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D" w:rsidRDefault="001D5D1D" w:rsidP="00C151E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ANEXO I DE LA RESOLUCIÓN ENRE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N°  </w:t>
      </w:r>
      <w:r w:rsidR="008404A7">
        <w:rPr>
          <w:rFonts w:ascii="Arial" w:hAnsi="Arial" w:cs="Arial"/>
          <w:color w:val="000000"/>
          <w:sz w:val="22"/>
          <w:szCs w:val="24"/>
          <w:lang w:val="es-ES"/>
        </w:rPr>
        <w:t>378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/20</w:t>
      </w:r>
      <w:r w:rsidR="00D6114A">
        <w:rPr>
          <w:rFonts w:ascii="Arial" w:hAnsi="Arial" w:cs="Arial"/>
          <w:color w:val="000000"/>
          <w:sz w:val="22"/>
          <w:szCs w:val="24"/>
          <w:lang w:val="es-ES"/>
        </w:rPr>
        <w:t>1</w:t>
      </w:r>
      <w:r w:rsidR="00534434">
        <w:rPr>
          <w:rFonts w:ascii="Arial" w:hAnsi="Arial" w:cs="Arial"/>
          <w:color w:val="000000"/>
          <w:sz w:val="22"/>
          <w:szCs w:val="24"/>
          <w:lang w:val="es-ES"/>
        </w:rPr>
        <w:t>5</w:t>
      </w:r>
    </w:p>
    <w:p w:rsidR="00C151E9" w:rsidRDefault="00C151E9" w:rsidP="00C151E9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D5D1D" w:rsidRDefault="00AF39DB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AF39DB">
        <w:rPr>
          <w:noProof/>
          <w:lang w:val="es-AR" w:eastAsia="es-AR"/>
        </w:rPr>
        <w:drawing>
          <wp:inline distT="0" distB="0" distL="0" distR="0">
            <wp:extent cx="4648200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1D" w:rsidRDefault="002517F6" w:rsidP="002517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 xml:space="preserve">Nota: 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>De acuerdo a lo establecido en la Resolución SE N° 797/</w:t>
      </w:r>
      <w:r w:rsidR="00C151E9">
        <w:rPr>
          <w:rFonts w:ascii="Arial" w:hAnsi="Arial" w:cs="Arial"/>
          <w:color w:val="000000"/>
          <w:sz w:val="22"/>
          <w:szCs w:val="24"/>
          <w:lang w:val="es-ES"/>
        </w:rPr>
        <w:t>20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 xml:space="preserve">08, </w:t>
      </w:r>
      <w:r>
        <w:rPr>
          <w:rFonts w:ascii="Arial" w:hAnsi="Arial" w:cs="Arial"/>
          <w:color w:val="000000"/>
          <w:sz w:val="22"/>
          <w:szCs w:val="24"/>
          <w:lang w:val="es-ES"/>
        </w:rPr>
        <w:t>el valor para la categoría Residencial es aplicable para los consumos menores</w:t>
      </w:r>
      <w:r w:rsidR="00284275">
        <w:rPr>
          <w:rFonts w:ascii="Arial" w:hAnsi="Arial" w:cs="Arial"/>
          <w:color w:val="000000"/>
          <w:sz w:val="22"/>
          <w:szCs w:val="24"/>
          <w:lang w:val="es-ES"/>
        </w:rPr>
        <w:t xml:space="preserve"> o iguales 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a 1000 </w:t>
      </w:r>
      <w:proofErr w:type="spellStart"/>
      <w:r>
        <w:rPr>
          <w:rFonts w:ascii="Arial" w:hAnsi="Arial" w:cs="Arial"/>
          <w:color w:val="000000"/>
          <w:sz w:val="22"/>
          <w:szCs w:val="24"/>
          <w:lang w:val="es-ES"/>
        </w:rPr>
        <w:t>kwh</w:t>
      </w:r>
      <w:proofErr w:type="spellEnd"/>
      <w:r>
        <w:rPr>
          <w:rFonts w:ascii="Arial" w:hAnsi="Arial" w:cs="Arial"/>
          <w:color w:val="000000"/>
          <w:sz w:val="22"/>
          <w:szCs w:val="24"/>
          <w:lang w:val="es-ES"/>
        </w:rPr>
        <w:t>/bimestre.</w:t>
      </w:r>
    </w:p>
    <w:p w:rsidR="001D5D1D" w:rsidRDefault="00196EF4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En el caso de los usuarios T2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>,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T3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 xml:space="preserve"> y peaje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, los valores son aplicables en los términos del </w:t>
      </w:r>
      <w:r w:rsidR="00C151E9">
        <w:rPr>
          <w:rFonts w:ascii="Arial" w:hAnsi="Arial" w:cs="Arial"/>
          <w:color w:val="000000"/>
          <w:sz w:val="22"/>
          <w:szCs w:val="24"/>
          <w:lang w:val="es-ES"/>
        </w:rPr>
        <w:t>A</w:t>
      </w:r>
      <w:r>
        <w:rPr>
          <w:rFonts w:ascii="Arial" w:hAnsi="Arial" w:cs="Arial"/>
          <w:color w:val="000000"/>
          <w:sz w:val="22"/>
          <w:szCs w:val="24"/>
          <w:lang w:val="es-ES"/>
        </w:rPr>
        <w:t>rtículo 2 de la Resolución SE N° 1</w:t>
      </w:r>
      <w:r w:rsidR="0009715E">
        <w:rPr>
          <w:rFonts w:ascii="Arial" w:hAnsi="Arial" w:cs="Arial"/>
          <w:color w:val="000000"/>
          <w:sz w:val="22"/>
          <w:szCs w:val="24"/>
          <w:lang w:val="es-ES"/>
        </w:rPr>
        <w:t>.</w:t>
      </w:r>
      <w:r>
        <w:rPr>
          <w:rFonts w:ascii="Arial" w:hAnsi="Arial" w:cs="Arial"/>
          <w:color w:val="000000"/>
          <w:sz w:val="22"/>
          <w:szCs w:val="24"/>
          <w:lang w:val="es-ES"/>
        </w:rPr>
        <w:t>170/</w:t>
      </w:r>
      <w:r w:rsidR="00C151E9">
        <w:rPr>
          <w:rFonts w:ascii="Arial" w:hAnsi="Arial" w:cs="Arial"/>
          <w:color w:val="000000"/>
          <w:sz w:val="22"/>
          <w:szCs w:val="24"/>
          <w:lang w:val="es-ES"/>
        </w:rPr>
        <w:t>20</w:t>
      </w:r>
      <w:r>
        <w:rPr>
          <w:rFonts w:ascii="Arial" w:hAnsi="Arial" w:cs="Arial"/>
          <w:color w:val="000000"/>
          <w:sz w:val="22"/>
          <w:szCs w:val="24"/>
          <w:lang w:val="es-ES"/>
        </w:rPr>
        <w:t>08.</w:t>
      </w:r>
    </w:p>
    <w:p w:rsidR="0009715E" w:rsidRDefault="0009715E">
      <w:pPr>
        <w:jc w:val="left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br w:type="page"/>
      </w:r>
    </w:p>
    <w:p w:rsidR="00170912" w:rsidRPr="00170912" w:rsidRDefault="00170912" w:rsidP="0017091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 w:rsidRPr="00170912">
        <w:rPr>
          <w:rFonts w:ascii="Arial" w:hAnsi="Arial" w:cs="Arial"/>
          <w:color w:val="000000"/>
          <w:sz w:val="22"/>
          <w:szCs w:val="24"/>
          <w:lang w:val="es-ES"/>
        </w:rPr>
        <w:lastRenderedPageBreak/>
        <w:t xml:space="preserve">ANEXO II DE LA RESOLUCIÓN ENRE N°  </w:t>
      </w:r>
      <w:r w:rsidR="008404A7">
        <w:rPr>
          <w:rFonts w:ascii="Arial" w:hAnsi="Arial" w:cs="Arial"/>
          <w:color w:val="000000"/>
          <w:sz w:val="22"/>
          <w:szCs w:val="24"/>
          <w:lang w:val="es-ES"/>
        </w:rPr>
        <w:t>378</w:t>
      </w:r>
      <w:bookmarkStart w:id="0" w:name="_GoBack"/>
      <w:bookmarkEnd w:id="0"/>
      <w:r w:rsidRPr="00170912">
        <w:rPr>
          <w:rFonts w:ascii="Arial" w:hAnsi="Arial" w:cs="Arial"/>
          <w:color w:val="000000"/>
          <w:sz w:val="22"/>
          <w:szCs w:val="24"/>
          <w:lang w:val="es-ES"/>
        </w:rPr>
        <w:t xml:space="preserve"> /2015</w:t>
      </w:r>
    </w:p>
    <w:p w:rsidR="00170912" w:rsidRPr="00170912" w:rsidRDefault="00170912" w:rsidP="00170912">
      <w:pPr>
        <w:jc w:val="center"/>
        <w:rPr>
          <w:rFonts w:ascii="Arial" w:hAnsi="Arial" w:cs="Arial"/>
          <w:b/>
          <w:bCs/>
          <w:sz w:val="22"/>
          <w:lang w:val="es-ES"/>
        </w:rPr>
      </w:pPr>
    </w:p>
    <w:p w:rsidR="00170912" w:rsidRPr="00170912" w:rsidRDefault="00170912" w:rsidP="00170912">
      <w:pPr>
        <w:keepNext/>
        <w:jc w:val="center"/>
        <w:outlineLvl w:val="0"/>
        <w:rPr>
          <w:rFonts w:ascii="Arial" w:hAnsi="Arial" w:cs="Arial"/>
          <w:b/>
          <w:bCs/>
          <w:sz w:val="22"/>
          <w:lang w:val="es-MX"/>
        </w:rPr>
      </w:pPr>
      <w:r w:rsidRPr="00170912">
        <w:rPr>
          <w:rFonts w:ascii="Arial" w:hAnsi="Arial" w:cs="Arial"/>
          <w:b/>
          <w:bCs/>
          <w:sz w:val="22"/>
          <w:lang w:val="es-MX"/>
        </w:rPr>
        <w:t>ENERGÍA TOTAL FACTURADA ENTRE EL 10/07/15 Y EL 9/08/15</w:t>
      </w:r>
    </w:p>
    <w:p w:rsidR="00170912" w:rsidRPr="00170912" w:rsidRDefault="00170912" w:rsidP="00170912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170912">
        <w:rPr>
          <w:rFonts w:ascii="Arial" w:hAnsi="Arial" w:cs="Arial"/>
          <w:b/>
          <w:bCs/>
          <w:sz w:val="22"/>
          <w:lang w:val="es-MX"/>
        </w:rPr>
        <w:t>AHORRO CONSUMO EN EXCESO Y RESULTADO NETO TOTAL</w:t>
      </w:r>
    </w:p>
    <w:p w:rsidR="00170912" w:rsidRDefault="00170912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70912" w:rsidRDefault="00170912" w:rsidP="001709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70912" w:rsidRDefault="00170912" w:rsidP="001709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 w:rsidRPr="00EB4374">
        <w:rPr>
          <w:noProof/>
          <w:lang w:val="es-AR" w:eastAsia="es-AR"/>
        </w:rPr>
        <w:drawing>
          <wp:inline distT="0" distB="0" distL="0" distR="0" wp14:anchorId="1A8CE53D" wp14:editId="2A430797">
            <wp:extent cx="4679950" cy="6391683"/>
            <wp:effectExtent l="0" t="0" r="635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12" w:rsidRDefault="00170912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70912" w:rsidRDefault="00170912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sectPr w:rsidR="00170912" w:rsidSect="0009715E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68" w:right="851" w:bottom="1418" w:left="2268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C4" w:rsidRDefault="00CC58C4">
      <w:r>
        <w:separator/>
      </w:r>
    </w:p>
  </w:endnote>
  <w:endnote w:type="continuationSeparator" w:id="0">
    <w:p w:rsidR="00CC58C4" w:rsidRDefault="00CC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5" w:rsidRPr="007C2EE0" w:rsidRDefault="00544023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285069"/>
      <w:docPartObj>
        <w:docPartGallery w:val="Page Numbers (Bottom of Page)"/>
        <w:docPartUnique/>
      </w:docPartObj>
    </w:sdtPr>
    <w:sdtEndPr/>
    <w:sdtContent>
      <w:p w:rsidR="0009715E" w:rsidRDefault="00544023">
        <w:pPr>
          <w:pStyle w:val="Piedepgina"/>
          <w:jc w:val="center"/>
        </w:pPr>
        <w:r>
          <w:rPr>
            <w:rFonts w:ascii="Arial" w:hAnsi="Arial" w:cs="Arial"/>
            <w:sz w:val="16"/>
            <w:szCs w:val="16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C4" w:rsidRDefault="00CC58C4">
      <w:r>
        <w:separator/>
      </w:r>
    </w:p>
  </w:footnote>
  <w:footnote w:type="continuationSeparator" w:id="0">
    <w:p w:rsidR="00CC58C4" w:rsidRDefault="00CC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09715E" w:rsidTr="0009715E">
      <w:tc>
        <w:tcPr>
          <w:tcW w:w="4394" w:type="dxa"/>
        </w:tcPr>
        <w:p w:rsidR="0009715E" w:rsidRDefault="0009715E" w:rsidP="0009715E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9715E" w:rsidRDefault="0009715E" w:rsidP="0009715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51E9" w:rsidRPr="0009715E" w:rsidRDefault="00C151E9" w:rsidP="000971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09715E" w:rsidTr="0009715E">
      <w:tc>
        <w:tcPr>
          <w:tcW w:w="4394" w:type="dxa"/>
        </w:tcPr>
        <w:p w:rsidR="0009715E" w:rsidRDefault="0009715E" w:rsidP="0009715E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9715E" w:rsidRDefault="0009715E" w:rsidP="0009715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10" name="Imagen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15E" w:rsidRPr="0009715E" w:rsidRDefault="0009715E" w:rsidP="000971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D"/>
    <w:rsid w:val="00002FF9"/>
    <w:rsid w:val="000054C7"/>
    <w:rsid w:val="000262B3"/>
    <w:rsid w:val="00041F74"/>
    <w:rsid w:val="00042760"/>
    <w:rsid w:val="00052143"/>
    <w:rsid w:val="00060923"/>
    <w:rsid w:val="0006239A"/>
    <w:rsid w:val="00080047"/>
    <w:rsid w:val="00092A86"/>
    <w:rsid w:val="00095989"/>
    <w:rsid w:val="0009715E"/>
    <w:rsid w:val="000B080B"/>
    <w:rsid w:val="000B393B"/>
    <w:rsid w:val="000C222B"/>
    <w:rsid w:val="000D6B0D"/>
    <w:rsid w:val="000E16CB"/>
    <w:rsid w:val="000F3DE6"/>
    <w:rsid w:val="000F478F"/>
    <w:rsid w:val="000F7705"/>
    <w:rsid w:val="00100A21"/>
    <w:rsid w:val="001026B4"/>
    <w:rsid w:val="00103E4E"/>
    <w:rsid w:val="00116286"/>
    <w:rsid w:val="00120B74"/>
    <w:rsid w:val="00124C67"/>
    <w:rsid w:val="00127F72"/>
    <w:rsid w:val="001326CB"/>
    <w:rsid w:val="0013312F"/>
    <w:rsid w:val="0014370D"/>
    <w:rsid w:val="00153A79"/>
    <w:rsid w:val="00170912"/>
    <w:rsid w:val="00196EF4"/>
    <w:rsid w:val="001A28D0"/>
    <w:rsid w:val="001A67F5"/>
    <w:rsid w:val="001B23E6"/>
    <w:rsid w:val="001C05A2"/>
    <w:rsid w:val="001C22F4"/>
    <w:rsid w:val="001C4B73"/>
    <w:rsid w:val="001D25BC"/>
    <w:rsid w:val="001D3772"/>
    <w:rsid w:val="001D5801"/>
    <w:rsid w:val="001D5D1D"/>
    <w:rsid w:val="001F65A8"/>
    <w:rsid w:val="00221119"/>
    <w:rsid w:val="00221C69"/>
    <w:rsid w:val="00234179"/>
    <w:rsid w:val="00235EB8"/>
    <w:rsid w:val="00244E2B"/>
    <w:rsid w:val="002517F6"/>
    <w:rsid w:val="00284275"/>
    <w:rsid w:val="00286792"/>
    <w:rsid w:val="00294E0D"/>
    <w:rsid w:val="00295A27"/>
    <w:rsid w:val="00295D21"/>
    <w:rsid w:val="00297A07"/>
    <w:rsid w:val="002A42F7"/>
    <w:rsid w:val="002D4F59"/>
    <w:rsid w:val="002E7C06"/>
    <w:rsid w:val="002F41F2"/>
    <w:rsid w:val="00320AEB"/>
    <w:rsid w:val="00327F00"/>
    <w:rsid w:val="00350492"/>
    <w:rsid w:val="0036076F"/>
    <w:rsid w:val="0036341F"/>
    <w:rsid w:val="00367305"/>
    <w:rsid w:val="00367504"/>
    <w:rsid w:val="00367B5A"/>
    <w:rsid w:val="0037201C"/>
    <w:rsid w:val="00387B83"/>
    <w:rsid w:val="00391E19"/>
    <w:rsid w:val="003E1C85"/>
    <w:rsid w:val="003E5417"/>
    <w:rsid w:val="00404C31"/>
    <w:rsid w:val="00417B7F"/>
    <w:rsid w:val="004503BB"/>
    <w:rsid w:val="00451060"/>
    <w:rsid w:val="00454C44"/>
    <w:rsid w:val="00463886"/>
    <w:rsid w:val="004647BD"/>
    <w:rsid w:val="00470AB2"/>
    <w:rsid w:val="004827E3"/>
    <w:rsid w:val="00485D8C"/>
    <w:rsid w:val="004A7EAC"/>
    <w:rsid w:val="004B76B8"/>
    <w:rsid w:val="004C6D07"/>
    <w:rsid w:val="005048C4"/>
    <w:rsid w:val="00506835"/>
    <w:rsid w:val="00522071"/>
    <w:rsid w:val="00526A0D"/>
    <w:rsid w:val="00534434"/>
    <w:rsid w:val="005408D2"/>
    <w:rsid w:val="00544023"/>
    <w:rsid w:val="00554AF5"/>
    <w:rsid w:val="00562A0A"/>
    <w:rsid w:val="00567515"/>
    <w:rsid w:val="005B410E"/>
    <w:rsid w:val="005B6560"/>
    <w:rsid w:val="005C6A70"/>
    <w:rsid w:val="005E3BB9"/>
    <w:rsid w:val="005E696B"/>
    <w:rsid w:val="005E6EB0"/>
    <w:rsid w:val="006117A7"/>
    <w:rsid w:val="00612575"/>
    <w:rsid w:val="006358C7"/>
    <w:rsid w:val="00637B59"/>
    <w:rsid w:val="006432A9"/>
    <w:rsid w:val="00647F10"/>
    <w:rsid w:val="006512B1"/>
    <w:rsid w:val="00663A74"/>
    <w:rsid w:val="00684B21"/>
    <w:rsid w:val="0069120C"/>
    <w:rsid w:val="0069597A"/>
    <w:rsid w:val="006A5501"/>
    <w:rsid w:val="006E0967"/>
    <w:rsid w:val="006E3C7D"/>
    <w:rsid w:val="007045DC"/>
    <w:rsid w:val="007047C1"/>
    <w:rsid w:val="00710236"/>
    <w:rsid w:val="00711EFD"/>
    <w:rsid w:val="007146C9"/>
    <w:rsid w:val="00716085"/>
    <w:rsid w:val="007230B0"/>
    <w:rsid w:val="00723B36"/>
    <w:rsid w:val="00724C35"/>
    <w:rsid w:val="00724F9D"/>
    <w:rsid w:val="00730F95"/>
    <w:rsid w:val="007335E5"/>
    <w:rsid w:val="00751CA8"/>
    <w:rsid w:val="00786910"/>
    <w:rsid w:val="007A65B3"/>
    <w:rsid w:val="007C2EE0"/>
    <w:rsid w:val="007C30D1"/>
    <w:rsid w:val="007D1803"/>
    <w:rsid w:val="007D44A1"/>
    <w:rsid w:val="007E14BD"/>
    <w:rsid w:val="007E72F6"/>
    <w:rsid w:val="00812C65"/>
    <w:rsid w:val="00813357"/>
    <w:rsid w:val="008145D9"/>
    <w:rsid w:val="00826AEC"/>
    <w:rsid w:val="00837F00"/>
    <w:rsid w:val="008404A7"/>
    <w:rsid w:val="00843396"/>
    <w:rsid w:val="0088334B"/>
    <w:rsid w:val="00890EC6"/>
    <w:rsid w:val="008B4EBB"/>
    <w:rsid w:val="008D25F7"/>
    <w:rsid w:val="008D642C"/>
    <w:rsid w:val="008D75DD"/>
    <w:rsid w:val="008E1B66"/>
    <w:rsid w:val="00960E2F"/>
    <w:rsid w:val="009710C4"/>
    <w:rsid w:val="009826E4"/>
    <w:rsid w:val="00994E70"/>
    <w:rsid w:val="009C7EAB"/>
    <w:rsid w:val="00A15006"/>
    <w:rsid w:val="00A250C0"/>
    <w:rsid w:val="00A360B6"/>
    <w:rsid w:val="00A47519"/>
    <w:rsid w:val="00A53C99"/>
    <w:rsid w:val="00A604D5"/>
    <w:rsid w:val="00AA0F16"/>
    <w:rsid w:val="00AF2B4D"/>
    <w:rsid w:val="00AF39DB"/>
    <w:rsid w:val="00B023B8"/>
    <w:rsid w:val="00B0540E"/>
    <w:rsid w:val="00B06DDB"/>
    <w:rsid w:val="00B3343A"/>
    <w:rsid w:val="00B46A92"/>
    <w:rsid w:val="00B7145B"/>
    <w:rsid w:val="00B80EC6"/>
    <w:rsid w:val="00B93683"/>
    <w:rsid w:val="00B9467C"/>
    <w:rsid w:val="00BA3A15"/>
    <w:rsid w:val="00BA564F"/>
    <w:rsid w:val="00BC1A89"/>
    <w:rsid w:val="00BC3531"/>
    <w:rsid w:val="00BC35D5"/>
    <w:rsid w:val="00BE3BB6"/>
    <w:rsid w:val="00C0662A"/>
    <w:rsid w:val="00C106FC"/>
    <w:rsid w:val="00C151E9"/>
    <w:rsid w:val="00C20DDD"/>
    <w:rsid w:val="00C24733"/>
    <w:rsid w:val="00C40A2A"/>
    <w:rsid w:val="00C4723B"/>
    <w:rsid w:val="00C67F4E"/>
    <w:rsid w:val="00C76687"/>
    <w:rsid w:val="00C83269"/>
    <w:rsid w:val="00C85520"/>
    <w:rsid w:val="00C91027"/>
    <w:rsid w:val="00C910A5"/>
    <w:rsid w:val="00C9194F"/>
    <w:rsid w:val="00CA60A5"/>
    <w:rsid w:val="00CC58C4"/>
    <w:rsid w:val="00CC5B76"/>
    <w:rsid w:val="00CF09E3"/>
    <w:rsid w:val="00CF304A"/>
    <w:rsid w:val="00CF493A"/>
    <w:rsid w:val="00D07C43"/>
    <w:rsid w:val="00D20281"/>
    <w:rsid w:val="00D21A9C"/>
    <w:rsid w:val="00D45F5E"/>
    <w:rsid w:val="00D51BD2"/>
    <w:rsid w:val="00D60BB8"/>
    <w:rsid w:val="00D6114A"/>
    <w:rsid w:val="00D63662"/>
    <w:rsid w:val="00D82247"/>
    <w:rsid w:val="00DC0542"/>
    <w:rsid w:val="00DC24B1"/>
    <w:rsid w:val="00E15D54"/>
    <w:rsid w:val="00E15FEC"/>
    <w:rsid w:val="00E43513"/>
    <w:rsid w:val="00E604C4"/>
    <w:rsid w:val="00E61EBE"/>
    <w:rsid w:val="00E666C3"/>
    <w:rsid w:val="00E845A4"/>
    <w:rsid w:val="00E9379A"/>
    <w:rsid w:val="00E93FB1"/>
    <w:rsid w:val="00ED0BFB"/>
    <w:rsid w:val="00ED2BA2"/>
    <w:rsid w:val="00ED522D"/>
    <w:rsid w:val="00EE4CDD"/>
    <w:rsid w:val="00EF4E19"/>
    <w:rsid w:val="00EF6B2B"/>
    <w:rsid w:val="00F07B15"/>
    <w:rsid w:val="00F11A1B"/>
    <w:rsid w:val="00F1565E"/>
    <w:rsid w:val="00F15874"/>
    <w:rsid w:val="00F15A95"/>
    <w:rsid w:val="00F176E6"/>
    <w:rsid w:val="00F201F2"/>
    <w:rsid w:val="00F32230"/>
    <w:rsid w:val="00F56488"/>
    <w:rsid w:val="00F65887"/>
    <w:rsid w:val="00F70045"/>
    <w:rsid w:val="00F77144"/>
    <w:rsid w:val="00F77836"/>
    <w:rsid w:val="00F8694C"/>
    <w:rsid w:val="00FB3C18"/>
    <w:rsid w:val="00FB7D73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1DC2EBE3-866A-4C77-BA1C-5284433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after="120" w:line="360" w:lineRule="auto"/>
      <w:ind w:left="261"/>
    </w:pPr>
    <w:rPr>
      <w:rFonts w:ascii="Arial" w:hAnsi="Arial" w:cs="Arial"/>
      <w:color w:val="000000"/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F07B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1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715E"/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715E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Ente Nacional Regulador de la Electricidad (Argentina)</vt:lpstr>
    </vt:vector>
  </TitlesOfParts>
  <Company>ENRE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Nacional Regulador de la Electricidad (Argentina)</dc:title>
  <dc:subject/>
  <dc:creator>mbiach</dc:creator>
  <cp:keywords/>
  <dc:description/>
  <cp:lastModifiedBy>Silvia Forchiniti</cp:lastModifiedBy>
  <cp:revision>7</cp:revision>
  <cp:lastPrinted>2015-09-22T19:05:00Z</cp:lastPrinted>
  <dcterms:created xsi:type="dcterms:W3CDTF">2015-09-18T19:59:00Z</dcterms:created>
  <dcterms:modified xsi:type="dcterms:W3CDTF">2015-09-30T19:30:00Z</dcterms:modified>
</cp:coreProperties>
</file>