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48" w:rsidRPr="00FF78FA" w:rsidRDefault="00AF5B48" w:rsidP="003D29FF">
      <w:pPr>
        <w:keepNext/>
        <w:jc w:val="center"/>
        <w:outlineLvl w:val="0"/>
        <w:rPr>
          <w:rFonts w:ascii="Arial" w:hAnsi="Arial" w:cs="Arial"/>
          <w:bCs/>
          <w:sz w:val="28"/>
          <w:u w:val="single"/>
          <w:lang w:val="pt-BR"/>
        </w:rPr>
      </w:pPr>
      <w:r w:rsidRPr="00FF78FA">
        <w:rPr>
          <w:rFonts w:ascii="Arial" w:hAnsi="Arial" w:cs="Arial"/>
          <w:bCs/>
          <w:sz w:val="28"/>
          <w:u w:val="single"/>
          <w:lang w:val="pt-BR"/>
        </w:rPr>
        <w:t xml:space="preserve">Expediente ENRE N°             </w:t>
      </w:r>
    </w:p>
    <w:p w:rsidR="00AF5B48" w:rsidRDefault="00AF5B48" w:rsidP="003D29FF">
      <w:pPr>
        <w:keepNext/>
        <w:jc w:val="center"/>
        <w:outlineLvl w:val="0"/>
        <w:rPr>
          <w:rFonts w:ascii="Arial" w:hAnsi="Arial" w:cs="Arial"/>
          <w:sz w:val="28"/>
          <w:u w:val="single"/>
          <w:lang w:val="pt-BR"/>
        </w:rPr>
      </w:pPr>
      <w:r w:rsidRPr="00FF78FA">
        <w:rPr>
          <w:rFonts w:ascii="Arial" w:hAnsi="Arial" w:cs="Arial"/>
          <w:sz w:val="28"/>
          <w:u w:val="single"/>
          <w:lang w:val="pt-BR"/>
        </w:rPr>
        <w:t xml:space="preserve">Concurso Público de Etapa </w:t>
      </w:r>
      <w:proofErr w:type="spellStart"/>
      <w:r w:rsidRPr="00FF78FA">
        <w:rPr>
          <w:rFonts w:ascii="Arial" w:hAnsi="Arial" w:cs="Arial"/>
          <w:sz w:val="28"/>
          <w:u w:val="single"/>
          <w:lang w:val="pt-BR"/>
        </w:rPr>
        <w:t>Múltiple</w:t>
      </w:r>
      <w:proofErr w:type="spellEnd"/>
      <w:r w:rsidRPr="00FF78FA">
        <w:rPr>
          <w:rFonts w:ascii="Arial" w:hAnsi="Arial" w:cs="Arial"/>
          <w:sz w:val="28"/>
          <w:u w:val="single"/>
          <w:lang w:val="pt-BR"/>
        </w:rPr>
        <w:t xml:space="preserve"> </w:t>
      </w:r>
      <w:proofErr w:type="gramStart"/>
      <w:r w:rsidRPr="00FF78FA">
        <w:rPr>
          <w:rFonts w:ascii="Arial" w:hAnsi="Arial" w:cs="Arial"/>
          <w:sz w:val="28"/>
          <w:u w:val="single"/>
          <w:lang w:val="pt-BR"/>
        </w:rPr>
        <w:t>Nacional  Nº</w:t>
      </w:r>
      <w:proofErr w:type="gramEnd"/>
      <w:r w:rsidRPr="00FF78FA">
        <w:rPr>
          <w:rFonts w:ascii="Arial" w:hAnsi="Arial" w:cs="Arial"/>
          <w:sz w:val="28"/>
          <w:u w:val="single"/>
          <w:lang w:val="pt-BR"/>
        </w:rPr>
        <w:t xml:space="preserve">    /2016</w:t>
      </w:r>
    </w:p>
    <w:p w:rsidR="00AF5B48" w:rsidRPr="00FF78FA" w:rsidRDefault="00AF5B48" w:rsidP="003D29FF">
      <w:pPr>
        <w:jc w:val="both"/>
        <w:rPr>
          <w:rFonts w:ascii="Arial" w:hAnsi="Arial" w:cs="Arial"/>
        </w:rPr>
      </w:pPr>
      <w:r w:rsidRPr="000D2EB0">
        <w:rPr>
          <w:rFonts w:ascii="Arial" w:hAnsi="Arial" w:cs="Arial"/>
          <w:b/>
          <w:u w:val="single"/>
        </w:rPr>
        <w:t>OBJETO:</w:t>
      </w:r>
      <w:r w:rsidRPr="00447599">
        <w:rPr>
          <w:rFonts w:ascii="Arial" w:hAnsi="Arial" w:cs="Arial"/>
        </w:rPr>
        <w:t xml:space="preserve"> </w:t>
      </w:r>
      <w:r w:rsidRPr="00C878C2">
        <w:rPr>
          <w:rFonts w:ascii="Arial" w:hAnsi="Arial" w:cs="Arial"/>
        </w:rPr>
        <w:t xml:space="preserve">Contratación de los servicios de </w:t>
      </w:r>
      <w:r>
        <w:rPr>
          <w:rFonts w:ascii="Arial" w:hAnsi="Arial" w:cs="Arial"/>
        </w:rPr>
        <w:t>consultoría para la realización de la R</w:t>
      </w:r>
      <w:r w:rsidRPr="00C878C2">
        <w:rPr>
          <w:rFonts w:ascii="Arial" w:hAnsi="Arial" w:cs="Arial"/>
        </w:rPr>
        <w:t xml:space="preserve">evisión </w:t>
      </w:r>
      <w:r>
        <w:rPr>
          <w:rFonts w:ascii="Arial" w:hAnsi="Arial" w:cs="Arial"/>
        </w:rPr>
        <w:t>T</w:t>
      </w:r>
      <w:r w:rsidRPr="00C878C2">
        <w:rPr>
          <w:rFonts w:ascii="Arial" w:hAnsi="Arial" w:cs="Arial"/>
        </w:rPr>
        <w:t xml:space="preserve">arifaria </w:t>
      </w:r>
      <w:r>
        <w:rPr>
          <w:rFonts w:ascii="Arial" w:hAnsi="Arial" w:cs="Arial"/>
        </w:rPr>
        <w:t xml:space="preserve">Integral (RTI) </w:t>
      </w:r>
      <w:r w:rsidRPr="00C878C2">
        <w:rPr>
          <w:rFonts w:ascii="Arial" w:hAnsi="Arial" w:cs="Arial"/>
        </w:rPr>
        <w:t>de las empresas EDENOR S.A. y EDESUR S.A.</w:t>
      </w:r>
      <w:r>
        <w:rPr>
          <w:rFonts w:ascii="Arial" w:hAnsi="Arial" w:cs="Arial"/>
        </w:rPr>
        <w:t xml:space="preserve"> en un todo </w:t>
      </w:r>
      <w:r w:rsidRPr="00C878C2">
        <w:rPr>
          <w:rFonts w:ascii="Arial" w:hAnsi="Arial" w:cs="Arial"/>
        </w:rPr>
        <w:t xml:space="preserve">de acuerdo a lo establecido en el </w:t>
      </w:r>
      <w:r>
        <w:rPr>
          <w:rFonts w:ascii="Arial" w:hAnsi="Arial" w:cs="Arial"/>
        </w:rPr>
        <w:t>Capítulo X</w:t>
      </w:r>
      <w:r w:rsidRPr="00C878C2">
        <w:rPr>
          <w:rFonts w:ascii="Arial" w:hAnsi="Arial" w:cs="Arial"/>
        </w:rPr>
        <w:t xml:space="preserve"> de la Ley N° 24.065, reglamentado por el Decreto N° 1398/92, y de los artículos 31 y 32 de los respectivos Contratos de Concesión y de las Actas Acuerdo </w:t>
      </w:r>
      <w:r w:rsidRPr="00C802B7">
        <w:rPr>
          <w:rFonts w:ascii="Arial" w:hAnsi="Arial" w:cs="Arial"/>
        </w:rPr>
        <w:t xml:space="preserve">de Renegociación Contractual </w:t>
      </w:r>
      <w:r>
        <w:rPr>
          <w:rFonts w:ascii="Arial" w:hAnsi="Arial" w:cs="Arial"/>
        </w:rPr>
        <w:t xml:space="preserve"> </w:t>
      </w:r>
      <w:r w:rsidRPr="00C878C2">
        <w:rPr>
          <w:rFonts w:ascii="Arial" w:hAnsi="Arial" w:cs="Arial"/>
        </w:rPr>
        <w:t>aprobadas por los Decretos N° 1957/2006 y N° 1959/2006, respectivamente</w:t>
      </w:r>
      <w:r>
        <w:rPr>
          <w:rFonts w:ascii="Arial" w:hAnsi="Arial" w:cs="Arial"/>
        </w:rPr>
        <w:t>.</w:t>
      </w:r>
    </w:p>
    <w:p w:rsidR="00AF5B48" w:rsidRPr="000216CA" w:rsidRDefault="00AF5B48" w:rsidP="000216CA">
      <w:pPr>
        <w:jc w:val="both"/>
        <w:rPr>
          <w:rFonts w:ascii="Arial" w:hAnsi="Arial" w:cs="Arial"/>
          <w:b/>
        </w:rPr>
      </w:pPr>
      <w:r w:rsidRPr="000216CA">
        <w:rPr>
          <w:rFonts w:ascii="Arial" w:hAnsi="Arial" w:cs="Arial"/>
          <w:b/>
          <w:u w:val="single"/>
        </w:rPr>
        <w:t xml:space="preserve">FECHA DE PRESENTACION DE OFERTAS SOBRES A Y B, Y APERTURA DEL SOBRE </w:t>
      </w:r>
      <w:proofErr w:type="gramStart"/>
      <w:r w:rsidRPr="000216CA">
        <w:rPr>
          <w:rFonts w:ascii="Arial" w:hAnsi="Arial" w:cs="Arial"/>
          <w:b/>
          <w:u w:val="single"/>
        </w:rPr>
        <w:t>A</w:t>
      </w:r>
      <w:r w:rsidRPr="000216CA">
        <w:rPr>
          <w:rFonts w:ascii="Arial" w:hAnsi="Arial" w:cs="Arial"/>
          <w:b/>
        </w:rPr>
        <w:t xml:space="preserve"> :</w:t>
      </w:r>
      <w:proofErr w:type="gramEnd"/>
      <w:r w:rsidR="00902AE2">
        <w:rPr>
          <w:rFonts w:ascii="Arial" w:hAnsi="Arial" w:cs="Arial"/>
          <w:b/>
        </w:rPr>
        <w:t xml:space="preserve"> En todo de acuerdo con el cronograma de fojas 4/5 del presente pliego.</w:t>
      </w:r>
    </w:p>
    <w:p w:rsidR="00AF5B48" w:rsidRPr="00FF78FA" w:rsidRDefault="00AF5B48" w:rsidP="003D29FF">
      <w:pPr>
        <w:jc w:val="both"/>
        <w:rPr>
          <w:rFonts w:ascii="Arial" w:hAnsi="Arial" w:cs="Arial"/>
          <w:b/>
        </w:rPr>
      </w:pPr>
    </w:p>
    <w:p w:rsidR="00AF5B48" w:rsidRDefault="00AF5B48" w:rsidP="003D29FF">
      <w:pPr>
        <w:jc w:val="both"/>
        <w:rPr>
          <w:rFonts w:ascii="Arial" w:hAnsi="Arial" w:cs="Arial"/>
          <w:b/>
        </w:rPr>
      </w:pPr>
      <w:r w:rsidRPr="000216CA">
        <w:rPr>
          <w:rFonts w:ascii="Arial" w:hAnsi="Arial" w:cs="Arial"/>
          <w:b/>
          <w:u w:val="single"/>
        </w:rPr>
        <w:t>LUGAR</w:t>
      </w:r>
      <w:r>
        <w:rPr>
          <w:rFonts w:ascii="Arial" w:hAnsi="Arial" w:cs="Arial"/>
          <w:u w:val="single"/>
        </w:rPr>
        <w:t>:</w:t>
      </w:r>
      <w:r w:rsidRPr="000216CA">
        <w:rPr>
          <w:rFonts w:ascii="Arial" w:hAnsi="Arial" w:cs="Arial"/>
        </w:rPr>
        <w:t xml:space="preserve"> Av. Eduardo Madero 1020 - Piso 7° - División Compras y Contrataciones – Cuidad Autónoma de Buenos Aires</w:t>
      </w:r>
      <w:r w:rsidRPr="00FF78FA">
        <w:rPr>
          <w:rFonts w:ascii="Arial" w:hAnsi="Arial" w:cs="Arial"/>
          <w:b/>
        </w:rPr>
        <w:t xml:space="preserve">. </w:t>
      </w:r>
    </w:p>
    <w:p w:rsidR="00AF5B48" w:rsidRPr="00FF78FA" w:rsidRDefault="00AF5B48" w:rsidP="003D29FF">
      <w:pPr>
        <w:jc w:val="both"/>
        <w:rPr>
          <w:rFonts w:ascii="Arial" w:hAnsi="Arial" w:cs="Arial"/>
          <w:b/>
        </w:rPr>
      </w:pPr>
    </w:p>
    <w:p w:rsidR="00AF5B48" w:rsidRPr="00FF78FA" w:rsidRDefault="00AF5B48" w:rsidP="003D29FF">
      <w:pPr>
        <w:jc w:val="both"/>
        <w:rPr>
          <w:rFonts w:ascii="Arial" w:hAnsi="Arial" w:cs="Arial"/>
          <w:b/>
          <w:bCs/>
        </w:rPr>
      </w:pPr>
      <w:r w:rsidRPr="000216CA">
        <w:rPr>
          <w:rFonts w:ascii="Arial" w:hAnsi="Arial" w:cs="Arial"/>
          <w:b/>
          <w:u w:val="single"/>
        </w:rPr>
        <w:t>SOLICITADO POR</w:t>
      </w:r>
      <w:r w:rsidRPr="00FF78FA">
        <w:rPr>
          <w:rFonts w:ascii="Arial" w:hAnsi="Arial" w:cs="Arial"/>
        </w:rPr>
        <w:t xml:space="preserve">: </w:t>
      </w:r>
      <w:r>
        <w:rPr>
          <w:rFonts w:ascii="Arial" w:hAnsi="Arial" w:cs="Arial"/>
        </w:rPr>
        <w:t xml:space="preserve">DIRECTORIO </w:t>
      </w:r>
    </w:p>
    <w:p w:rsidR="00AF5B48" w:rsidRPr="000216CA" w:rsidRDefault="00AF5B48" w:rsidP="003D29FF">
      <w:pPr>
        <w:jc w:val="both"/>
        <w:rPr>
          <w:rFonts w:ascii="Arial" w:hAnsi="Arial" w:cs="Arial"/>
          <w:szCs w:val="24"/>
        </w:rPr>
      </w:pPr>
      <w:r w:rsidRPr="002756A8">
        <w:rPr>
          <w:rFonts w:ascii="Arial" w:hAnsi="Arial" w:cs="Arial"/>
          <w:b/>
          <w:szCs w:val="24"/>
          <w:u w:val="single"/>
        </w:rPr>
        <w:t>MARCO  LEGAL:</w:t>
      </w:r>
      <w:r w:rsidRPr="00FF78FA">
        <w:rPr>
          <w:rFonts w:ascii="Arial" w:hAnsi="Arial" w:cs="Arial"/>
          <w:b/>
          <w:szCs w:val="24"/>
        </w:rPr>
        <w:t xml:space="preserve"> </w:t>
      </w:r>
      <w:r w:rsidRPr="000216CA">
        <w:rPr>
          <w:rFonts w:ascii="Arial" w:hAnsi="Arial" w:cs="Arial"/>
          <w:szCs w:val="24"/>
        </w:rPr>
        <w:t xml:space="preserve">Decreto N° 1023/01 y Decreto 893/2012, sus complementarias y modificatorias. </w:t>
      </w:r>
    </w:p>
    <w:p w:rsidR="00AF5B48" w:rsidRDefault="00AF5B48" w:rsidP="003D29FF">
      <w:pPr>
        <w:jc w:val="both"/>
        <w:rPr>
          <w:rFonts w:ascii="Arial" w:hAnsi="Arial" w:cs="Arial"/>
        </w:rPr>
      </w:pPr>
      <w:r w:rsidRPr="00FF78FA">
        <w:rPr>
          <w:rFonts w:ascii="Arial" w:hAnsi="Arial" w:cs="Arial"/>
        </w:rPr>
        <w:t xml:space="preserve">Las ofertas deberán estar acompañadas con el certificado fiscal para contratar vigente, expedido por </w:t>
      </w:r>
      <w:smartTag w:uri="urn:schemas-microsoft-com:office:smarttags" w:element="PersonName">
        <w:smartTagPr>
          <w:attr w:name="ProductID" w:val="la AFIP"/>
        </w:smartTagPr>
        <w:r w:rsidRPr="00FF78FA">
          <w:rPr>
            <w:rFonts w:ascii="Arial" w:hAnsi="Arial" w:cs="Arial"/>
          </w:rPr>
          <w:t>la AFIP</w:t>
        </w:r>
      </w:smartTag>
      <w:r w:rsidRPr="00FF78FA">
        <w:rPr>
          <w:rFonts w:ascii="Arial" w:hAnsi="Arial" w:cs="Arial"/>
        </w:rPr>
        <w:t xml:space="preserve"> (Art. 83 - inciso b) apartado 2) del Decreto 893/2012); o en su defecto,  la constancia del inicio de trámite pertinente que deberá estar concluido al momento de la evaluación de las propuestas.</w:t>
      </w:r>
    </w:p>
    <w:p w:rsidR="00AF5B48" w:rsidRPr="00FF78FA" w:rsidRDefault="00AF5B48" w:rsidP="003D29FF">
      <w:pPr>
        <w:jc w:val="both"/>
        <w:rPr>
          <w:rFonts w:ascii="Arial" w:hAnsi="Arial" w:cs="Arial"/>
        </w:rPr>
      </w:pPr>
    </w:p>
    <w:p w:rsidR="00AF5B48" w:rsidRPr="009167CA" w:rsidRDefault="00AF5B48" w:rsidP="003D29FF">
      <w:pPr>
        <w:jc w:val="both"/>
        <w:rPr>
          <w:rFonts w:ascii="Arial" w:hAnsi="Arial" w:cs="Arial"/>
        </w:rPr>
      </w:pPr>
      <w:r w:rsidRPr="00FF78FA">
        <w:rPr>
          <w:rFonts w:ascii="Arial" w:hAnsi="Arial" w:cs="Arial"/>
        </w:rPr>
        <w:t xml:space="preserve">Para mejor proveer se sugiere </w:t>
      </w:r>
      <w:r>
        <w:rPr>
          <w:rFonts w:ascii="Arial" w:hAnsi="Arial" w:cs="Arial"/>
        </w:rPr>
        <w:t xml:space="preserve">prestar </w:t>
      </w:r>
      <w:r w:rsidRPr="00FF78FA">
        <w:rPr>
          <w:rFonts w:ascii="Arial" w:hAnsi="Arial" w:cs="Arial"/>
        </w:rPr>
        <w:t xml:space="preserve">especial </w:t>
      </w:r>
      <w:r w:rsidRPr="009167CA">
        <w:rPr>
          <w:rFonts w:ascii="Arial" w:hAnsi="Arial" w:cs="Arial"/>
        </w:rPr>
        <w:t xml:space="preserve">atención a los artículos 84, 86 y 87 del Decreto 893/2012 que hacen a la viabilidad de las propuestas. El presente se complementa con el Pliego Único de Bases y Condiciones aprobado por Disposición ONC N° 058/2014, www.argentinacompra.gov.ar </w:t>
      </w:r>
      <w:r>
        <w:rPr>
          <w:rFonts w:ascii="Arial" w:hAnsi="Arial" w:cs="Arial"/>
        </w:rPr>
        <w:t>–</w:t>
      </w:r>
      <w:r w:rsidRPr="009167CA">
        <w:rPr>
          <w:rFonts w:ascii="Arial" w:hAnsi="Arial" w:cs="Arial"/>
        </w:rPr>
        <w:t xml:space="preserve"> Normativa</w:t>
      </w:r>
      <w:r>
        <w:rPr>
          <w:rFonts w:ascii="Arial" w:hAnsi="Arial" w:cs="Arial"/>
        </w:rPr>
        <w:t xml:space="preserve"> -</w:t>
      </w:r>
      <w:r w:rsidRPr="009167CA">
        <w:rPr>
          <w:rFonts w:ascii="Arial" w:hAnsi="Arial" w:cs="Arial"/>
        </w:rPr>
        <w:t xml:space="preserve"> Normativa sobre el Régimen de Contrataciones</w:t>
      </w:r>
      <w:r>
        <w:rPr>
          <w:rFonts w:ascii="Arial" w:hAnsi="Arial" w:cs="Arial"/>
        </w:rPr>
        <w:t xml:space="preserve"> -</w:t>
      </w:r>
      <w:r w:rsidRPr="009167CA">
        <w:rPr>
          <w:rFonts w:ascii="Arial" w:hAnsi="Arial" w:cs="Arial"/>
        </w:rPr>
        <w:t xml:space="preserve"> Pliego Único de Bases y Condiciones</w:t>
      </w:r>
      <w:r>
        <w:rPr>
          <w:rFonts w:ascii="Arial" w:hAnsi="Arial" w:cs="Arial"/>
        </w:rPr>
        <w:t>-</w:t>
      </w:r>
      <w:r w:rsidRPr="009167CA">
        <w:rPr>
          <w:rFonts w:ascii="Arial" w:hAnsi="Arial" w:cs="Arial"/>
        </w:rPr>
        <w:t>.</w:t>
      </w:r>
    </w:p>
    <w:p w:rsidR="00AF5B48" w:rsidRPr="00FF78FA" w:rsidRDefault="00AF5B48" w:rsidP="003D29FF">
      <w:pPr>
        <w:spacing w:after="0" w:line="240" w:lineRule="auto"/>
        <w:jc w:val="both"/>
        <w:rPr>
          <w:rFonts w:ascii="Arial" w:hAnsi="Arial" w:cs="Arial"/>
        </w:rPr>
      </w:pPr>
      <w:r w:rsidRPr="00FF78FA">
        <w:rPr>
          <w:rFonts w:ascii="Arial" w:hAnsi="Arial" w:cs="Arial"/>
        </w:rPr>
        <w:t xml:space="preserve">ENTE NACIONAL REGULADOR DE </w:t>
      </w:r>
      <w:smartTag w:uri="urn:schemas-microsoft-com:office:smarttags" w:element="PersonName">
        <w:smartTagPr>
          <w:attr w:name="ProductID" w:val="LA ELECTRICIDAD"/>
        </w:smartTagPr>
        <w:r w:rsidRPr="00FF78FA">
          <w:rPr>
            <w:rFonts w:ascii="Arial" w:hAnsi="Arial" w:cs="Arial"/>
          </w:rPr>
          <w:t>LA ELECTRICIDAD</w:t>
        </w:r>
      </w:smartTag>
    </w:p>
    <w:p w:rsidR="00AF5B48" w:rsidRPr="00FF78FA" w:rsidRDefault="00AF5B48" w:rsidP="003D29FF">
      <w:pPr>
        <w:spacing w:after="0" w:line="240" w:lineRule="auto"/>
        <w:jc w:val="both"/>
        <w:rPr>
          <w:rFonts w:ascii="Arial" w:hAnsi="Arial" w:cs="Arial"/>
        </w:rPr>
      </w:pPr>
      <w:r w:rsidRPr="00FF78FA">
        <w:rPr>
          <w:rFonts w:ascii="Arial" w:hAnsi="Arial" w:cs="Arial"/>
        </w:rPr>
        <w:t>División Compras y Contrataciones</w:t>
      </w:r>
    </w:p>
    <w:p w:rsidR="00AF5B48" w:rsidRPr="00FF78FA" w:rsidRDefault="00AF5B48" w:rsidP="003D29FF">
      <w:pPr>
        <w:spacing w:after="0" w:line="240" w:lineRule="auto"/>
        <w:jc w:val="both"/>
        <w:rPr>
          <w:rFonts w:ascii="Arial" w:hAnsi="Arial" w:cs="Arial"/>
        </w:rPr>
      </w:pPr>
      <w:r w:rsidRPr="00FF78FA">
        <w:rPr>
          <w:rFonts w:ascii="Arial" w:hAnsi="Arial" w:cs="Arial"/>
        </w:rPr>
        <w:t>Av. Eduardo Madero 1020 - 7º Piso – Ciudad de Buenos Aires.</w:t>
      </w:r>
    </w:p>
    <w:p w:rsidR="00AF5B48" w:rsidRPr="00FF78FA" w:rsidRDefault="00AF5B48" w:rsidP="003D29FF">
      <w:pPr>
        <w:spacing w:after="0" w:line="240" w:lineRule="auto"/>
        <w:jc w:val="both"/>
        <w:rPr>
          <w:rFonts w:ascii="Arial" w:hAnsi="Arial" w:cs="Arial"/>
        </w:rPr>
      </w:pPr>
      <w:proofErr w:type="gramStart"/>
      <w:r w:rsidRPr="00FF78FA">
        <w:rPr>
          <w:rFonts w:ascii="Arial" w:hAnsi="Arial" w:cs="Arial"/>
        </w:rPr>
        <w:t>de</w:t>
      </w:r>
      <w:proofErr w:type="gramEnd"/>
      <w:r w:rsidRPr="00FF78FA">
        <w:rPr>
          <w:rFonts w:ascii="Arial" w:hAnsi="Arial" w:cs="Arial"/>
        </w:rPr>
        <w:t xml:space="preserve"> 10:00 a 13:00 </w:t>
      </w:r>
      <w:proofErr w:type="spellStart"/>
      <w:r w:rsidRPr="00FF78FA">
        <w:rPr>
          <w:rFonts w:ascii="Arial" w:hAnsi="Arial" w:cs="Arial"/>
        </w:rPr>
        <w:t>hs</w:t>
      </w:r>
      <w:proofErr w:type="spellEnd"/>
      <w:r w:rsidRPr="00FF78FA">
        <w:rPr>
          <w:rFonts w:ascii="Arial" w:hAnsi="Arial" w:cs="Arial"/>
        </w:rPr>
        <w:t xml:space="preserve"> y de 14:00 a 17:00 </w:t>
      </w:r>
      <w:proofErr w:type="spellStart"/>
      <w:r w:rsidRPr="00FF78FA">
        <w:rPr>
          <w:rFonts w:ascii="Arial" w:hAnsi="Arial" w:cs="Arial"/>
        </w:rPr>
        <w:t>hs</w:t>
      </w:r>
      <w:proofErr w:type="spellEnd"/>
      <w:r w:rsidRPr="00FF78FA">
        <w:rPr>
          <w:rFonts w:ascii="Arial" w:hAnsi="Arial" w:cs="Arial"/>
        </w:rPr>
        <w:t>.</w:t>
      </w:r>
    </w:p>
    <w:p w:rsidR="00AF5B48" w:rsidRPr="00FF78FA" w:rsidRDefault="00AF5B48" w:rsidP="003D29FF">
      <w:pPr>
        <w:spacing w:after="0" w:line="240" w:lineRule="auto"/>
        <w:jc w:val="both"/>
        <w:rPr>
          <w:rFonts w:ascii="Arial" w:hAnsi="Arial" w:cs="Arial"/>
        </w:rPr>
      </w:pPr>
      <w:r w:rsidRPr="00FF78FA">
        <w:rPr>
          <w:rFonts w:ascii="Arial" w:hAnsi="Arial" w:cs="Arial"/>
        </w:rPr>
        <w:t>T.E.: 4510 –4699/4733/4773.</w:t>
      </w:r>
    </w:p>
    <w:p w:rsidR="00AF5B48" w:rsidRPr="00FF78FA" w:rsidRDefault="00AF5B48" w:rsidP="003D29FF">
      <w:pPr>
        <w:pBdr>
          <w:top w:val="single" w:sz="4" w:space="1" w:color="auto"/>
        </w:pBdr>
        <w:spacing w:after="0" w:line="240" w:lineRule="auto"/>
        <w:rPr>
          <w:rFonts w:ascii="Arial" w:hAnsi="Arial" w:cs="Arial"/>
          <w:bCs/>
          <w:iCs/>
        </w:rPr>
      </w:pPr>
    </w:p>
    <w:p w:rsidR="00AF5B48" w:rsidRPr="00FF78FA" w:rsidRDefault="00AF5B48" w:rsidP="003D29FF">
      <w:pPr>
        <w:jc w:val="center"/>
        <w:rPr>
          <w:rFonts w:ascii="Arial" w:hAnsi="Arial" w:cs="Arial"/>
          <w:color w:val="000000"/>
        </w:rPr>
      </w:pPr>
      <w:r w:rsidRPr="00FF78FA">
        <w:rPr>
          <w:rFonts w:ascii="Arial" w:hAnsi="Arial" w:cs="Arial"/>
          <w:bCs/>
          <w:iCs/>
        </w:rPr>
        <w:br w:type="page"/>
      </w:r>
    </w:p>
    <w:p w:rsidR="00AF5B48" w:rsidRPr="00FF78FA" w:rsidRDefault="00AF5B48" w:rsidP="003D29FF">
      <w:pPr>
        <w:jc w:val="center"/>
        <w:rPr>
          <w:rFonts w:ascii="Arial" w:hAnsi="Arial" w:cs="Arial"/>
          <w:b/>
          <w:sz w:val="28"/>
          <w:szCs w:val="28"/>
          <w:u w:val="single"/>
        </w:rPr>
      </w:pPr>
      <w:r w:rsidRPr="00FF78FA">
        <w:rPr>
          <w:rFonts w:ascii="Arial" w:hAnsi="Arial" w:cs="Arial"/>
          <w:b/>
          <w:sz w:val="28"/>
          <w:szCs w:val="28"/>
          <w:u w:val="single"/>
        </w:rPr>
        <w:lastRenderedPageBreak/>
        <w:t xml:space="preserve">PLIEGO DE BASES Y CONDICIONES PARTICULARES </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5"/>
      </w:tblGrid>
      <w:tr w:rsidR="00AF5B48" w:rsidRPr="00FF78FA" w:rsidTr="00081E99">
        <w:trPr>
          <w:trHeight w:val="400"/>
          <w:jc w:val="center"/>
        </w:trPr>
        <w:tc>
          <w:tcPr>
            <w:tcW w:w="3047" w:type="dxa"/>
            <w:shd w:val="pct15" w:color="000000" w:fill="FFFFFF"/>
            <w:vAlign w:val="center"/>
          </w:tcPr>
          <w:p w:rsidR="00AF5B48" w:rsidRPr="00FF78FA" w:rsidRDefault="00AF5B48" w:rsidP="00081E99">
            <w:pPr>
              <w:widowControl w:val="0"/>
              <w:rPr>
                <w:rFonts w:ascii="Arial" w:hAnsi="Arial" w:cs="Arial"/>
                <w:b/>
              </w:rPr>
            </w:pPr>
            <w:r w:rsidRPr="00FF78FA">
              <w:rPr>
                <w:rFonts w:ascii="Arial" w:hAnsi="Arial" w:cs="Arial"/>
                <w:b/>
              </w:rPr>
              <w:t>Entidad  contratante</w:t>
            </w:r>
          </w:p>
        </w:tc>
        <w:tc>
          <w:tcPr>
            <w:tcW w:w="6165" w:type="dxa"/>
            <w:shd w:val="pct15" w:color="000000" w:fill="FFFFFF"/>
            <w:vAlign w:val="center"/>
          </w:tcPr>
          <w:p w:rsidR="00AF5B48" w:rsidRPr="00FF78FA" w:rsidRDefault="00AF5B48" w:rsidP="00081E99">
            <w:pPr>
              <w:jc w:val="center"/>
              <w:rPr>
                <w:rFonts w:ascii="Arial" w:hAnsi="Arial" w:cs="Arial"/>
              </w:rPr>
            </w:pPr>
            <w:r w:rsidRPr="00FF78FA">
              <w:rPr>
                <w:rFonts w:ascii="Arial" w:hAnsi="Arial" w:cs="Arial"/>
              </w:rPr>
              <w:t>ENTE NACIONAL REGULADOR DE LA ELECTRICIDAD</w:t>
            </w:r>
          </w:p>
        </w:tc>
      </w:tr>
      <w:tr w:rsidR="00AF5B48" w:rsidRPr="00FF78FA" w:rsidTr="00081E99">
        <w:trPr>
          <w:trHeight w:val="216"/>
          <w:jc w:val="center"/>
        </w:trPr>
        <w:tc>
          <w:tcPr>
            <w:tcW w:w="3047" w:type="dxa"/>
            <w:shd w:val="pct15" w:color="000000" w:fill="FFFFFF"/>
            <w:vAlign w:val="center"/>
          </w:tcPr>
          <w:p w:rsidR="00AF5B48" w:rsidRPr="00FF78FA" w:rsidRDefault="00AF5B48" w:rsidP="00081E99">
            <w:pPr>
              <w:widowControl w:val="0"/>
              <w:rPr>
                <w:rFonts w:ascii="Arial" w:hAnsi="Arial" w:cs="Arial"/>
                <w:b/>
              </w:rPr>
            </w:pPr>
            <w:r w:rsidRPr="00FF78FA">
              <w:rPr>
                <w:rFonts w:ascii="Arial" w:hAnsi="Arial" w:cs="Arial"/>
                <w:b/>
              </w:rPr>
              <w:t>Denominación de la UOC:</w:t>
            </w:r>
          </w:p>
        </w:tc>
        <w:tc>
          <w:tcPr>
            <w:tcW w:w="6165" w:type="dxa"/>
            <w:shd w:val="pct15" w:color="000000" w:fill="FFFFFF"/>
            <w:vAlign w:val="center"/>
          </w:tcPr>
          <w:p w:rsidR="00AF5B48" w:rsidRPr="00FF78FA" w:rsidRDefault="00AF5B48" w:rsidP="00081E99">
            <w:pPr>
              <w:rPr>
                <w:rFonts w:ascii="Arial" w:hAnsi="Arial" w:cs="Arial"/>
              </w:rPr>
            </w:pPr>
            <w:r w:rsidRPr="00FF78FA">
              <w:rPr>
                <w:rFonts w:ascii="Arial" w:hAnsi="Arial" w:cs="Arial"/>
              </w:rPr>
              <w:t>DIVISIÓN COMPRAS Y CONTRATACIONES</w:t>
            </w:r>
          </w:p>
        </w:tc>
      </w:tr>
      <w:tr w:rsidR="00AF5B48" w:rsidRPr="00FF78FA" w:rsidTr="00081E99">
        <w:trPr>
          <w:trHeight w:val="400"/>
          <w:jc w:val="center"/>
        </w:trPr>
        <w:tc>
          <w:tcPr>
            <w:tcW w:w="3047" w:type="dxa"/>
            <w:shd w:val="pct15" w:color="000000" w:fill="FFFFFF"/>
            <w:vAlign w:val="center"/>
          </w:tcPr>
          <w:p w:rsidR="00AF5B48" w:rsidRPr="00FF78FA" w:rsidRDefault="00AF5B48" w:rsidP="00081E99">
            <w:pPr>
              <w:widowControl w:val="0"/>
              <w:rPr>
                <w:rFonts w:ascii="Arial" w:hAnsi="Arial" w:cs="Arial"/>
                <w:b/>
              </w:rPr>
            </w:pPr>
            <w:r w:rsidRPr="00FF78FA">
              <w:rPr>
                <w:rFonts w:ascii="Arial" w:hAnsi="Arial" w:cs="Arial"/>
                <w:b/>
              </w:rPr>
              <w:t>Domicilio:</w:t>
            </w:r>
          </w:p>
        </w:tc>
        <w:tc>
          <w:tcPr>
            <w:tcW w:w="6165" w:type="dxa"/>
            <w:shd w:val="pct15" w:color="000000" w:fill="FFFFFF"/>
            <w:vAlign w:val="center"/>
          </w:tcPr>
          <w:p w:rsidR="00AF5B48" w:rsidRPr="00FF78FA" w:rsidRDefault="00AF5B48" w:rsidP="00081E99">
            <w:pPr>
              <w:rPr>
                <w:rFonts w:ascii="Arial" w:hAnsi="Arial" w:cs="Arial"/>
              </w:rPr>
            </w:pPr>
            <w:r w:rsidRPr="00FF78FA">
              <w:rPr>
                <w:rFonts w:ascii="Arial" w:hAnsi="Arial" w:cs="Arial"/>
                <w:sz w:val="20"/>
                <w:lang w:val="es-ES"/>
              </w:rPr>
              <w:t xml:space="preserve">Av. </w:t>
            </w:r>
            <w:r w:rsidRPr="00FF78FA">
              <w:rPr>
                <w:rFonts w:ascii="Arial" w:hAnsi="Arial" w:cs="Arial"/>
                <w:sz w:val="20"/>
              </w:rPr>
              <w:t>Eduardo Madero 1020 – Piso 7º - (1106)</w:t>
            </w:r>
          </w:p>
        </w:tc>
      </w:tr>
      <w:tr w:rsidR="00AF5B48" w:rsidRPr="00FF78FA" w:rsidTr="00081E99">
        <w:trPr>
          <w:trHeight w:val="400"/>
          <w:jc w:val="center"/>
        </w:trPr>
        <w:tc>
          <w:tcPr>
            <w:tcW w:w="3047" w:type="dxa"/>
            <w:shd w:val="pct15" w:color="000000" w:fill="FFFFFF"/>
            <w:vAlign w:val="center"/>
          </w:tcPr>
          <w:p w:rsidR="00AF5B48" w:rsidRPr="00FF78FA" w:rsidRDefault="00AF5B48" w:rsidP="00081E99">
            <w:pPr>
              <w:widowControl w:val="0"/>
              <w:rPr>
                <w:rFonts w:ascii="Arial" w:hAnsi="Arial" w:cs="Arial"/>
                <w:b/>
              </w:rPr>
            </w:pPr>
            <w:r w:rsidRPr="00FF78FA">
              <w:rPr>
                <w:rFonts w:ascii="Arial" w:hAnsi="Arial" w:cs="Arial"/>
                <w:b/>
              </w:rPr>
              <w:t>Correo electrónico:</w:t>
            </w:r>
          </w:p>
        </w:tc>
        <w:tc>
          <w:tcPr>
            <w:tcW w:w="6165" w:type="dxa"/>
            <w:shd w:val="pct15" w:color="000000" w:fill="FFFFFF"/>
            <w:vAlign w:val="center"/>
          </w:tcPr>
          <w:p w:rsidR="00AF5B48" w:rsidRPr="00FF78FA" w:rsidRDefault="00923811" w:rsidP="00081E99">
            <w:pPr>
              <w:rPr>
                <w:rFonts w:ascii="Arial" w:hAnsi="Arial" w:cs="Arial"/>
                <w:sz w:val="20"/>
                <w:lang w:val="es-ES"/>
              </w:rPr>
            </w:pPr>
            <w:hyperlink r:id="rId8" w:history="1">
              <w:r w:rsidR="00AF5B48" w:rsidRPr="00FF78FA">
                <w:rPr>
                  <w:rFonts w:ascii="Arial" w:hAnsi="Arial" w:cs="Arial"/>
                  <w:color w:val="0000FF"/>
                  <w:sz w:val="20"/>
                  <w:u w:val="single"/>
                  <w:lang w:val="es-ES"/>
                </w:rPr>
                <w:t>compras@enre.gov.ar</w:t>
              </w:r>
            </w:hyperlink>
          </w:p>
        </w:tc>
      </w:tr>
      <w:tr w:rsidR="00AF5B48" w:rsidRPr="00FF78FA" w:rsidTr="00081E99">
        <w:trPr>
          <w:trHeight w:val="400"/>
          <w:jc w:val="center"/>
        </w:trPr>
        <w:tc>
          <w:tcPr>
            <w:tcW w:w="3047" w:type="dxa"/>
            <w:shd w:val="pct15" w:color="000000" w:fill="FFFFFF"/>
            <w:vAlign w:val="center"/>
          </w:tcPr>
          <w:p w:rsidR="00AF5B48" w:rsidRPr="00FF78FA" w:rsidRDefault="00AF5B48" w:rsidP="00081E99">
            <w:pPr>
              <w:widowControl w:val="0"/>
              <w:rPr>
                <w:rFonts w:ascii="Arial" w:hAnsi="Arial" w:cs="Arial"/>
                <w:b/>
              </w:rPr>
            </w:pPr>
            <w:r w:rsidRPr="00FF78FA">
              <w:rPr>
                <w:rFonts w:ascii="Arial" w:hAnsi="Arial" w:cs="Arial"/>
                <w:b/>
              </w:rPr>
              <w:t>Fax:</w:t>
            </w:r>
          </w:p>
        </w:tc>
        <w:tc>
          <w:tcPr>
            <w:tcW w:w="6165" w:type="dxa"/>
            <w:shd w:val="pct15" w:color="000000" w:fill="FFFFFF"/>
            <w:vAlign w:val="center"/>
          </w:tcPr>
          <w:p w:rsidR="00AF5B48" w:rsidRPr="00FF78FA" w:rsidRDefault="00AF5B48" w:rsidP="00081E99">
            <w:pPr>
              <w:rPr>
                <w:rFonts w:ascii="Arial" w:hAnsi="Arial" w:cs="Arial"/>
                <w:sz w:val="20"/>
                <w:lang w:val="es-ES"/>
              </w:rPr>
            </w:pPr>
            <w:r w:rsidRPr="00FF78FA">
              <w:rPr>
                <w:rFonts w:ascii="Arial" w:hAnsi="Arial" w:cs="Arial"/>
                <w:sz w:val="20"/>
                <w:lang w:val="es-ES"/>
              </w:rPr>
              <w:t>4510-4733</w:t>
            </w:r>
          </w:p>
        </w:tc>
      </w:tr>
    </w:tbl>
    <w:p w:rsidR="00AF5B48" w:rsidRPr="00FF78FA" w:rsidRDefault="00AF5B48" w:rsidP="003D29FF">
      <w:pPr>
        <w:keepNext/>
        <w:jc w:val="center"/>
        <w:outlineLvl w:val="0"/>
        <w:rPr>
          <w:rFonts w:ascii="Arial" w:hAnsi="Arial" w:cs="Arial"/>
          <w:b/>
          <w:sz w:val="20"/>
          <w:u w:val="single"/>
        </w:rPr>
      </w:pPr>
      <w:r w:rsidRPr="00FF78FA">
        <w:rPr>
          <w:rFonts w:ascii="Arial" w:hAnsi="Arial" w:cs="Arial"/>
          <w:b/>
          <w:sz w:val="20"/>
          <w:u w:val="single"/>
        </w:rPr>
        <w:t>PROCEDIMIENTO DE SELECCION</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1"/>
        <w:gridCol w:w="1984"/>
        <w:gridCol w:w="2197"/>
      </w:tblGrid>
      <w:tr w:rsidR="00AF5B48" w:rsidRPr="00FF78FA" w:rsidTr="00081E99">
        <w:trPr>
          <w:trHeight w:val="258"/>
          <w:jc w:val="center"/>
        </w:trPr>
        <w:tc>
          <w:tcPr>
            <w:tcW w:w="5031" w:type="dxa"/>
            <w:shd w:val="clear" w:color="auto" w:fill="CCCCCC"/>
            <w:vAlign w:val="center"/>
          </w:tcPr>
          <w:p w:rsidR="00AF5B48" w:rsidRPr="00FF78FA" w:rsidRDefault="00AF5B48" w:rsidP="00081E99">
            <w:pPr>
              <w:rPr>
                <w:rFonts w:ascii="Arial" w:hAnsi="Arial" w:cs="Arial"/>
                <w:sz w:val="20"/>
              </w:rPr>
            </w:pPr>
            <w:r w:rsidRPr="00FF78FA">
              <w:rPr>
                <w:rFonts w:ascii="Arial" w:hAnsi="Arial" w:cs="Arial"/>
                <w:b/>
                <w:sz w:val="20"/>
              </w:rPr>
              <w:t>Tipo de procedimiento</w:t>
            </w:r>
            <w:r w:rsidRPr="00FF78FA">
              <w:rPr>
                <w:rFonts w:ascii="Arial" w:hAnsi="Arial" w:cs="Arial"/>
                <w:sz w:val="20"/>
              </w:rPr>
              <w:t>: CONCURSO PUBLICO</w:t>
            </w:r>
          </w:p>
        </w:tc>
        <w:tc>
          <w:tcPr>
            <w:tcW w:w="1984" w:type="dxa"/>
            <w:shd w:val="clear" w:color="auto" w:fill="CCCCCC"/>
            <w:vAlign w:val="center"/>
          </w:tcPr>
          <w:p w:rsidR="00AF5B48" w:rsidRPr="00FF78FA" w:rsidRDefault="00AF5B48" w:rsidP="00081E99">
            <w:pPr>
              <w:rPr>
                <w:rFonts w:ascii="Arial" w:hAnsi="Arial" w:cs="Arial"/>
                <w:sz w:val="20"/>
              </w:rPr>
            </w:pPr>
            <w:r w:rsidRPr="00FF78FA">
              <w:rPr>
                <w:rFonts w:ascii="Arial" w:hAnsi="Arial" w:cs="Arial"/>
                <w:b/>
                <w:sz w:val="20"/>
              </w:rPr>
              <w:t>Nº</w:t>
            </w:r>
            <w:r w:rsidRPr="00FF78FA">
              <w:rPr>
                <w:rFonts w:ascii="Arial" w:hAnsi="Arial" w:cs="Arial"/>
                <w:sz w:val="20"/>
              </w:rPr>
              <w:t xml:space="preserve">: </w:t>
            </w:r>
          </w:p>
        </w:tc>
        <w:tc>
          <w:tcPr>
            <w:tcW w:w="2197" w:type="dxa"/>
            <w:shd w:val="clear" w:color="auto" w:fill="CCCCCC"/>
            <w:vAlign w:val="center"/>
          </w:tcPr>
          <w:p w:rsidR="00AF5B48" w:rsidRPr="00FF78FA" w:rsidRDefault="00AF5B48" w:rsidP="00081E99">
            <w:pPr>
              <w:rPr>
                <w:rFonts w:ascii="Arial" w:hAnsi="Arial" w:cs="Arial"/>
                <w:sz w:val="20"/>
              </w:rPr>
            </w:pPr>
            <w:r w:rsidRPr="00FF78FA">
              <w:rPr>
                <w:rFonts w:ascii="Arial" w:hAnsi="Arial" w:cs="Arial"/>
                <w:b/>
                <w:sz w:val="20"/>
              </w:rPr>
              <w:t>Ejercicio</w:t>
            </w:r>
            <w:r w:rsidRPr="00FF78FA">
              <w:rPr>
                <w:rFonts w:ascii="Arial" w:hAnsi="Arial" w:cs="Arial"/>
                <w:sz w:val="20"/>
              </w:rPr>
              <w:t>: 2016</w:t>
            </w:r>
          </w:p>
        </w:tc>
      </w:tr>
      <w:tr w:rsidR="00AF5B48" w:rsidRPr="00FF78FA" w:rsidTr="00081E99">
        <w:trPr>
          <w:cantSplit/>
          <w:trHeight w:val="300"/>
          <w:jc w:val="center"/>
        </w:trPr>
        <w:tc>
          <w:tcPr>
            <w:tcW w:w="9212" w:type="dxa"/>
            <w:gridSpan w:val="3"/>
            <w:vAlign w:val="center"/>
          </w:tcPr>
          <w:p w:rsidR="00AF5B48" w:rsidRPr="00FF78FA" w:rsidRDefault="00AF5B48" w:rsidP="00081E99">
            <w:pPr>
              <w:rPr>
                <w:rFonts w:ascii="Arial" w:hAnsi="Arial" w:cs="Arial"/>
                <w:sz w:val="20"/>
              </w:rPr>
            </w:pPr>
            <w:r w:rsidRPr="00FF78FA">
              <w:rPr>
                <w:rFonts w:ascii="Arial" w:hAnsi="Arial" w:cs="Arial"/>
                <w:b/>
                <w:sz w:val="20"/>
              </w:rPr>
              <w:t>Clase/causal del procedimiento</w:t>
            </w:r>
            <w:r w:rsidRPr="00FF78FA">
              <w:rPr>
                <w:rFonts w:ascii="Arial" w:hAnsi="Arial" w:cs="Arial"/>
                <w:sz w:val="20"/>
              </w:rPr>
              <w:t>: DE ETAPA MULTIPLE NACIONAL</w:t>
            </w:r>
          </w:p>
        </w:tc>
      </w:tr>
      <w:tr w:rsidR="00AF5B48" w:rsidRPr="00FF78FA" w:rsidTr="00081E99">
        <w:trPr>
          <w:cantSplit/>
          <w:trHeight w:val="300"/>
          <w:jc w:val="center"/>
        </w:trPr>
        <w:tc>
          <w:tcPr>
            <w:tcW w:w="9212" w:type="dxa"/>
            <w:gridSpan w:val="3"/>
            <w:vAlign w:val="center"/>
          </w:tcPr>
          <w:p w:rsidR="00AF5B48" w:rsidRPr="00FF78FA" w:rsidRDefault="00AF5B48" w:rsidP="00081E99">
            <w:pPr>
              <w:rPr>
                <w:rFonts w:ascii="Arial" w:hAnsi="Arial" w:cs="Arial"/>
                <w:sz w:val="20"/>
              </w:rPr>
            </w:pPr>
            <w:r w:rsidRPr="00FF78FA">
              <w:rPr>
                <w:rFonts w:ascii="Arial" w:hAnsi="Arial" w:cs="Arial"/>
                <w:b/>
                <w:sz w:val="20"/>
              </w:rPr>
              <w:t>Modalidad</w:t>
            </w:r>
            <w:r w:rsidRPr="00FF78FA">
              <w:rPr>
                <w:rFonts w:ascii="Arial" w:hAnsi="Arial" w:cs="Arial"/>
                <w:sz w:val="20"/>
              </w:rPr>
              <w:t>: SIN MODALIDAD</w:t>
            </w:r>
          </w:p>
        </w:tc>
      </w:tr>
      <w:tr w:rsidR="00AF5B48" w:rsidRPr="00FF78FA" w:rsidTr="00081E99">
        <w:trPr>
          <w:cantSplit/>
          <w:trHeight w:val="300"/>
          <w:jc w:val="center"/>
        </w:trPr>
        <w:tc>
          <w:tcPr>
            <w:tcW w:w="9212" w:type="dxa"/>
            <w:gridSpan w:val="3"/>
            <w:shd w:val="clear" w:color="auto" w:fill="CCCCCC"/>
            <w:vAlign w:val="center"/>
          </w:tcPr>
          <w:p w:rsidR="00AF5B48" w:rsidRPr="00FF78FA" w:rsidRDefault="00AF5B48" w:rsidP="00081E99">
            <w:pPr>
              <w:rPr>
                <w:rFonts w:ascii="Arial" w:hAnsi="Arial" w:cs="Arial"/>
                <w:b/>
                <w:sz w:val="20"/>
              </w:rPr>
            </w:pPr>
            <w:proofErr w:type="spellStart"/>
            <w:r w:rsidRPr="00FF78FA">
              <w:rPr>
                <w:rFonts w:ascii="Arial" w:hAnsi="Arial" w:cs="Arial"/>
                <w:b/>
                <w:sz w:val="20"/>
                <w:highlight w:val="lightGray"/>
              </w:rPr>
              <w:t>Nºde</w:t>
            </w:r>
            <w:proofErr w:type="spellEnd"/>
            <w:r w:rsidRPr="00FF78FA">
              <w:rPr>
                <w:rFonts w:ascii="Arial" w:hAnsi="Arial" w:cs="Arial"/>
                <w:b/>
                <w:sz w:val="20"/>
                <w:highlight w:val="lightGray"/>
              </w:rPr>
              <w:t xml:space="preserve"> Expediente y ejercicio: </w:t>
            </w:r>
          </w:p>
        </w:tc>
      </w:tr>
      <w:tr w:rsidR="00AF5B48" w:rsidRPr="00FF78FA" w:rsidTr="00081E99">
        <w:trPr>
          <w:trHeight w:val="300"/>
          <w:jc w:val="center"/>
        </w:trPr>
        <w:tc>
          <w:tcPr>
            <w:tcW w:w="9212" w:type="dxa"/>
            <w:gridSpan w:val="3"/>
            <w:vAlign w:val="center"/>
          </w:tcPr>
          <w:p w:rsidR="00AF5B48" w:rsidRPr="00FF78FA" w:rsidRDefault="00AF5B48" w:rsidP="00081E99">
            <w:pPr>
              <w:rPr>
                <w:rFonts w:ascii="Arial" w:hAnsi="Arial" w:cs="Arial"/>
                <w:sz w:val="20"/>
              </w:rPr>
            </w:pPr>
            <w:r w:rsidRPr="00FF78FA">
              <w:rPr>
                <w:rFonts w:ascii="Arial" w:hAnsi="Arial" w:cs="Arial"/>
                <w:b/>
                <w:sz w:val="20"/>
              </w:rPr>
              <w:t>Rubro comercial</w:t>
            </w:r>
            <w:r w:rsidRPr="00FF78FA">
              <w:rPr>
                <w:rFonts w:ascii="Arial" w:hAnsi="Arial" w:cs="Arial"/>
                <w:sz w:val="20"/>
              </w:rPr>
              <w:t>: 58- SERVICIO PROFESIONAL Y COMERCIAL</w:t>
            </w:r>
          </w:p>
        </w:tc>
      </w:tr>
      <w:tr w:rsidR="00AF5B48" w:rsidRPr="00FF78FA" w:rsidTr="00081E99">
        <w:trPr>
          <w:trHeight w:val="300"/>
          <w:jc w:val="center"/>
        </w:trPr>
        <w:tc>
          <w:tcPr>
            <w:tcW w:w="9212" w:type="dxa"/>
            <w:gridSpan w:val="3"/>
            <w:vAlign w:val="center"/>
          </w:tcPr>
          <w:p w:rsidR="00AF5B48" w:rsidRPr="00FF78FA" w:rsidRDefault="00AF5B48" w:rsidP="00081E99">
            <w:pPr>
              <w:jc w:val="both"/>
              <w:rPr>
                <w:rFonts w:ascii="Arial" w:hAnsi="Arial" w:cs="Arial"/>
                <w:sz w:val="20"/>
                <w:lang w:val="es-ES"/>
              </w:rPr>
            </w:pPr>
            <w:r w:rsidRPr="00FF78FA">
              <w:rPr>
                <w:rFonts w:ascii="Arial" w:hAnsi="Arial" w:cs="Arial"/>
                <w:b/>
                <w:sz w:val="20"/>
                <w:lang w:val="es-ES"/>
              </w:rPr>
              <w:t xml:space="preserve">Objeto: </w:t>
            </w:r>
            <w:r w:rsidRPr="00C878C2">
              <w:rPr>
                <w:rFonts w:ascii="Arial" w:hAnsi="Arial" w:cs="Arial"/>
              </w:rPr>
              <w:t xml:space="preserve">Contratación de los servicios de </w:t>
            </w:r>
            <w:r>
              <w:rPr>
                <w:rFonts w:ascii="Arial" w:hAnsi="Arial" w:cs="Arial"/>
              </w:rPr>
              <w:t>consultoría para la realización de la R</w:t>
            </w:r>
            <w:r w:rsidRPr="00C878C2">
              <w:rPr>
                <w:rFonts w:ascii="Arial" w:hAnsi="Arial" w:cs="Arial"/>
              </w:rPr>
              <w:t xml:space="preserve">evisión </w:t>
            </w:r>
            <w:r>
              <w:rPr>
                <w:rFonts w:ascii="Arial" w:hAnsi="Arial" w:cs="Arial"/>
              </w:rPr>
              <w:t>T</w:t>
            </w:r>
            <w:r w:rsidRPr="00C878C2">
              <w:rPr>
                <w:rFonts w:ascii="Arial" w:hAnsi="Arial" w:cs="Arial"/>
              </w:rPr>
              <w:t xml:space="preserve">arifaria </w:t>
            </w:r>
            <w:r>
              <w:rPr>
                <w:rFonts w:ascii="Arial" w:hAnsi="Arial" w:cs="Arial"/>
              </w:rPr>
              <w:t xml:space="preserve">Integral (RTI) </w:t>
            </w:r>
            <w:r w:rsidRPr="00C878C2">
              <w:rPr>
                <w:rFonts w:ascii="Arial" w:hAnsi="Arial" w:cs="Arial"/>
              </w:rPr>
              <w:t>de las empresas EDENOR S.A. y EDESUR S.A.</w:t>
            </w:r>
            <w:r>
              <w:rPr>
                <w:rFonts w:ascii="Arial" w:hAnsi="Arial" w:cs="Arial"/>
              </w:rPr>
              <w:t xml:space="preserve"> </w:t>
            </w:r>
          </w:p>
        </w:tc>
      </w:tr>
      <w:tr w:rsidR="00AF5B48" w:rsidRPr="00FF78FA" w:rsidTr="00081E99">
        <w:trPr>
          <w:trHeight w:val="300"/>
          <w:jc w:val="center"/>
        </w:trPr>
        <w:tc>
          <w:tcPr>
            <w:tcW w:w="9212" w:type="dxa"/>
            <w:gridSpan w:val="3"/>
            <w:vAlign w:val="bottom"/>
          </w:tcPr>
          <w:p w:rsidR="00AF5B48" w:rsidRPr="00FF78FA" w:rsidRDefault="00AF5B48" w:rsidP="00081E99">
            <w:pPr>
              <w:rPr>
                <w:rFonts w:ascii="Arial" w:hAnsi="Arial" w:cs="Arial"/>
                <w:sz w:val="20"/>
                <w:lang w:val="es-ES"/>
              </w:rPr>
            </w:pPr>
            <w:r w:rsidRPr="00FF78FA">
              <w:rPr>
                <w:rFonts w:ascii="Arial" w:hAnsi="Arial" w:cs="Arial"/>
                <w:b/>
                <w:sz w:val="20"/>
                <w:lang w:val="es-ES"/>
              </w:rPr>
              <w:t xml:space="preserve">Plazo de duración del contrato: </w:t>
            </w:r>
            <w:r>
              <w:rPr>
                <w:rFonts w:ascii="Arial" w:hAnsi="Arial" w:cs="Arial"/>
                <w:b/>
                <w:sz w:val="20"/>
                <w:lang w:val="es-ES"/>
              </w:rPr>
              <w:t xml:space="preserve">Seis (6) meses </w:t>
            </w:r>
          </w:p>
        </w:tc>
      </w:tr>
      <w:tr w:rsidR="00AF5B48" w:rsidRPr="00FF78FA" w:rsidTr="00081E99">
        <w:trPr>
          <w:trHeight w:val="539"/>
          <w:jc w:val="center"/>
        </w:trPr>
        <w:tc>
          <w:tcPr>
            <w:tcW w:w="9212" w:type="dxa"/>
            <w:gridSpan w:val="3"/>
            <w:vAlign w:val="bottom"/>
          </w:tcPr>
          <w:p w:rsidR="00AF5B48" w:rsidRPr="00601F23" w:rsidRDefault="00AF5B48" w:rsidP="00D65046">
            <w:pPr>
              <w:rPr>
                <w:rFonts w:ascii="Arial" w:hAnsi="Arial" w:cs="Arial"/>
                <w:b/>
                <w:sz w:val="20"/>
                <w:lang w:val="es-ES"/>
              </w:rPr>
            </w:pPr>
            <w:r w:rsidRPr="00601F23">
              <w:rPr>
                <w:rFonts w:ascii="Arial" w:hAnsi="Arial" w:cs="Arial"/>
                <w:b/>
                <w:sz w:val="20"/>
                <w:lang w:val="es-ES"/>
              </w:rPr>
              <w:t xml:space="preserve">Notificaciones: Según el </w:t>
            </w:r>
            <w:r w:rsidRPr="00601F23">
              <w:rPr>
                <w:rFonts w:ascii="Arial" w:hAnsi="Arial" w:cs="Arial"/>
                <w:b/>
                <w:color w:val="000000"/>
                <w:sz w:val="20"/>
              </w:rPr>
              <w:t xml:space="preserve">Art. 56- Decreto N° 893/2012 </w:t>
            </w:r>
          </w:p>
        </w:tc>
      </w:tr>
      <w:tr w:rsidR="00AF5B48" w:rsidRPr="00FF78FA" w:rsidTr="00081E99">
        <w:trPr>
          <w:trHeight w:val="300"/>
          <w:jc w:val="center"/>
        </w:trPr>
        <w:tc>
          <w:tcPr>
            <w:tcW w:w="9212" w:type="dxa"/>
            <w:gridSpan w:val="3"/>
            <w:vAlign w:val="bottom"/>
          </w:tcPr>
          <w:p w:rsidR="00AF5B48" w:rsidRPr="00601F23" w:rsidRDefault="00AF5B48" w:rsidP="00081E99">
            <w:pPr>
              <w:rPr>
                <w:rFonts w:ascii="Arial" w:hAnsi="Arial" w:cs="Arial"/>
                <w:b/>
                <w:sz w:val="20"/>
                <w:lang w:val="es-ES"/>
              </w:rPr>
            </w:pPr>
            <w:r w:rsidRPr="00601F23">
              <w:rPr>
                <w:rFonts w:ascii="Arial" w:hAnsi="Arial" w:cs="Arial"/>
                <w:b/>
                <w:sz w:val="20"/>
                <w:lang w:val="es-ES"/>
              </w:rPr>
              <w:t>Costo del pliego: sin costo</w:t>
            </w:r>
          </w:p>
        </w:tc>
      </w:tr>
    </w:tbl>
    <w:p w:rsidR="00AF5B48" w:rsidRPr="00FF78FA" w:rsidRDefault="00AF5B48" w:rsidP="00170414">
      <w:pPr>
        <w:tabs>
          <w:tab w:val="left" w:pos="2442"/>
          <w:tab w:val="center" w:pos="4419"/>
        </w:tabs>
        <w:jc w:val="center"/>
        <w:rPr>
          <w:rFonts w:ascii="Arial" w:hAnsi="Arial" w:cs="Arial"/>
          <w:b/>
          <w:sz w:val="20"/>
          <w:u w:val="single"/>
          <w:lang w:val="es-ES"/>
        </w:rPr>
      </w:pPr>
      <w:r>
        <w:rPr>
          <w:rFonts w:ascii="Arial" w:hAnsi="Arial" w:cs="Arial"/>
          <w:b/>
          <w:sz w:val="20"/>
          <w:u w:val="single"/>
          <w:lang w:val="es-ES"/>
        </w:rPr>
        <w:t>R</w:t>
      </w:r>
      <w:r w:rsidRPr="00FF78FA">
        <w:rPr>
          <w:rFonts w:ascii="Arial" w:hAnsi="Arial" w:cs="Arial"/>
          <w:b/>
          <w:sz w:val="20"/>
          <w:u w:val="single"/>
          <w:lang w:val="es-ES"/>
        </w:rPr>
        <w:t>ETIRO Y CONSULTA DE PLIEGOS</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721"/>
      </w:tblGrid>
      <w:tr w:rsidR="00AF5B48" w:rsidRPr="00FF78FA" w:rsidTr="00081E99">
        <w:trPr>
          <w:trHeight w:val="369"/>
          <w:jc w:val="center"/>
        </w:trPr>
        <w:tc>
          <w:tcPr>
            <w:tcW w:w="4390" w:type="dxa"/>
            <w:tcBorders>
              <w:bottom w:val="nil"/>
            </w:tcBorders>
            <w:shd w:val="pct15" w:color="000000" w:fill="FFFFFF"/>
            <w:vAlign w:val="center"/>
          </w:tcPr>
          <w:p w:rsidR="00AF5B48" w:rsidRPr="00FF78FA" w:rsidRDefault="00AF5B48" w:rsidP="00081E99">
            <w:pPr>
              <w:jc w:val="center"/>
              <w:rPr>
                <w:rFonts w:ascii="Arial" w:hAnsi="Arial" w:cs="Arial"/>
                <w:b/>
                <w:sz w:val="20"/>
              </w:rPr>
            </w:pPr>
            <w:r w:rsidRPr="00FF78FA">
              <w:rPr>
                <w:rFonts w:ascii="Arial" w:hAnsi="Arial" w:cs="Arial"/>
                <w:b/>
                <w:sz w:val="20"/>
              </w:rPr>
              <w:t>Lugar / Dirección</w:t>
            </w:r>
          </w:p>
        </w:tc>
        <w:tc>
          <w:tcPr>
            <w:tcW w:w="4721" w:type="dxa"/>
            <w:tcBorders>
              <w:bottom w:val="nil"/>
            </w:tcBorders>
            <w:shd w:val="pct15" w:color="000000" w:fill="FFFFFF"/>
            <w:vAlign w:val="center"/>
          </w:tcPr>
          <w:p w:rsidR="00AF5B48" w:rsidRPr="00FF78FA" w:rsidRDefault="00AF5B48" w:rsidP="00081E99">
            <w:pPr>
              <w:jc w:val="center"/>
              <w:rPr>
                <w:rFonts w:ascii="Arial" w:hAnsi="Arial" w:cs="Arial"/>
                <w:b/>
                <w:sz w:val="20"/>
              </w:rPr>
            </w:pPr>
            <w:r w:rsidRPr="00FF78FA">
              <w:rPr>
                <w:rFonts w:ascii="Arial" w:hAnsi="Arial" w:cs="Arial"/>
                <w:b/>
                <w:sz w:val="20"/>
              </w:rPr>
              <w:t>Plazo y horario</w:t>
            </w:r>
          </w:p>
        </w:tc>
      </w:tr>
      <w:tr w:rsidR="00AF5B48" w:rsidRPr="00FF78FA" w:rsidTr="00081E99">
        <w:trPr>
          <w:trHeight w:val="1033"/>
          <w:jc w:val="center"/>
        </w:trPr>
        <w:tc>
          <w:tcPr>
            <w:tcW w:w="4390" w:type="dxa"/>
            <w:tcBorders>
              <w:top w:val="single" w:sz="2" w:space="0" w:color="auto"/>
            </w:tcBorders>
            <w:vAlign w:val="center"/>
          </w:tcPr>
          <w:p w:rsidR="00AF5B48" w:rsidRDefault="00AF5B48" w:rsidP="00081E99">
            <w:pPr>
              <w:rPr>
                <w:rFonts w:ascii="Arial" w:hAnsi="Arial" w:cs="Arial"/>
                <w:b/>
                <w:bCs/>
                <w:sz w:val="20"/>
              </w:rPr>
            </w:pPr>
            <w:r w:rsidRPr="002B3F8D">
              <w:rPr>
                <w:rFonts w:ascii="Arial" w:hAnsi="Arial" w:cs="Arial"/>
                <w:b/>
                <w:sz w:val="20"/>
                <w:lang w:val="es-ES"/>
              </w:rPr>
              <w:t>Retiro en soporte papel:</w:t>
            </w:r>
            <w:r>
              <w:rPr>
                <w:rFonts w:ascii="Arial" w:hAnsi="Arial" w:cs="Arial"/>
                <w:sz w:val="20"/>
                <w:lang w:val="es-ES"/>
              </w:rPr>
              <w:t xml:space="preserve"> </w:t>
            </w:r>
            <w:r w:rsidRPr="00FF78FA">
              <w:rPr>
                <w:rFonts w:ascii="Arial" w:hAnsi="Arial" w:cs="Arial"/>
                <w:sz w:val="20"/>
                <w:lang w:val="es-ES"/>
              </w:rPr>
              <w:t xml:space="preserve">Bs. As. Av. </w:t>
            </w:r>
            <w:r w:rsidRPr="00FF78FA">
              <w:rPr>
                <w:rFonts w:ascii="Arial" w:hAnsi="Arial" w:cs="Arial"/>
                <w:sz w:val="20"/>
              </w:rPr>
              <w:t xml:space="preserve">Eduardo Madero 1020 – Piso 7º - (1106) – División Compras y Contrataciones </w:t>
            </w:r>
            <w:r>
              <w:rPr>
                <w:rFonts w:ascii="Arial" w:hAnsi="Arial" w:cs="Arial"/>
                <w:sz w:val="20"/>
              </w:rPr>
              <w:t>–</w:t>
            </w:r>
            <w:r>
              <w:rPr>
                <w:rFonts w:ascii="Arial" w:hAnsi="Arial" w:cs="Arial"/>
                <w:b/>
                <w:bCs/>
                <w:sz w:val="20"/>
              </w:rPr>
              <w:t xml:space="preserve"> </w:t>
            </w:r>
          </w:p>
          <w:p w:rsidR="00AF5B48" w:rsidRPr="00FF78FA" w:rsidRDefault="00AF5B48" w:rsidP="00081E99">
            <w:pPr>
              <w:rPr>
                <w:rFonts w:ascii="Arial" w:hAnsi="Arial" w:cs="Arial"/>
                <w:sz w:val="20"/>
              </w:rPr>
            </w:pPr>
            <w:r>
              <w:rPr>
                <w:rFonts w:ascii="Arial" w:hAnsi="Arial" w:cs="Arial"/>
                <w:b/>
                <w:bCs/>
                <w:sz w:val="20"/>
              </w:rPr>
              <w:t xml:space="preserve">Obtención  del pliego: página web Oficina Nacional de Contrataciones, </w:t>
            </w:r>
            <w:hyperlink r:id="rId9" w:history="1">
              <w:r w:rsidRPr="001E6388">
                <w:rPr>
                  <w:rStyle w:val="Hipervnculo"/>
                  <w:rFonts w:ascii="Arial" w:hAnsi="Arial" w:cs="Arial"/>
                  <w:b/>
                  <w:bCs/>
                </w:rPr>
                <w:t>www.argentina</w:t>
              </w:r>
              <w:r w:rsidRPr="00AB0478">
                <w:rPr>
                  <w:rStyle w:val="Hipervnculo"/>
                  <w:rFonts w:ascii="Arial" w:hAnsi="Arial" w:cs="Arial"/>
                  <w:b/>
                  <w:bCs/>
                </w:rPr>
                <w:t>compra.gov.ar</w:t>
              </w:r>
            </w:hyperlink>
            <w:r>
              <w:rPr>
                <w:rFonts w:ascii="Arial" w:hAnsi="Arial" w:cs="Arial"/>
                <w:b/>
                <w:bCs/>
                <w:sz w:val="20"/>
              </w:rPr>
              <w:t xml:space="preserve">, del ENRE </w:t>
            </w:r>
            <w:hyperlink r:id="rId10" w:history="1">
              <w:r w:rsidRPr="00AB0478">
                <w:rPr>
                  <w:rStyle w:val="Hipervnculo"/>
                  <w:rFonts w:ascii="Arial" w:hAnsi="Arial" w:cs="Arial"/>
                  <w:b/>
                  <w:bCs/>
                </w:rPr>
                <w:t>www.enre.gov.ar</w:t>
              </w:r>
            </w:hyperlink>
            <w:r>
              <w:rPr>
                <w:rFonts w:ascii="Arial" w:hAnsi="Arial" w:cs="Arial"/>
                <w:b/>
                <w:bCs/>
                <w:sz w:val="20"/>
              </w:rPr>
              <w:t xml:space="preserve">  -  ver punto </w:t>
            </w:r>
            <w:proofErr w:type="gramStart"/>
            <w:r>
              <w:rPr>
                <w:rFonts w:ascii="Arial" w:hAnsi="Arial" w:cs="Arial"/>
                <w:b/>
                <w:bCs/>
                <w:sz w:val="20"/>
              </w:rPr>
              <w:t>2.4..</w:t>
            </w:r>
            <w:proofErr w:type="gramEnd"/>
          </w:p>
        </w:tc>
        <w:tc>
          <w:tcPr>
            <w:tcW w:w="4721" w:type="dxa"/>
            <w:tcBorders>
              <w:top w:val="single" w:sz="2" w:space="0" w:color="auto"/>
            </w:tcBorders>
            <w:vAlign w:val="center"/>
          </w:tcPr>
          <w:p w:rsidR="00AF5B48" w:rsidRDefault="00AF5B48" w:rsidP="00081E99">
            <w:pPr>
              <w:rPr>
                <w:rFonts w:ascii="Arial" w:hAnsi="Arial" w:cs="Arial"/>
                <w:sz w:val="20"/>
              </w:rPr>
            </w:pPr>
            <w:r w:rsidRPr="002B3F8D">
              <w:rPr>
                <w:rFonts w:ascii="Arial" w:hAnsi="Arial" w:cs="Arial"/>
                <w:bCs/>
                <w:sz w:val="20"/>
              </w:rPr>
              <w:t xml:space="preserve">De </w:t>
            </w:r>
            <w:r w:rsidRPr="002B3F8D">
              <w:rPr>
                <w:rFonts w:ascii="Arial" w:hAnsi="Arial" w:cs="Arial"/>
                <w:sz w:val="20"/>
              </w:rPr>
              <w:t xml:space="preserve">Lunes a Viernes hábiles de </w:t>
            </w:r>
            <w:smartTag w:uri="urn:schemas-microsoft-com:office:smarttags" w:element="metricconverter">
              <w:smartTagPr>
                <w:attr w:name="ProductID" w:val="10 a"/>
              </w:smartTagPr>
              <w:r w:rsidRPr="002B3F8D">
                <w:rPr>
                  <w:rFonts w:ascii="Arial" w:hAnsi="Arial" w:cs="Arial"/>
                  <w:sz w:val="20"/>
                </w:rPr>
                <w:t>10 a</w:t>
              </w:r>
            </w:smartTag>
            <w:r w:rsidRPr="002B3F8D">
              <w:rPr>
                <w:rFonts w:ascii="Arial" w:hAnsi="Arial" w:cs="Arial"/>
                <w:sz w:val="20"/>
              </w:rPr>
              <w:t xml:space="preserve"> 13 y </w:t>
            </w:r>
            <w:smartTag w:uri="urn:schemas-microsoft-com:office:smarttags" w:element="metricconverter">
              <w:smartTagPr>
                <w:attr w:name="ProductID" w:val="14 a"/>
              </w:smartTagPr>
              <w:r w:rsidRPr="002B3F8D">
                <w:rPr>
                  <w:rFonts w:ascii="Arial" w:hAnsi="Arial" w:cs="Arial"/>
                  <w:sz w:val="20"/>
                </w:rPr>
                <w:t>14 a</w:t>
              </w:r>
            </w:smartTag>
            <w:r w:rsidRPr="002B3F8D">
              <w:rPr>
                <w:rFonts w:ascii="Arial" w:hAnsi="Arial" w:cs="Arial"/>
                <w:sz w:val="20"/>
              </w:rPr>
              <w:t xml:space="preserve"> 17 ho</w:t>
            </w:r>
            <w:r w:rsidRPr="00FF78FA">
              <w:rPr>
                <w:rFonts w:ascii="Arial" w:hAnsi="Arial" w:cs="Arial"/>
                <w:sz w:val="20"/>
              </w:rPr>
              <w:t>ras - Hasta un (1) día antes de la apertur</w:t>
            </w:r>
            <w:r>
              <w:rPr>
                <w:rFonts w:ascii="Arial" w:hAnsi="Arial" w:cs="Arial"/>
                <w:sz w:val="20"/>
              </w:rPr>
              <w:t>a.</w:t>
            </w:r>
          </w:p>
          <w:p w:rsidR="00AF5B48" w:rsidRPr="00FF78FA" w:rsidRDefault="00AF5B48" w:rsidP="00081E99">
            <w:pPr>
              <w:rPr>
                <w:rFonts w:ascii="Arial" w:hAnsi="Arial" w:cs="Arial"/>
                <w:sz w:val="20"/>
              </w:rPr>
            </w:pPr>
            <w:r w:rsidRPr="00FF78FA">
              <w:rPr>
                <w:rFonts w:ascii="Arial" w:hAnsi="Arial" w:cs="Arial"/>
                <w:b/>
                <w:bCs/>
                <w:sz w:val="20"/>
              </w:rPr>
              <w:t>Consultas:</w:t>
            </w:r>
            <w:r w:rsidRPr="00FF78FA">
              <w:rPr>
                <w:rFonts w:ascii="Arial" w:hAnsi="Arial" w:cs="Arial"/>
                <w:sz w:val="20"/>
              </w:rPr>
              <w:t xml:space="preserve"> Lunes a Viernes hábiles de </w:t>
            </w:r>
            <w:smartTag w:uri="urn:schemas-microsoft-com:office:smarttags" w:element="metricconverter">
              <w:smartTagPr>
                <w:attr w:name="ProductID" w:val="10 a"/>
              </w:smartTagPr>
              <w:r w:rsidRPr="00FF78FA">
                <w:rPr>
                  <w:rFonts w:ascii="Arial" w:hAnsi="Arial" w:cs="Arial"/>
                  <w:sz w:val="20"/>
                </w:rPr>
                <w:t>10 a</w:t>
              </w:r>
            </w:smartTag>
            <w:r w:rsidRPr="00FF78FA">
              <w:rPr>
                <w:rFonts w:ascii="Arial" w:hAnsi="Arial" w:cs="Arial"/>
                <w:sz w:val="20"/>
              </w:rPr>
              <w:t xml:space="preserve"> 13 y </w:t>
            </w:r>
            <w:smartTag w:uri="urn:schemas-microsoft-com:office:smarttags" w:element="metricconverter">
              <w:smartTagPr>
                <w:attr w:name="ProductID" w:val="14 a"/>
              </w:smartTagPr>
              <w:r w:rsidRPr="00FF78FA">
                <w:rPr>
                  <w:rFonts w:ascii="Arial" w:hAnsi="Arial" w:cs="Arial"/>
                  <w:sz w:val="20"/>
                </w:rPr>
                <w:t>14 a</w:t>
              </w:r>
            </w:smartTag>
            <w:r w:rsidRPr="00FF78FA">
              <w:rPr>
                <w:rFonts w:ascii="Arial" w:hAnsi="Arial" w:cs="Arial"/>
                <w:sz w:val="20"/>
              </w:rPr>
              <w:t xml:space="preserve"> 17 </w:t>
            </w:r>
            <w:r w:rsidRPr="00820C7D">
              <w:rPr>
                <w:rFonts w:ascii="Arial" w:hAnsi="Arial" w:cs="Arial"/>
                <w:sz w:val="20"/>
              </w:rPr>
              <w:t xml:space="preserve">horas – Hasta </w:t>
            </w:r>
            <w:r>
              <w:rPr>
                <w:rFonts w:ascii="Arial" w:hAnsi="Arial" w:cs="Arial"/>
                <w:sz w:val="20"/>
              </w:rPr>
              <w:t>siete</w:t>
            </w:r>
            <w:r w:rsidRPr="00820C7D">
              <w:rPr>
                <w:rFonts w:ascii="Arial" w:hAnsi="Arial" w:cs="Arial"/>
                <w:color w:val="000000"/>
                <w:sz w:val="20"/>
              </w:rPr>
              <w:t xml:space="preserve">  (</w:t>
            </w:r>
            <w:r>
              <w:rPr>
                <w:rFonts w:ascii="Arial" w:hAnsi="Arial" w:cs="Arial"/>
                <w:color w:val="000000"/>
                <w:sz w:val="20"/>
              </w:rPr>
              <w:t>7</w:t>
            </w:r>
            <w:r w:rsidRPr="00820C7D">
              <w:rPr>
                <w:rFonts w:ascii="Arial" w:hAnsi="Arial" w:cs="Arial"/>
                <w:color w:val="000000"/>
                <w:sz w:val="20"/>
              </w:rPr>
              <w:t>) días antes de la apertura</w:t>
            </w:r>
            <w:r>
              <w:rPr>
                <w:rFonts w:ascii="Arial" w:hAnsi="Arial" w:cs="Arial"/>
                <w:color w:val="000000"/>
                <w:sz w:val="20"/>
              </w:rPr>
              <w:t xml:space="preserve"> por escrito.</w:t>
            </w:r>
          </w:p>
        </w:tc>
      </w:tr>
    </w:tbl>
    <w:p w:rsidR="00AF5B48" w:rsidRDefault="00AF5B48" w:rsidP="003D29FF">
      <w:pPr>
        <w:jc w:val="center"/>
        <w:rPr>
          <w:rFonts w:ascii="Arial" w:hAnsi="Arial" w:cs="Arial"/>
          <w:b/>
          <w:sz w:val="20"/>
          <w:u w:val="single"/>
          <w:lang w:val="es-ES"/>
        </w:rPr>
      </w:pPr>
    </w:p>
    <w:p w:rsidR="00923811" w:rsidRDefault="00923811" w:rsidP="003D29FF">
      <w:pPr>
        <w:jc w:val="center"/>
        <w:rPr>
          <w:rFonts w:ascii="Arial" w:hAnsi="Arial" w:cs="Arial"/>
          <w:b/>
          <w:sz w:val="20"/>
          <w:u w:val="single"/>
          <w:lang w:val="es-ES"/>
        </w:rPr>
      </w:pPr>
    </w:p>
    <w:p w:rsidR="00AF5B48" w:rsidRPr="00170414" w:rsidRDefault="00AF5B48" w:rsidP="00170414">
      <w:pPr>
        <w:tabs>
          <w:tab w:val="left" w:pos="2442"/>
          <w:tab w:val="center" w:pos="4419"/>
        </w:tabs>
        <w:jc w:val="center"/>
        <w:rPr>
          <w:rFonts w:ascii="Arial" w:hAnsi="Arial" w:cs="Arial"/>
          <w:b/>
          <w:sz w:val="20"/>
          <w:u w:val="single"/>
          <w:lang w:val="es-ES"/>
        </w:rPr>
      </w:pPr>
      <w:r w:rsidRPr="00170414">
        <w:rPr>
          <w:rFonts w:ascii="Arial" w:hAnsi="Arial" w:cs="Arial"/>
          <w:b/>
          <w:sz w:val="20"/>
          <w:u w:val="single"/>
          <w:lang w:val="es-ES"/>
        </w:rPr>
        <w:lastRenderedPageBreak/>
        <w:t>FECHA DE PRESENTACION DE OFERTAS SOBRES A Y B</w:t>
      </w:r>
    </w:p>
    <w:p w:rsidR="00AF5B48" w:rsidRPr="00FF78FA" w:rsidRDefault="00AF5B48" w:rsidP="00170414">
      <w:pPr>
        <w:tabs>
          <w:tab w:val="left" w:pos="2442"/>
          <w:tab w:val="center" w:pos="4419"/>
        </w:tabs>
        <w:jc w:val="center"/>
        <w:rPr>
          <w:rFonts w:ascii="Arial" w:hAnsi="Arial" w:cs="Arial"/>
          <w:b/>
          <w:sz w:val="20"/>
          <w:u w:val="single"/>
          <w:lang w:val="es-ES"/>
        </w:rPr>
      </w:pPr>
      <w:r w:rsidRPr="00170414">
        <w:rPr>
          <w:rFonts w:ascii="Arial" w:hAnsi="Arial" w:cs="Arial"/>
          <w:b/>
          <w:sz w:val="20"/>
          <w:u w:val="single"/>
          <w:lang w:val="es-ES"/>
        </w:rPr>
        <w:t xml:space="preserve"> Y APERTURA DEL SOBRE A</w:t>
      </w:r>
      <w:r w:rsidRPr="00FF78FA" w:rsidDel="00D1015E">
        <w:rPr>
          <w:rFonts w:ascii="Arial" w:hAnsi="Arial" w:cs="Arial"/>
          <w:b/>
          <w:sz w:val="20"/>
          <w:u w:val="single"/>
          <w:lang w:val="es-ES"/>
        </w:rPr>
        <w:t xml:space="preserve">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
        <w:gridCol w:w="4673"/>
        <w:gridCol w:w="4539"/>
      </w:tblGrid>
      <w:tr w:rsidR="00AF5B48" w:rsidRPr="00FF78FA" w:rsidTr="00081E99">
        <w:trPr>
          <w:trHeight w:val="369"/>
          <w:jc w:val="center"/>
        </w:trPr>
        <w:tc>
          <w:tcPr>
            <w:tcW w:w="4702" w:type="dxa"/>
            <w:gridSpan w:val="2"/>
            <w:tcBorders>
              <w:bottom w:val="nil"/>
            </w:tcBorders>
            <w:shd w:val="pct15" w:color="000000" w:fill="FFFFFF"/>
            <w:vAlign w:val="center"/>
          </w:tcPr>
          <w:p w:rsidR="00AF5B48" w:rsidRPr="00FF78FA" w:rsidRDefault="00AF5B48" w:rsidP="00081E99">
            <w:pPr>
              <w:jc w:val="center"/>
              <w:rPr>
                <w:rFonts w:ascii="Arial" w:hAnsi="Arial" w:cs="Arial"/>
                <w:b/>
                <w:sz w:val="20"/>
              </w:rPr>
            </w:pPr>
            <w:r w:rsidRPr="00FF78FA">
              <w:rPr>
                <w:rFonts w:ascii="Arial" w:hAnsi="Arial" w:cs="Arial"/>
                <w:b/>
                <w:sz w:val="20"/>
              </w:rPr>
              <w:t>Lugar / Dirección</w:t>
            </w:r>
          </w:p>
        </w:tc>
        <w:tc>
          <w:tcPr>
            <w:tcW w:w="4539" w:type="dxa"/>
            <w:tcBorders>
              <w:bottom w:val="nil"/>
            </w:tcBorders>
            <w:shd w:val="pct15" w:color="000000" w:fill="FFFFFF"/>
            <w:vAlign w:val="center"/>
          </w:tcPr>
          <w:p w:rsidR="00AF5B48" w:rsidRPr="00FF78FA" w:rsidRDefault="00AF5B48" w:rsidP="00081E99">
            <w:pPr>
              <w:keepNext/>
              <w:jc w:val="center"/>
              <w:outlineLvl w:val="8"/>
              <w:rPr>
                <w:rFonts w:ascii="Arial" w:hAnsi="Arial" w:cs="Arial"/>
                <w:b/>
                <w:sz w:val="20"/>
              </w:rPr>
            </w:pPr>
            <w:r w:rsidRPr="00FF78FA">
              <w:rPr>
                <w:rFonts w:ascii="Arial" w:hAnsi="Arial" w:cs="Arial"/>
                <w:b/>
                <w:sz w:val="20"/>
              </w:rPr>
              <w:t>Plazo y horario</w:t>
            </w:r>
          </w:p>
        </w:tc>
      </w:tr>
      <w:tr w:rsidR="00AF5B48" w:rsidRPr="00FF78FA" w:rsidTr="00081E99">
        <w:trPr>
          <w:gridBefore w:val="1"/>
          <w:wBefore w:w="29" w:type="dxa"/>
          <w:trHeight w:val="300"/>
          <w:jc w:val="center"/>
        </w:trPr>
        <w:tc>
          <w:tcPr>
            <w:tcW w:w="4673" w:type="dxa"/>
            <w:tcBorders>
              <w:top w:val="single" w:sz="2" w:space="0" w:color="auto"/>
            </w:tcBorders>
            <w:vAlign w:val="bottom"/>
          </w:tcPr>
          <w:p w:rsidR="00AF5B48" w:rsidRPr="00FF78FA" w:rsidRDefault="00AF5B48" w:rsidP="00081E99">
            <w:pPr>
              <w:rPr>
                <w:rFonts w:ascii="Arial" w:hAnsi="Arial" w:cs="Arial"/>
                <w:sz w:val="20"/>
              </w:rPr>
            </w:pPr>
            <w:r w:rsidRPr="00FF78FA">
              <w:rPr>
                <w:rFonts w:ascii="Arial" w:hAnsi="Arial" w:cs="Arial"/>
                <w:sz w:val="20"/>
                <w:lang w:val="es-ES"/>
              </w:rPr>
              <w:t xml:space="preserve">Bs. As. Av. </w:t>
            </w:r>
            <w:r w:rsidRPr="00FF78FA">
              <w:rPr>
                <w:rFonts w:ascii="Arial" w:hAnsi="Arial" w:cs="Arial"/>
                <w:sz w:val="20"/>
              </w:rPr>
              <w:t>Eduardo Madero 1020 – Piso 7º - (1106) – División Oficina de Compras y Contrataciones -</w:t>
            </w:r>
          </w:p>
        </w:tc>
        <w:tc>
          <w:tcPr>
            <w:tcW w:w="4539" w:type="dxa"/>
            <w:tcBorders>
              <w:top w:val="single" w:sz="2" w:space="0" w:color="auto"/>
            </w:tcBorders>
            <w:vAlign w:val="center"/>
          </w:tcPr>
          <w:p w:rsidR="00AF5B48" w:rsidRPr="00FF78FA" w:rsidRDefault="00AF5B48" w:rsidP="00081E99">
            <w:pPr>
              <w:rPr>
                <w:rFonts w:ascii="Arial" w:hAnsi="Arial" w:cs="Arial"/>
                <w:sz w:val="20"/>
              </w:rPr>
            </w:pPr>
          </w:p>
        </w:tc>
      </w:tr>
    </w:tbl>
    <w:p w:rsidR="00AF5B48" w:rsidRPr="00FF78FA" w:rsidRDefault="00AF5B48" w:rsidP="003D29FF">
      <w:pPr>
        <w:rPr>
          <w:rFonts w:ascii="Arial" w:hAnsi="Arial" w:cs="Arial"/>
          <w:sz w:val="20"/>
        </w:rPr>
      </w:pPr>
    </w:p>
    <w:p w:rsidR="00AF5B48" w:rsidRPr="00FF78FA" w:rsidRDefault="00AF5B48" w:rsidP="00170414">
      <w:pPr>
        <w:tabs>
          <w:tab w:val="left" w:pos="2442"/>
          <w:tab w:val="center" w:pos="4419"/>
        </w:tabs>
        <w:jc w:val="center"/>
        <w:rPr>
          <w:rFonts w:ascii="Arial" w:hAnsi="Arial" w:cs="Arial"/>
          <w:b/>
          <w:sz w:val="20"/>
          <w:u w:val="single"/>
          <w:lang w:val="es-ES"/>
        </w:rPr>
      </w:pPr>
      <w:r w:rsidRPr="00FF78FA">
        <w:rPr>
          <w:rFonts w:ascii="Arial" w:hAnsi="Arial" w:cs="Arial"/>
          <w:b/>
          <w:sz w:val="20"/>
          <w:u w:val="single"/>
          <w:lang w:val="es-ES"/>
        </w:rPr>
        <w:t>OTRAS PRESENTACIONES</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
        <w:gridCol w:w="4564"/>
        <w:gridCol w:w="4424"/>
      </w:tblGrid>
      <w:tr w:rsidR="00AF5B48" w:rsidRPr="00FF78FA" w:rsidTr="00081E99">
        <w:trPr>
          <w:trHeight w:val="369"/>
          <w:jc w:val="center"/>
        </w:trPr>
        <w:tc>
          <w:tcPr>
            <w:tcW w:w="4582" w:type="dxa"/>
            <w:gridSpan w:val="2"/>
            <w:tcBorders>
              <w:bottom w:val="nil"/>
            </w:tcBorders>
            <w:shd w:val="pct15" w:color="000000" w:fill="FFFFFF"/>
            <w:vAlign w:val="center"/>
          </w:tcPr>
          <w:p w:rsidR="00AF5B48" w:rsidRPr="00FF78FA" w:rsidRDefault="00AF5B48" w:rsidP="00081E99">
            <w:pPr>
              <w:jc w:val="center"/>
              <w:rPr>
                <w:rFonts w:ascii="Arial" w:hAnsi="Arial" w:cs="Arial"/>
                <w:b/>
                <w:sz w:val="20"/>
              </w:rPr>
            </w:pPr>
            <w:r>
              <w:rPr>
                <w:rFonts w:ascii="Arial" w:hAnsi="Arial" w:cs="Arial"/>
                <w:b/>
                <w:sz w:val="20"/>
              </w:rPr>
              <w:t>L</w:t>
            </w:r>
            <w:r w:rsidRPr="00FF78FA">
              <w:rPr>
                <w:rFonts w:ascii="Arial" w:hAnsi="Arial" w:cs="Arial"/>
                <w:b/>
                <w:sz w:val="20"/>
              </w:rPr>
              <w:t>ugar / Dirección</w:t>
            </w:r>
          </w:p>
        </w:tc>
        <w:tc>
          <w:tcPr>
            <w:tcW w:w="4424" w:type="dxa"/>
            <w:tcBorders>
              <w:bottom w:val="nil"/>
            </w:tcBorders>
            <w:shd w:val="pct15" w:color="000000" w:fill="FFFFFF"/>
            <w:vAlign w:val="center"/>
          </w:tcPr>
          <w:p w:rsidR="00AF5B48" w:rsidRPr="00FF78FA" w:rsidRDefault="00AF5B48" w:rsidP="00081E99">
            <w:pPr>
              <w:jc w:val="center"/>
              <w:rPr>
                <w:rFonts w:ascii="Arial" w:hAnsi="Arial" w:cs="Arial"/>
                <w:b/>
                <w:sz w:val="20"/>
              </w:rPr>
            </w:pPr>
            <w:r w:rsidRPr="00FF78FA">
              <w:rPr>
                <w:rFonts w:ascii="Arial" w:hAnsi="Arial" w:cs="Arial"/>
                <w:b/>
                <w:sz w:val="20"/>
              </w:rPr>
              <w:t>Plazo y horario</w:t>
            </w:r>
          </w:p>
        </w:tc>
      </w:tr>
      <w:tr w:rsidR="00AF5B48" w:rsidRPr="00FF78FA" w:rsidTr="00081E99">
        <w:trPr>
          <w:gridBefore w:val="1"/>
          <w:wBefore w:w="18" w:type="dxa"/>
          <w:trHeight w:val="300"/>
          <w:jc w:val="center"/>
        </w:trPr>
        <w:tc>
          <w:tcPr>
            <w:tcW w:w="4564" w:type="dxa"/>
            <w:tcBorders>
              <w:top w:val="single" w:sz="2" w:space="0" w:color="auto"/>
            </w:tcBorders>
            <w:vAlign w:val="bottom"/>
          </w:tcPr>
          <w:p w:rsidR="00AF5B48" w:rsidRPr="00FF78FA" w:rsidRDefault="00AF5B48" w:rsidP="00081E99">
            <w:pPr>
              <w:rPr>
                <w:rFonts w:ascii="Arial" w:hAnsi="Arial" w:cs="Arial"/>
                <w:sz w:val="20"/>
              </w:rPr>
            </w:pPr>
            <w:r w:rsidRPr="00FF78FA">
              <w:rPr>
                <w:rFonts w:ascii="Arial" w:hAnsi="Arial" w:cs="Arial"/>
                <w:sz w:val="20"/>
                <w:lang w:val="es-ES"/>
              </w:rPr>
              <w:t xml:space="preserve">Bs. As. Av. </w:t>
            </w:r>
            <w:r w:rsidRPr="00FF78FA">
              <w:rPr>
                <w:rFonts w:ascii="Arial" w:hAnsi="Arial" w:cs="Arial"/>
                <w:sz w:val="20"/>
              </w:rPr>
              <w:t xml:space="preserve">Eduardo Madero 1020 – </w:t>
            </w:r>
            <w:r w:rsidRPr="00FF78FA">
              <w:rPr>
                <w:rFonts w:ascii="Arial" w:hAnsi="Arial" w:cs="Arial"/>
                <w:b/>
                <w:sz w:val="20"/>
              </w:rPr>
              <w:t>Piso 8º</w:t>
            </w:r>
            <w:r w:rsidRPr="00FF78FA">
              <w:rPr>
                <w:rFonts w:ascii="Arial" w:hAnsi="Arial" w:cs="Arial"/>
                <w:sz w:val="20"/>
              </w:rPr>
              <w:t xml:space="preserve"> - (1106) - </w:t>
            </w:r>
            <w:r w:rsidRPr="00FF78FA">
              <w:rPr>
                <w:rFonts w:ascii="Arial" w:hAnsi="Arial" w:cs="Arial"/>
                <w:sz w:val="20"/>
                <w:u w:val="single"/>
              </w:rPr>
              <w:t>Mesa De Entrada</w:t>
            </w:r>
            <w:r w:rsidRPr="00FF78FA">
              <w:rPr>
                <w:rFonts w:ascii="Arial" w:hAnsi="Arial" w:cs="Arial"/>
                <w:sz w:val="20"/>
              </w:rPr>
              <w:t xml:space="preserve">  </w:t>
            </w:r>
          </w:p>
        </w:tc>
        <w:tc>
          <w:tcPr>
            <w:tcW w:w="4424" w:type="dxa"/>
            <w:tcBorders>
              <w:top w:val="single" w:sz="2" w:space="0" w:color="auto"/>
            </w:tcBorders>
            <w:vAlign w:val="center"/>
          </w:tcPr>
          <w:p w:rsidR="00AF5B48" w:rsidRDefault="00AF5B48" w:rsidP="00081E99">
            <w:pPr>
              <w:jc w:val="center"/>
              <w:rPr>
                <w:rFonts w:ascii="Arial" w:hAnsi="Arial" w:cs="Arial"/>
                <w:sz w:val="20"/>
              </w:rPr>
            </w:pPr>
            <w:r>
              <w:rPr>
                <w:rFonts w:ascii="Arial" w:hAnsi="Arial" w:cs="Arial"/>
                <w:sz w:val="20"/>
              </w:rPr>
              <w:t xml:space="preserve">Lunes a Viernes hábiles de </w:t>
            </w:r>
          </w:p>
          <w:p w:rsidR="00AF5B48" w:rsidRPr="00FF78FA" w:rsidRDefault="00AF5B48" w:rsidP="00081E99">
            <w:pPr>
              <w:jc w:val="center"/>
              <w:rPr>
                <w:rFonts w:ascii="Arial" w:hAnsi="Arial" w:cs="Arial"/>
                <w:sz w:val="20"/>
              </w:rPr>
            </w:pPr>
            <w:smartTag w:uri="urn:schemas-microsoft-com:office:smarttags" w:element="metricconverter">
              <w:smartTagPr>
                <w:attr w:name="ProductID" w:val="9 a"/>
              </w:smartTagPr>
              <w:r w:rsidRPr="00FF78FA">
                <w:rPr>
                  <w:rFonts w:ascii="Arial" w:hAnsi="Arial" w:cs="Arial"/>
                  <w:sz w:val="20"/>
                </w:rPr>
                <w:t>9 a</w:t>
              </w:r>
            </w:smartTag>
            <w:r w:rsidRPr="00FF78FA">
              <w:rPr>
                <w:rFonts w:ascii="Arial" w:hAnsi="Arial" w:cs="Arial"/>
                <w:sz w:val="20"/>
              </w:rPr>
              <w:t xml:space="preserve"> 13 y </w:t>
            </w:r>
            <w:smartTag w:uri="urn:schemas-microsoft-com:office:smarttags" w:element="metricconverter">
              <w:smartTagPr>
                <w:attr w:name="ProductID" w:val="14 a"/>
              </w:smartTagPr>
              <w:r w:rsidRPr="00FF78FA">
                <w:rPr>
                  <w:rFonts w:ascii="Arial" w:hAnsi="Arial" w:cs="Arial"/>
                  <w:sz w:val="20"/>
                </w:rPr>
                <w:t>14 a</w:t>
              </w:r>
            </w:smartTag>
            <w:r w:rsidRPr="00FF78FA">
              <w:rPr>
                <w:rFonts w:ascii="Arial" w:hAnsi="Arial" w:cs="Arial"/>
                <w:sz w:val="20"/>
              </w:rPr>
              <w:t xml:space="preserve"> 17:30 horas</w:t>
            </w:r>
          </w:p>
        </w:tc>
      </w:tr>
    </w:tbl>
    <w:p w:rsidR="00AF5B48" w:rsidRPr="00FF78FA" w:rsidRDefault="00AF5B48" w:rsidP="003D29FF">
      <w:pPr>
        <w:rPr>
          <w:rFonts w:ascii="Arial" w:hAnsi="Arial" w:cs="Arial"/>
          <w:color w:val="000000"/>
          <w:sz w:val="20"/>
        </w:rPr>
      </w:pPr>
    </w:p>
    <w:p w:rsidR="00AF5B48" w:rsidRPr="002B3F8D" w:rsidRDefault="00AF5B48" w:rsidP="003D29FF">
      <w:pPr>
        <w:rPr>
          <w:rFonts w:ascii="Arial" w:hAnsi="Arial" w:cs="Arial"/>
          <w:b/>
          <w:u w:val="single"/>
        </w:rPr>
      </w:pPr>
      <w:r>
        <w:rPr>
          <w:rFonts w:ascii="Arial" w:hAnsi="Arial" w:cs="Arial"/>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1"/>
        <w:gridCol w:w="2047"/>
      </w:tblGrid>
      <w:tr w:rsidR="00AF5B48" w:rsidRPr="00B659A0" w:rsidTr="00081E99">
        <w:tc>
          <w:tcPr>
            <w:tcW w:w="8978" w:type="dxa"/>
            <w:gridSpan w:val="2"/>
          </w:tcPr>
          <w:p w:rsidR="00AF5B48" w:rsidRPr="00B659A0" w:rsidRDefault="00AF5B48" w:rsidP="00081E99">
            <w:pPr>
              <w:jc w:val="center"/>
              <w:rPr>
                <w:rFonts w:ascii="Arial" w:hAnsi="Arial" w:cs="Arial"/>
                <w:b/>
                <w:u w:val="single"/>
              </w:rPr>
            </w:pPr>
            <w:r w:rsidRPr="00B659A0">
              <w:rPr>
                <w:rFonts w:ascii="Arial" w:hAnsi="Arial" w:cs="Arial"/>
                <w:b/>
                <w:u w:val="single"/>
              </w:rPr>
              <w:lastRenderedPageBreak/>
              <w:t>CRONOGRAMA DEL CONCURSO</w:t>
            </w:r>
          </w:p>
          <w:p w:rsidR="00AF5B48" w:rsidRPr="00B659A0" w:rsidRDefault="00AF5B48" w:rsidP="00081E99">
            <w:pPr>
              <w:jc w:val="center"/>
              <w:rPr>
                <w:rFonts w:ascii="Arial" w:hAnsi="Arial" w:cs="Arial"/>
                <w:b/>
                <w:u w:val="single"/>
              </w:rPr>
            </w:pPr>
            <w:r w:rsidRPr="00B659A0">
              <w:rPr>
                <w:rFonts w:ascii="Arial" w:hAnsi="Arial" w:cs="Arial"/>
                <w:b/>
                <w:u w:val="single"/>
              </w:rPr>
              <w:t>Concurso Público N°</w:t>
            </w:r>
          </w:p>
          <w:p w:rsidR="00AF5B48" w:rsidRPr="00B659A0" w:rsidRDefault="00AF5B48" w:rsidP="00081E99">
            <w:pPr>
              <w:jc w:val="center"/>
              <w:rPr>
                <w:rFonts w:ascii="Arial" w:hAnsi="Arial" w:cs="Arial"/>
                <w:sz w:val="20"/>
                <w:szCs w:val="20"/>
              </w:rPr>
            </w:pPr>
            <w:r w:rsidRPr="00B659A0">
              <w:rPr>
                <w:rFonts w:ascii="Arial" w:hAnsi="Arial" w:cs="Arial"/>
                <w:sz w:val="20"/>
                <w:szCs w:val="20"/>
              </w:rPr>
              <w:t xml:space="preserve">Efectuado dentro del cumplimiento de los Decretos </w:t>
            </w:r>
            <w:proofErr w:type="spellStart"/>
            <w:r w:rsidRPr="00B659A0">
              <w:rPr>
                <w:rFonts w:ascii="Arial" w:hAnsi="Arial" w:cs="Arial"/>
                <w:sz w:val="20"/>
                <w:szCs w:val="20"/>
              </w:rPr>
              <w:t>Nros</w:t>
            </w:r>
            <w:proofErr w:type="spellEnd"/>
            <w:r w:rsidRPr="00B659A0">
              <w:rPr>
                <w:rFonts w:ascii="Arial" w:hAnsi="Arial" w:cs="Arial"/>
                <w:sz w:val="20"/>
                <w:szCs w:val="20"/>
              </w:rPr>
              <w:t>. 1023/2001 y 893/2012, sus normas complementarias y modificatorias</w:t>
            </w:r>
          </w:p>
        </w:tc>
      </w:tr>
      <w:tr w:rsidR="00AF5B48" w:rsidRPr="00B659A0" w:rsidTr="00081E99">
        <w:tc>
          <w:tcPr>
            <w:tcW w:w="6912" w:type="dxa"/>
          </w:tcPr>
          <w:p w:rsidR="00AF5B48" w:rsidRPr="00B659A0" w:rsidRDefault="00AF5B48" w:rsidP="00081E99">
            <w:pPr>
              <w:rPr>
                <w:rFonts w:ascii="Arial" w:hAnsi="Arial" w:cs="Arial"/>
                <w:b/>
              </w:rPr>
            </w:pPr>
            <w:r w:rsidRPr="00B659A0">
              <w:rPr>
                <w:rFonts w:ascii="Arial" w:hAnsi="Arial" w:cs="Arial"/>
                <w:b/>
              </w:rPr>
              <w:t>Publicación de la convocatoria</w:t>
            </w:r>
            <w:r>
              <w:rPr>
                <w:rFonts w:ascii="Arial" w:hAnsi="Arial" w:cs="Arial"/>
                <w:b/>
              </w:rPr>
              <w:t xml:space="preserve"> en Boletín Oficial, páginas web de la Oficina Nacional de Contrataciones y el  ENRE y </w:t>
            </w:r>
            <w:r w:rsidRPr="00B659A0">
              <w:rPr>
                <w:rFonts w:ascii="Arial" w:hAnsi="Arial" w:cs="Arial"/>
                <w:b/>
              </w:rPr>
              <w:t>consulta y retiro del Pliego de Bases y Condiciones</w:t>
            </w:r>
            <w:r>
              <w:rPr>
                <w:rFonts w:ascii="Arial" w:hAnsi="Arial" w:cs="Arial"/>
                <w:b/>
              </w:rPr>
              <w:t xml:space="preserve"> conforme punto 2.4</w:t>
            </w:r>
            <w:r w:rsidRPr="00B659A0">
              <w:rPr>
                <w:rFonts w:ascii="Arial" w:hAnsi="Arial" w:cs="Arial"/>
                <w:b/>
              </w:rPr>
              <w:t>.</w:t>
            </w:r>
          </w:p>
          <w:p w:rsidR="00AF5B48" w:rsidRPr="00B659A0" w:rsidRDefault="00AF5B48" w:rsidP="00081E99">
            <w:pPr>
              <w:rPr>
                <w:rFonts w:ascii="Arial" w:hAnsi="Arial" w:cs="Arial"/>
              </w:rPr>
            </w:pPr>
            <w:r w:rsidRPr="00B659A0">
              <w:rPr>
                <w:rFonts w:ascii="Arial" w:hAnsi="Arial" w:cs="Arial"/>
                <w:sz w:val="20"/>
                <w:szCs w:val="20"/>
              </w:rPr>
              <w:t xml:space="preserve">El </w:t>
            </w:r>
            <w:r>
              <w:rPr>
                <w:rFonts w:ascii="Arial" w:hAnsi="Arial" w:cs="Arial"/>
                <w:sz w:val="20"/>
                <w:szCs w:val="20"/>
              </w:rPr>
              <w:t xml:space="preserve">pliego </w:t>
            </w:r>
            <w:r w:rsidRPr="00B659A0">
              <w:rPr>
                <w:rFonts w:ascii="Arial" w:hAnsi="Arial" w:cs="Arial"/>
                <w:sz w:val="20"/>
                <w:szCs w:val="20"/>
              </w:rPr>
              <w:t>estará disponible en la División Compras y Contrataciones</w:t>
            </w:r>
            <w:r w:rsidRPr="00B659A0">
              <w:rPr>
                <w:rFonts w:ascii="Arial" w:hAnsi="Arial" w:cs="Arial"/>
              </w:rPr>
              <w:t xml:space="preserve"> </w:t>
            </w:r>
            <w:r w:rsidRPr="00B659A0">
              <w:rPr>
                <w:rFonts w:ascii="Arial" w:hAnsi="Arial" w:cs="Arial"/>
                <w:sz w:val="20"/>
                <w:lang w:val="es-ES"/>
              </w:rPr>
              <w:t xml:space="preserve">Av. </w:t>
            </w:r>
            <w:r w:rsidRPr="00B659A0">
              <w:rPr>
                <w:rFonts w:ascii="Arial" w:hAnsi="Arial" w:cs="Arial"/>
                <w:sz w:val="20"/>
              </w:rPr>
              <w:t>Eduardo Madero 1020 – Piso 7º - (1106) C.A.B.A</w:t>
            </w:r>
          </w:p>
        </w:tc>
        <w:tc>
          <w:tcPr>
            <w:tcW w:w="2066" w:type="dxa"/>
          </w:tcPr>
          <w:p w:rsidR="00AF5B48" w:rsidRDefault="00AF5B48" w:rsidP="00081E99">
            <w:pPr>
              <w:rPr>
                <w:rFonts w:ascii="Arial" w:hAnsi="Arial" w:cs="Arial"/>
                <w:b/>
              </w:rPr>
            </w:pPr>
          </w:p>
          <w:p w:rsidR="00D4117B" w:rsidRDefault="00D4117B" w:rsidP="00081E99">
            <w:pPr>
              <w:rPr>
                <w:rFonts w:ascii="Arial" w:hAnsi="Arial" w:cs="Arial"/>
                <w:b/>
              </w:rPr>
            </w:pPr>
          </w:p>
          <w:p w:rsidR="00D4117B" w:rsidRPr="00B659A0" w:rsidRDefault="00D4117B" w:rsidP="00FB463C">
            <w:pPr>
              <w:rPr>
                <w:rFonts w:ascii="Arial" w:hAnsi="Arial" w:cs="Arial"/>
                <w:b/>
              </w:rPr>
            </w:pPr>
            <w:r>
              <w:rPr>
                <w:rFonts w:ascii="Arial" w:hAnsi="Arial" w:cs="Arial"/>
                <w:b/>
              </w:rPr>
              <w:t>0</w:t>
            </w:r>
            <w:r w:rsidR="000B7C52">
              <w:rPr>
                <w:rFonts w:ascii="Arial" w:hAnsi="Arial" w:cs="Arial"/>
                <w:b/>
              </w:rPr>
              <w:t>6</w:t>
            </w:r>
            <w:r>
              <w:rPr>
                <w:rFonts w:ascii="Arial" w:hAnsi="Arial" w:cs="Arial"/>
                <w:b/>
              </w:rPr>
              <w:t>/04/2016</w:t>
            </w:r>
          </w:p>
        </w:tc>
      </w:tr>
      <w:tr w:rsidR="00AF5B48" w:rsidRPr="00B659A0" w:rsidTr="00081E99">
        <w:tc>
          <w:tcPr>
            <w:tcW w:w="6912" w:type="dxa"/>
          </w:tcPr>
          <w:p w:rsidR="00AF5B48" w:rsidRPr="00B659A0" w:rsidRDefault="00AF5B48" w:rsidP="00081E99">
            <w:pPr>
              <w:rPr>
                <w:rFonts w:ascii="Arial" w:hAnsi="Arial" w:cs="Arial"/>
                <w:b/>
              </w:rPr>
            </w:pPr>
          </w:p>
          <w:p w:rsidR="00AF5B48" w:rsidRPr="00242BC0" w:rsidRDefault="00AF5B48" w:rsidP="00081E99">
            <w:pPr>
              <w:rPr>
                <w:rFonts w:ascii="Arial" w:hAnsi="Arial" w:cs="Arial"/>
                <w:sz w:val="20"/>
                <w:szCs w:val="20"/>
              </w:rPr>
            </w:pPr>
            <w:r w:rsidRPr="00B659A0">
              <w:rPr>
                <w:rFonts w:ascii="Arial" w:hAnsi="Arial" w:cs="Arial"/>
                <w:b/>
              </w:rPr>
              <w:t xml:space="preserve">Las consultas : </w:t>
            </w:r>
            <w:r w:rsidRPr="00B659A0">
              <w:rPr>
                <w:rFonts w:ascii="Arial" w:hAnsi="Arial" w:cs="Arial"/>
                <w:sz w:val="20"/>
                <w:szCs w:val="20"/>
              </w:rPr>
              <w:t>Se recibirán hasta las 12 horas del día</w:t>
            </w:r>
            <w:r>
              <w:rPr>
                <w:rFonts w:ascii="Arial" w:hAnsi="Arial" w:cs="Arial"/>
                <w:sz w:val="20"/>
                <w:szCs w:val="20"/>
              </w:rPr>
              <w:t xml:space="preserve"> ( 7días antes del apertura SOBRE A)</w:t>
            </w:r>
          </w:p>
        </w:tc>
        <w:tc>
          <w:tcPr>
            <w:tcW w:w="2066" w:type="dxa"/>
          </w:tcPr>
          <w:p w:rsidR="00AF5B48" w:rsidRPr="00B659A0" w:rsidRDefault="00AF5B48" w:rsidP="00081E99">
            <w:pPr>
              <w:rPr>
                <w:rFonts w:ascii="Arial" w:hAnsi="Arial" w:cs="Arial"/>
                <w:b/>
              </w:rPr>
            </w:pPr>
          </w:p>
          <w:p w:rsidR="00AF5B48" w:rsidRPr="00B659A0" w:rsidRDefault="00792D3C" w:rsidP="00081E99">
            <w:pPr>
              <w:rPr>
                <w:rFonts w:ascii="Arial" w:hAnsi="Arial" w:cs="Arial"/>
                <w:b/>
              </w:rPr>
            </w:pPr>
            <w:r>
              <w:rPr>
                <w:rFonts w:ascii="Arial" w:hAnsi="Arial" w:cs="Arial"/>
                <w:b/>
              </w:rPr>
              <w:t>25</w:t>
            </w:r>
            <w:r w:rsidR="00D4117B">
              <w:rPr>
                <w:rFonts w:ascii="Arial" w:hAnsi="Arial" w:cs="Arial"/>
                <w:b/>
              </w:rPr>
              <w:t>/04/2016</w:t>
            </w:r>
          </w:p>
        </w:tc>
      </w:tr>
      <w:tr w:rsidR="00AF5B48" w:rsidRPr="00B659A0" w:rsidTr="00081E99">
        <w:tc>
          <w:tcPr>
            <w:tcW w:w="6912" w:type="dxa"/>
          </w:tcPr>
          <w:p w:rsidR="00AF5B48" w:rsidRPr="00B659A0" w:rsidRDefault="00AF5B48" w:rsidP="00081E99">
            <w:pPr>
              <w:rPr>
                <w:rFonts w:ascii="Arial" w:hAnsi="Arial" w:cs="Arial"/>
                <w:b/>
              </w:rPr>
            </w:pPr>
          </w:p>
          <w:p w:rsidR="00AF5B48" w:rsidRPr="00B659A0" w:rsidRDefault="00AF5B48" w:rsidP="00081E99">
            <w:pPr>
              <w:rPr>
                <w:rFonts w:ascii="Arial" w:hAnsi="Arial" w:cs="Arial"/>
                <w:b/>
              </w:rPr>
            </w:pPr>
            <w:r w:rsidRPr="00B659A0">
              <w:rPr>
                <w:rFonts w:ascii="Arial" w:hAnsi="Arial" w:cs="Arial"/>
                <w:b/>
              </w:rPr>
              <w:t xml:space="preserve">Las respuestas: </w:t>
            </w:r>
            <w:r w:rsidRPr="00B659A0">
              <w:rPr>
                <w:rFonts w:ascii="Arial" w:hAnsi="Arial" w:cs="Arial"/>
                <w:sz w:val="20"/>
                <w:szCs w:val="20"/>
              </w:rPr>
              <w:t>Se enviarán hasta el</w:t>
            </w:r>
            <w:r w:rsidRPr="00B659A0">
              <w:rPr>
                <w:rFonts w:ascii="Arial" w:hAnsi="Arial" w:cs="Arial"/>
                <w:b/>
              </w:rPr>
              <w:t xml:space="preserve"> </w:t>
            </w:r>
            <w:r>
              <w:rPr>
                <w:rFonts w:ascii="Arial" w:hAnsi="Arial" w:cs="Arial"/>
                <w:sz w:val="20"/>
                <w:szCs w:val="20"/>
              </w:rPr>
              <w:t>( 3 días antes del apertura SOBRE A)</w:t>
            </w:r>
          </w:p>
        </w:tc>
        <w:tc>
          <w:tcPr>
            <w:tcW w:w="2066" w:type="dxa"/>
          </w:tcPr>
          <w:p w:rsidR="00AF5B48" w:rsidRPr="00B659A0" w:rsidRDefault="00AF5B48" w:rsidP="00081E99">
            <w:pPr>
              <w:rPr>
                <w:rFonts w:ascii="Arial" w:hAnsi="Arial" w:cs="Arial"/>
                <w:b/>
              </w:rPr>
            </w:pPr>
          </w:p>
          <w:p w:rsidR="00AF5B48" w:rsidRPr="00B659A0" w:rsidRDefault="00C1489D" w:rsidP="00081E99">
            <w:pPr>
              <w:rPr>
                <w:rFonts w:ascii="Arial" w:hAnsi="Arial" w:cs="Arial"/>
                <w:b/>
              </w:rPr>
            </w:pPr>
            <w:r>
              <w:rPr>
                <w:rFonts w:ascii="Arial" w:hAnsi="Arial" w:cs="Arial"/>
                <w:b/>
              </w:rPr>
              <w:t>29</w:t>
            </w:r>
            <w:r w:rsidR="00D4117B">
              <w:rPr>
                <w:rFonts w:ascii="Arial" w:hAnsi="Arial" w:cs="Arial"/>
                <w:b/>
              </w:rPr>
              <w:t>/04/2016</w:t>
            </w:r>
          </w:p>
        </w:tc>
      </w:tr>
      <w:tr w:rsidR="00AF5B48" w:rsidRPr="00B659A0" w:rsidTr="00081E99">
        <w:tc>
          <w:tcPr>
            <w:tcW w:w="6912" w:type="dxa"/>
          </w:tcPr>
          <w:p w:rsidR="00AF5B48" w:rsidRPr="00B659A0" w:rsidRDefault="00AF5B48" w:rsidP="00081E99">
            <w:pPr>
              <w:rPr>
                <w:rFonts w:ascii="Arial" w:hAnsi="Arial" w:cs="Arial"/>
                <w:b/>
              </w:rPr>
            </w:pPr>
            <w:r w:rsidRPr="00B659A0">
              <w:rPr>
                <w:rFonts w:ascii="Arial" w:hAnsi="Arial" w:cs="Arial"/>
                <w:b/>
              </w:rPr>
              <w:t xml:space="preserve">Presentación de las ofertas –Sobre A y Sobre B y apertura de las ofertas técnicas  - Sobre A- </w:t>
            </w:r>
          </w:p>
          <w:p w:rsidR="00AF5B48" w:rsidRPr="00B659A0" w:rsidRDefault="00AF5B48" w:rsidP="00081E99">
            <w:pPr>
              <w:rPr>
                <w:rFonts w:ascii="Arial" w:hAnsi="Arial" w:cs="Arial"/>
                <w:sz w:val="20"/>
                <w:szCs w:val="20"/>
              </w:rPr>
            </w:pPr>
            <w:r w:rsidRPr="00B659A0">
              <w:rPr>
                <w:rFonts w:ascii="Arial" w:hAnsi="Arial" w:cs="Arial"/>
                <w:sz w:val="20"/>
                <w:szCs w:val="20"/>
              </w:rPr>
              <w:t>No se aceptarán ofertas que se presenten con posterioridad al plazo indicado.</w:t>
            </w:r>
          </w:p>
        </w:tc>
        <w:tc>
          <w:tcPr>
            <w:tcW w:w="2066" w:type="dxa"/>
          </w:tcPr>
          <w:p w:rsidR="00AF5B48" w:rsidRPr="00B659A0" w:rsidRDefault="00AF5B48" w:rsidP="00081E99">
            <w:pPr>
              <w:rPr>
                <w:rFonts w:ascii="Arial" w:hAnsi="Arial" w:cs="Arial"/>
                <w:b/>
              </w:rPr>
            </w:pPr>
          </w:p>
          <w:p w:rsidR="00AF5B48" w:rsidRPr="00B659A0" w:rsidRDefault="000B7C52" w:rsidP="000B7C52">
            <w:pPr>
              <w:rPr>
                <w:rFonts w:ascii="Arial" w:hAnsi="Arial" w:cs="Arial"/>
                <w:b/>
              </w:rPr>
            </w:pPr>
            <w:r>
              <w:rPr>
                <w:rFonts w:ascii="Arial" w:hAnsi="Arial" w:cs="Arial"/>
                <w:b/>
              </w:rPr>
              <w:t>04</w:t>
            </w:r>
            <w:r w:rsidR="00D4117B">
              <w:rPr>
                <w:rFonts w:ascii="Arial" w:hAnsi="Arial" w:cs="Arial"/>
                <w:b/>
              </w:rPr>
              <w:t>/05/2016</w:t>
            </w:r>
          </w:p>
        </w:tc>
      </w:tr>
      <w:tr w:rsidR="00AF5B48" w:rsidRPr="00B659A0" w:rsidTr="00081E99">
        <w:tc>
          <w:tcPr>
            <w:tcW w:w="6912" w:type="dxa"/>
          </w:tcPr>
          <w:p w:rsidR="00AF5B48" w:rsidRPr="00B659A0" w:rsidRDefault="00AF5B48" w:rsidP="00081E99">
            <w:pPr>
              <w:rPr>
                <w:rFonts w:ascii="Arial" w:hAnsi="Arial" w:cs="Arial"/>
                <w:b/>
              </w:rPr>
            </w:pPr>
            <w:r w:rsidRPr="00B659A0">
              <w:rPr>
                <w:rFonts w:ascii="Arial" w:hAnsi="Arial" w:cs="Arial"/>
                <w:b/>
              </w:rPr>
              <w:t xml:space="preserve">Plazo para vista de las ofertas técnicas las mismas serán exhibidas a los oferentes desde </w:t>
            </w:r>
          </w:p>
          <w:p w:rsidR="00AF5B48" w:rsidRPr="00B659A0" w:rsidRDefault="00AF5B48" w:rsidP="00081E99">
            <w:pPr>
              <w:rPr>
                <w:rFonts w:ascii="Arial" w:hAnsi="Arial" w:cs="Arial"/>
                <w:b/>
                <w:sz w:val="20"/>
                <w:szCs w:val="20"/>
              </w:rPr>
            </w:pPr>
            <w:r w:rsidRPr="00B659A0">
              <w:rPr>
                <w:rFonts w:ascii="Arial" w:hAnsi="Arial" w:cs="Arial"/>
                <w:b/>
                <w:sz w:val="20"/>
                <w:szCs w:val="20"/>
              </w:rPr>
              <w:t xml:space="preserve">Y hasta </w:t>
            </w:r>
          </w:p>
          <w:p w:rsidR="00AF5B48" w:rsidRPr="00B659A0" w:rsidRDefault="00AF5B48" w:rsidP="00081E99">
            <w:pPr>
              <w:rPr>
                <w:rFonts w:ascii="Arial" w:hAnsi="Arial" w:cs="Arial"/>
                <w:b/>
              </w:rPr>
            </w:pPr>
            <w:r w:rsidRPr="00B659A0">
              <w:rPr>
                <w:rFonts w:ascii="Arial" w:hAnsi="Arial" w:cs="Arial"/>
                <w:sz w:val="20"/>
                <w:szCs w:val="20"/>
              </w:rPr>
              <w:t>En la División Compras y Contrataciones</w:t>
            </w:r>
            <w:r w:rsidRPr="00B659A0">
              <w:rPr>
                <w:rFonts w:ascii="Arial" w:hAnsi="Arial" w:cs="Arial"/>
              </w:rPr>
              <w:t xml:space="preserve"> </w:t>
            </w:r>
            <w:r w:rsidRPr="00B659A0">
              <w:rPr>
                <w:rFonts w:ascii="Arial" w:hAnsi="Arial" w:cs="Arial"/>
                <w:sz w:val="20"/>
                <w:lang w:val="es-ES"/>
              </w:rPr>
              <w:t xml:space="preserve">Av. </w:t>
            </w:r>
            <w:r w:rsidRPr="00B659A0">
              <w:rPr>
                <w:rFonts w:ascii="Arial" w:hAnsi="Arial" w:cs="Arial"/>
                <w:sz w:val="20"/>
              </w:rPr>
              <w:t>Eduardo Madero 1020 – Piso 7º - (1106) C.A.B.A. Dos días</w:t>
            </w:r>
            <w:r w:rsidR="006946E0">
              <w:rPr>
                <w:rFonts w:ascii="Arial" w:hAnsi="Arial" w:cs="Arial"/>
                <w:sz w:val="20"/>
              </w:rPr>
              <w:t xml:space="preserve"> De 10hs a 17 </w:t>
            </w:r>
            <w:proofErr w:type="spellStart"/>
            <w:r w:rsidR="006946E0">
              <w:rPr>
                <w:rFonts w:ascii="Arial" w:hAnsi="Arial" w:cs="Arial"/>
                <w:sz w:val="20"/>
              </w:rPr>
              <w:t>hs</w:t>
            </w:r>
            <w:proofErr w:type="spellEnd"/>
            <w:r w:rsidR="006946E0">
              <w:rPr>
                <w:rFonts w:ascii="Arial" w:hAnsi="Arial" w:cs="Arial"/>
                <w:sz w:val="20"/>
              </w:rPr>
              <w:t>.</w:t>
            </w:r>
          </w:p>
        </w:tc>
        <w:tc>
          <w:tcPr>
            <w:tcW w:w="2066" w:type="dxa"/>
          </w:tcPr>
          <w:p w:rsidR="00AF5B48" w:rsidRPr="00B659A0" w:rsidRDefault="00AF5B48" w:rsidP="00081E99">
            <w:pPr>
              <w:rPr>
                <w:rFonts w:ascii="Arial" w:hAnsi="Arial" w:cs="Arial"/>
                <w:b/>
              </w:rPr>
            </w:pPr>
          </w:p>
          <w:p w:rsidR="00AF5B48" w:rsidRPr="00B659A0" w:rsidRDefault="00C1489D" w:rsidP="00081E99">
            <w:pPr>
              <w:rPr>
                <w:rFonts w:ascii="Arial" w:hAnsi="Arial" w:cs="Arial"/>
                <w:b/>
              </w:rPr>
            </w:pPr>
            <w:r>
              <w:rPr>
                <w:rFonts w:ascii="Arial" w:hAnsi="Arial" w:cs="Arial"/>
                <w:b/>
              </w:rPr>
              <w:t>05</w:t>
            </w:r>
            <w:r w:rsidR="00D4117B">
              <w:rPr>
                <w:rFonts w:ascii="Arial" w:hAnsi="Arial" w:cs="Arial"/>
                <w:b/>
              </w:rPr>
              <w:t>/05/2016</w:t>
            </w:r>
          </w:p>
          <w:p w:rsidR="00AF5B48" w:rsidRPr="00B659A0" w:rsidRDefault="00C1489D" w:rsidP="00D4117B">
            <w:pPr>
              <w:rPr>
                <w:rFonts w:ascii="Arial" w:hAnsi="Arial" w:cs="Arial"/>
                <w:b/>
              </w:rPr>
            </w:pPr>
            <w:r>
              <w:rPr>
                <w:rFonts w:ascii="Arial" w:hAnsi="Arial" w:cs="Arial"/>
                <w:b/>
              </w:rPr>
              <w:t>06</w:t>
            </w:r>
            <w:r w:rsidR="00D4117B">
              <w:rPr>
                <w:rFonts w:ascii="Arial" w:hAnsi="Arial" w:cs="Arial"/>
                <w:b/>
              </w:rPr>
              <w:t>/05/2016</w:t>
            </w:r>
          </w:p>
        </w:tc>
      </w:tr>
      <w:tr w:rsidR="00AF5B48" w:rsidRPr="00B659A0" w:rsidTr="00081E99">
        <w:tc>
          <w:tcPr>
            <w:tcW w:w="6912" w:type="dxa"/>
          </w:tcPr>
          <w:p w:rsidR="00AF5B48" w:rsidRPr="00B659A0" w:rsidRDefault="00AF5B48" w:rsidP="00081E99">
            <w:pPr>
              <w:rPr>
                <w:rFonts w:ascii="Arial" w:hAnsi="Arial" w:cs="Arial"/>
                <w:b/>
              </w:rPr>
            </w:pPr>
            <w:r w:rsidRPr="00B659A0">
              <w:rPr>
                <w:rFonts w:ascii="Arial" w:hAnsi="Arial" w:cs="Arial"/>
                <w:b/>
              </w:rPr>
              <w:t xml:space="preserve">Plazo para realización de observaciones del sobre las ofertas técnicas </w:t>
            </w:r>
            <w:r>
              <w:rPr>
                <w:rFonts w:ascii="Arial" w:hAnsi="Arial" w:cs="Arial"/>
                <w:b/>
              </w:rPr>
              <w:t xml:space="preserve">(dos días) </w:t>
            </w:r>
            <w:r w:rsidRPr="00B659A0">
              <w:rPr>
                <w:rFonts w:ascii="Arial" w:hAnsi="Arial" w:cs="Arial"/>
                <w:b/>
              </w:rPr>
              <w:t xml:space="preserve">del </w:t>
            </w:r>
          </w:p>
          <w:p w:rsidR="00AF5B48" w:rsidRPr="00B659A0" w:rsidRDefault="00AF5B48" w:rsidP="00081E99">
            <w:pPr>
              <w:rPr>
                <w:rFonts w:ascii="Arial" w:hAnsi="Arial" w:cs="Arial"/>
                <w:b/>
                <w:sz w:val="20"/>
                <w:szCs w:val="20"/>
              </w:rPr>
            </w:pPr>
            <w:r w:rsidRPr="00B659A0">
              <w:rPr>
                <w:rFonts w:ascii="Arial" w:hAnsi="Arial" w:cs="Arial"/>
                <w:b/>
                <w:sz w:val="20"/>
                <w:szCs w:val="20"/>
              </w:rPr>
              <w:t xml:space="preserve">Y hasta el </w:t>
            </w:r>
          </w:p>
          <w:p w:rsidR="00AF5B48" w:rsidRPr="00B659A0" w:rsidRDefault="00AF5B48" w:rsidP="00081E99">
            <w:pPr>
              <w:rPr>
                <w:rFonts w:ascii="Arial" w:hAnsi="Arial" w:cs="Arial"/>
                <w:b/>
              </w:rPr>
            </w:pPr>
            <w:r w:rsidRPr="00B659A0">
              <w:rPr>
                <w:rFonts w:ascii="Arial" w:hAnsi="Arial" w:cs="Arial"/>
                <w:sz w:val="20"/>
                <w:szCs w:val="20"/>
              </w:rPr>
              <w:t>En la División Compras y Contrataciones</w:t>
            </w:r>
            <w:r w:rsidRPr="00B659A0">
              <w:rPr>
                <w:rFonts w:ascii="Arial" w:hAnsi="Arial" w:cs="Arial"/>
              </w:rPr>
              <w:t xml:space="preserve"> </w:t>
            </w:r>
            <w:r w:rsidRPr="00B659A0">
              <w:rPr>
                <w:rFonts w:ascii="Arial" w:hAnsi="Arial" w:cs="Arial"/>
                <w:sz w:val="20"/>
                <w:lang w:val="es-ES"/>
              </w:rPr>
              <w:t xml:space="preserve">Av. </w:t>
            </w:r>
            <w:r w:rsidRPr="00B659A0">
              <w:rPr>
                <w:rFonts w:ascii="Arial" w:hAnsi="Arial" w:cs="Arial"/>
                <w:sz w:val="20"/>
              </w:rPr>
              <w:t>Eduardo Madero 1020 – Piso 7º - (1106) C.A.B.A</w:t>
            </w:r>
            <w:r w:rsidR="006946E0">
              <w:rPr>
                <w:rFonts w:ascii="Arial" w:hAnsi="Arial" w:cs="Arial"/>
                <w:sz w:val="20"/>
              </w:rPr>
              <w:t xml:space="preserve">- De 10hs a 17 </w:t>
            </w:r>
            <w:proofErr w:type="spellStart"/>
            <w:r w:rsidR="006946E0">
              <w:rPr>
                <w:rFonts w:ascii="Arial" w:hAnsi="Arial" w:cs="Arial"/>
                <w:sz w:val="20"/>
              </w:rPr>
              <w:t>hs</w:t>
            </w:r>
            <w:proofErr w:type="spellEnd"/>
            <w:r w:rsidR="006946E0">
              <w:rPr>
                <w:rFonts w:ascii="Arial" w:hAnsi="Arial" w:cs="Arial"/>
                <w:sz w:val="20"/>
              </w:rPr>
              <w:t>.</w:t>
            </w:r>
          </w:p>
        </w:tc>
        <w:tc>
          <w:tcPr>
            <w:tcW w:w="2066" w:type="dxa"/>
          </w:tcPr>
          <w:p w:rsidR="00AF5B48" w:rsidRPr="00B659A0" w:rsidRDefault="00AF5B48" w:rsidP="00081E99">
            <w:pPr>
              <w:rPr>
                <w:rFonts w:ascii="Arial" w:hAnsi="Arial" w:cs="Arial"/>
                <w:b/>
              </w:rPr>
            </w:pPr>
          </w:p>
          <w:p w:rsidR="00AF5B48" w:rsidRDefault="00C1489D" w:rsidP="00081E99">
            <w:pPr>
              <w:rPr>
                <w:rFonts w:ascii="Arial" w:hAnsi="Arial" w:cs="Arial"/>
                <w:b/>
              </w:rPr>
            </w:pPr>
            <w:r>
              <w:rPr>
                <w:rFonts w:ascii="Arial" w:hAnsi="Arial" w:cs="Arial"/>
                <w:b/>
              </w:rPr>
              <w:t>0</w:t>
            </w:r>
            <w:r w:rsidR="00792D3C">
              <w:rPr>
                <w:rFonts w:ascii="Arial" w:hAnsi="Arial" w:cs="Arial"/>
                <w:b/>
              </w:rPr>
              <w:t>9</w:t>
            </w:r>
            <w:r w:rsidR="006946E0">
              <w:rPr>
                <w:rFonts w:ascii="Arial" w:hAnsi="Arial" w:cs="Arial"/>
                <w:b/>
              </w:rPr>
              <w:t>/05/2016</w:t>
            </w:r>
          </w:p>
          <w:p w:rsidR="006946E0" w:rsidRPr="00B659A0" w:rsidRDefault="00792D3C" w:rsidP="00081E99">
            <w:pPr>
              <w:rPr>
                <w:rFonts w:ascii="Arial" w:hAnsi="Arial" w:cs="Arial"/>
                <w:b/>
              </w:rPr>
            </w:pPr>
            <w:r>
              <w:rPr>
                <w:rFonts w:ascii="Arial" w:hAnsi="Arial" w:cs="Arial"/>
                <w:b/>
              </w:rPr>
              <w:t>10</w:t>
            </w:r>
            <w:r w:rsidR="006946E0">
              <w:rPr>
                <w:rFonts w:ascii="Arial" w:hAnsi="Arial" w:cs="Arial"/>
                <w:b/>
              </w:rPr>
              <w:t>/05/2016</w:t>
            </w:r>
          </w:p>
          <w:p w:rsidR="00AF5B48" w:rsidRPr="00B659A0" w:rsidRDefault="00AF5B48" w:rsidP="00081E99">
            <w:pPr>
              <w:rPr>
                <w:rFonts w:ascii="Arial" w:hAnsi="Arial" w:cs="Arial"/>
                <w:b/>
              </w:rPr>
            </w:pPr>
          </w:p>
        </w:tc>
      </w:tr>
      <w:tr w:rsidR="00AF5B48" w:rsidRPr="00B659A0" w:rsidTr="00081E99">
        <w:tc>
          <w:tcPr>
            <w:tcW w:w="6912" w:type="dxa"/>
          </w:tcPr>
          <w:p w:rsidR="00B11C70" w:rsidRDefault="00AF5B48" w:rsidP="00B11C70">
            <w:pPr>
              <w:rPr>
                <w:rFonts w:ascii="Arial" w:hAnsi="Arial" w:cs="Arial"/>
                <w:b/>
              </w:rPr>
            </w:pPr>
            <w:r w:rsidRPr="00B659A0">
              <w:rPr>
                <w:rFonts w:ascii="Arial" w:hAnsi="Arial" w:cs="Arial"/>
                <w:b/>
              </w:rPr>
              <w:lastRenderedPageBreak/>
              <w:t xml:space="preserve">Plazo para contestar las observaciones recibidas </w:t>
            </w:r>
          </w:p>
          <w:p w:rsidR="00AF5B48" w:rsidRPr="00B659A0" w:rsidRDefault="00AF5B48" w:rsidP="00B11C70">
            <w:pPr>
              <w:rPr>
                <w:rFonts w:ascii="Arial" w:hAnsi="Arial" w:cs="Arial"/>
                <w:b/>
              </w:rPr>
            </w:pPr>
            <w:r w:rsidRPr="00B659A0">
              <w:rPr>
                <w:rFonts w:ascii="Arial" w:hAnsi="Arial" w:cs="Arial"/>
                <w:sz w:val="20"/>
                <w:szCs w:val="20"/>
              </w:rPr>
              <w:t>En la División Compras y Contrataciones</w:t>
            </w:r>
            <w:r w:rsidRPr="00B659A0">
              <w:rPr>
                <w:rFonts w:ascii="Arial" w:hAnsi="Arial" w:cs="Arial"/>
              </w:rPr>
              <w:t xml:space="preserve"> </w:t>
            </w:r>
            <w:r w:rsidRPr="00B659A0">
              <w:rPr>
                <w:rFonts w:ascii="Arial" w:hAnsi="Arial" w:cs="Arial"/>
                <w:sz w:val="20"/>
                <w:lang w:val="es-ES"/>
              </w:rPr>
              <w:t xml:space="preserve">Av. </w:t>
            </w:r>
            <w:r w:rsidRPr="00B659A0">
              <w:rPr>
                <w:rFonts w:ascii="Arial" w:hAnsi="Arial" w:cs="Arial"/>
                <w:sz w:val="20"/>
              </w:rPr>
              <w:t>Eduardo Madero 1020 – Piso 7º - (1106) C.A.B.A</w:t>
            </w:r>
          </w:p>
        </w:tc>
        <w:tc>
          <w:tcPr>
            <w:tcW w:w="2066" w:type="dxa"/>
          </w:tcPr>
          <w:p w:rsidR="006946E0" w:rsidRDefault="006946E0" w:rsidP="00081E99">
            <w:pPr>
              <w:rPr>
                <w:rFonts w:ascii="Arial" w:hAnsi="Arial" w:cs="Arial"/>
                <w:b/>
              </w:rPr>
            </w:pPr>
          </w:p>
          <w:p w:rsidR="00AF5B48" w:rsidRPr="00B659A0" w:rsidRDefault="00792D3C" w:rsidP="00792D3C">
            <w:pPr>
              <w:rPr>
                <w:rFonts w:ascii="Arial" w:hAnsi="Arial" w:cs="Arial"/>
                <w:b/>
              </w:rPr>
            </w:pPr>
            <w:r>
              <w:rPr>
                <w:rFonts w:ascii="Arial" w:hAnsi="Arial" w:cs="Arial"/>
                <w:b/>
              </w:rPr>
              <w:t xml:space="preserve">11 </w:t>
            </w:r>
            <w:r w:rsidR="006946E0">
              <w:rPr>
                <w:rFonts w:ascii="Arial" w:hAnsi="Arial" w:cs="Arial"/>
                <w:b/>
              </w:rPr>
              <w:t xml:space="preserve">y </w:t>
            </w:r>
            <w:r>
              <w:rPr>
                <w:rFonts w:ascii="Arial" w:hAnsi="Arial" w:cs="Arial"/>
                <w:b/>
              </w:rPr>
              <w:t>12</w:t>
            </w:r>
            <w:r w:rsidR="006946E0">
              <w:rPr>
                <w:rFonts w:ascii="Arial" w:hAnsi="Arial" w:cs="Arial"/>
                <w:b/>
              </w:rPr>
              <w:t>/05/2016</w:t>
            </w:r>
          </w:p>
        </w:tc>
      </w:tr>
      <w:tr w:rsidR="00AF5B48" w:rsidRPr="00B659A0" w:rsidTr="00081E99">
        <w:tc>
          <w:tcPr>
            <w:tcW w:w="6912" w:type="dxa"/>
          </w:tcPr>
          <w:p w:rsidR="00B11C70" w:rsidRDefault="00AF5B48" w:rsidP="00B11C70">
            <w:pPr>
              <w:rPr>
                <w:rFonts w:ascii="Arial" w:hAnsi="Arial" w:cs="Arial"/>
                <w:b/>
              </w:rPr>
            </w:pPr>
            <w:r w:rsidRPr="00B659A0">
              <w:rPr>
                <w:rFonts w:ascii="Arial" w:hAnsi="Arial" w:cs="Arial"/>
                <w:b/>
              </w:rPr>
              <w:t xml:space="preserve">Evaluación del contenido de las propuestas y Acta de Precalificación. </w:t>
            </w:r>
          </w:p>
          <w:p w:rsidR="00AF5B48" w:rsidRPr="00B659A0" w:rsidRDefault="00AF5B48" w:rsidP="00B11C70">
            <w:pPr>
              <w:rPr>
                <w:rFonts w:ascii="Arial" w:hAnsi="Arial" w:cs="Arial"/>
                <w:sz w:val="20"/>
                <w:szCs w:val="20"/>
              </w:rPr>
            </w:pPr>
            <w:r w:rsidRPr="00B659A0">
              <w:rPr>
                <w:rFonts w:ascii="Arial" w:hAnsi="Arial" w:cs="Arial"/>
                <w:sz w:val="20"/>
                <w:szCs w:val="20"/>
              </w:rPr>
              <w:t xml:space="preserve">Al acta de precalificación será publicada en el </w:t>
            </w:r>
            <w:proofErr w:type="spellStart"/>
            <w:r w:rsidRPr="00B659A0">
              <w:rPr>
                <w:rFonts w:ascii="Arial" w:hAnsi="Arial" w:cs="Arial"/>
                <w:sz w:val="20"/>
                <w:szCs w:val="20"/>
              </w:rPr>
              <w:t>website</w:t>
            </w:r>
            <w:proofErr w:type="spellEnd"/>
            <w:r w:rsidRPr="00B659A0">
              <w:rPr>
                <w:rFonts w:ascii="Arial" w:hAnsi="Arial" w:cs="Arial"/>
                <w:sz w:val="20"/>
                <w:szCs w:val="20"/>
              </w:rPr>
              <w:t xml:space="preserve"> del ENRE y notifica</w:t>
            </w:r>
            <w:r w:rsidR="008D669A">
              <w:rPr>
                <w:rFonts w:ascii="Arial" w:hAnsi="Arial" w:cs="Arial"/>
                <w:sz w:val="20"/>
                <w:szCs w:val="20"/>
              </w:rPr>
              <w:t>da a cada uno de los oferentes</w:t>
            </w:r>
            <w:r w:rsidRPr="00B659A0">
              <w:rPr>
                <w:rFonts w:ascii="Arial" w:hAnsi="Arial" w:cs="Arial"/>
                <w:sz w:val="20"/>
                <w:szCs w:val="20"/>
              </w:rPr>
              <w:t>.</w:t>
            </w:r>
          </w:p>
        </w:tc>
        <w:tc>
          <w:tcPr>
            <w:tcW w:w="2066" w:type="dxa"/>
          </w:tcPr>
          <w:p w:rsidR="00AF5B48" w:rsidRPr="00B659A0" w:rsidRDefault="00AF5B48" w:rsidP="00081E99">
            <w:pPr>
              <w:rPr>
                <w:rFonts w:ascii="Arial" w:hAnsi="Arial" w:cs="Arial"/>
                <w:b/>
              </w:rPr>
            </w:pPr>
          </w:p>
          <w:p w:rsidR="00AF5B48" w:rsidRPr="00B659A0" w:rsidRDefault="00B11C70" w:rsidP="006F2600">
            <w:pPr>
              <w:rPr>
                <w:rFonts w:ascii="Arial" w:hAnsi="Arial" w:cs="Arial"/>
                <w:b/>
              </w:rPr>
            </w:pPr>
            <w:r>
              <w:rPr>
                <w:rFonts w:ascii="Arial" w:hAnsi="Arial" w:cs="Arial"/>
                <w:b/>
              </w:rPr>
              <w:t>1</w:t>
            </w:r>
            <w:r w:rsidR="005A70F3">
              <w:rPr>
                <w:rFonts w:ascii="Arial" w:hAnsi="Arial" w:cs="Arial"/>
                <w:b/>
              </w:rPr>
              <w:t>6</w:t>
            </w:r>
            <w:r>
              <w:rPr>
                <w:rFonts w:ascii="Arial" w:hAnsi="Arial" w:cs="Arial"/>
                <w:b/>
              </w:rPr>
              <w:t>/05/2016</w:t>
            </w:r>
          </w:p>
        </w:tc>
      </w:tr>
      <w:tr w:rsidR="00AF5B48" w:rsidRPr="00B659A0" w:rsidTr="00081E99">
        <w:tc>
          <w:tcPr>
            <w:tcW w:w="6912" w:type="dxa"/>
          </w:tcPr>
          <w:p w:rsidR="00AF5B48" w:rsidRPr="00B659A0" w:rsidRDefault="00AF5B48" w:rsidP="00081E99">
            <w:pPr>
              <w:rPr>
                <w:rFonts w:ascii="Arial" w:hAnsi="Arial" w:cs="Arial"/>
                <w:b/>
              </w:rPr>
            </w:pPr>
            <w:r w:rsidRPr="00B659A0">
              <w:rPr>
                <w:rFonts w:ascii="Arial" w:hAnsi="Arial" w:cs="Arial"/>
                <w:b/>
              </w:rPr>
              <w:t xml:space="preserve">Impugnaciones: Los oferentes podrán impugnar el Acta de Precalificación </w:t>
            </w:r>
            <w:r w:rsidR="006F2600">
              <w:rPr>
                <w:rFonts w:ascii="Arial" w:hAnsi="Arial" w:cs="Arial"/>
                <w:b/>
              </w:rPr>
              <w:t xml:space="preserve">los días </w:t>
            </w:r>
            <w:r w:rsidRPr="00B659A0">
              <w:rPr>
                <w:rFonts w:ascii="Arial" w:hAnsi="Arial" w:cs="Arial"/>
                <w:b/>
              </w:rPr>
              <w:t xml:space="preserve"> </w:t>
            </w:r>
          </w:p>
          <w:p w:rsidR="00AF5B48" w:rsidRPr="00B659A0" w:rsidRDefault="00AF5B48" w:rsidP="00081E99">
            <w:pPr>
              <w:jc w:val="both"/>
              <w:rPr>
                <w:rFonts w:ascii="Arial" w:hAnsi="Arial" w:cs="Arial"/>
                <w:sz w:val="20"/>
                <w:szCs w:val="20"/>
              </w:rPr>
            </w:pPr>
            <w:r w:rsidRPr="00B659A0">
              <w:rPr>
                <w:rFonts w:ascii="Arial" w:hAnsi="Arial" w:cs="Arial"/>
                <w:sz w:val="20"/>
                <w:szCs w:val="20"/>
              </w:rPr>
              <w:t>O bien dos (2) días luego de la notificación, previa integración de la garantía de impugna</w:t>
            </w:r>
            <w:r w:rsidR="00A513BE">
              <w:rPr>
                <w:rFonts w:ascii="Arial" w:hAnsi="Arial" w:cs="Arial"/>
                <w:sz w:val="20"/>
                <w:szCs w:val="20"/>
              </w:rPr>
              <w:t>ción consignada en el punto 2.17.1.4</w:t>
            </w:r>
            <w:r w:rsidRPr="00B659A0">
              <w:rPr>
                <w:rFonts w:ascii="Arial" w:hAnsi="Arial" w:cs="Arial"/>
                <w:sz w:val="20"/>
                <w:szCs w:val="20"/>
              </w:rPr>
              <w:t xml:space="preserve"> Sección II del Pliego de Bases y Condiciones Particulares. </w:t>
            </w:r>
          </w:p>
          <w:p w:rsidR="00AF5B48" w:rsidRPr="00B659A0" w:rsidRDefault="00AF5B48" w:rsidP="00081E99">
            <w:pPr>
              <w:jc w:val="both"/>
              <w:rPr>
                <w:rFonts w:ascii="Arial" w:hAnsi="Arial" w:cs="Arial"/>
                <w:sz w:val="20"/>
                <w:szCs w:val="20"/>
              </w:rPr>
            </w:pPr>
            <w:r w:rsidRPr="00B659A0">
              <w:rPr>
                <w:rFonts w:ascii="Arial" w:hAnsi="Arial" w:cs="Arial"/>
                <w:sz w:val="20"/>
                <w:szCs w:val="20"/>
              </w:rPr>
              <w:t>En caso de verificarse impugnaciones a la precalificación serán resueltas dentro de un plazo de dos (2) días, computados a partir del vencimiento del término para impugnar.</w:t>
            </w:r>
          </w:p>
        </w:tc>
        <w:tc>
          <w:tcPr>
            <w:tcW w:w="2066" w:type="dxa"/>
          </w:tcPr>
          <w:p w:rsidR="00AF5B48" w:rsidRPr="00B659A0" w:rsidRDefault="00AF5B48" w:rsidP="00081E99">
            <w:pPr>
              <w:rPr>
                <w:rFonts w:ascii="Arial" w:hAnsi="Arial" w:cs="Arial"/>
                <w:b/>
              </w:rPr>
            </w:pPr>
          </w:p>
          <w:p w:rsidR="00AF5B48" w:rsidRPr="00B659A0" w:rsidRDefault="00166C2E" w:rsidP="00081E99">
            <w:pPr>
              <w:rPr>
                <w:rFonts w:ascii="Arial" w:hAnsi="Arial" w:cs="Arial"/>
                <w:b/>
              </w:rPr>
            </w:pPr>
            <w:r>
              <w:rPr>
                <w:rFonts w:ascii="Arial" w:hAnsi="Arial" w:cs="Arial"/>
                <w:b/>
              </w:rPr>
              <w:t>17 y 18</w:t>
            </w:r>
            <w:r w:rsidR="00B11C70">
              <w:rPr>
                <w:rFonts w:ascii="Arial" w:hAnsi="Arial" w:cs="Arial"/>
                <w:b/>
              </w:rPr>
              <w:t>/05/2016</w:t>
            </w:r>
            <w:r w:rsidR="006F2600">
              <w:rPr>
                <w:rFonts w:ascii="Arial" w:hAnsi="Arial" w:cs="Arial"/>
                <w:b/>
              </w:rPr>
              <w:t xml:space="preserve"> y</w:t>
            </w:r>
          </w:p>
          <w:p w:rsidR="00AF5B48" w:rsidRPr="00B659A0" w:rsidRDefault="00AF5B48" w:rsidP="00081E99">
            <w:pPr>
              <w:rPr>
                <w:rFonts w:ascii="Arial" w:hAnsi="Arial" w:cs="Arial"/>
                <w:b/>
              </w:rPr>
            </w:pPr>
          </w:p>
          <w:p w:rsidR="00AF5B48" w:rsidRPr="00B659A0" w:rsidRDefault="00166C2E" w:rsidP="00081E99">
            <w:pPr>
              <w:rPr>
                <w:rFonts w:ascii="Arial" w:hAnsi="Arial" w:cs="Arial"/>
                <w:b/>
              </w:rPr>
            </w:pPr>
            <w:r>
              <w:rPr>
                <w:rFonts w:ascii="Arial" w:hAnsi="Arial" w:cs="Arial"/>
                <w:b/>
              </w:rPr>
              <w:t>19 y 20/</w:t>
            </w:r>
            <w:r w:rsidR="00B11C70">
              <w:rPr>
                <w:rFonts w:ascii="Arial" w:hAnsi="Arial" w:cs="Arial"/>
                <w:b/>
              </w:rPr>
              <w:t>05/2016</w:t>
            </w:r>
          </w:p>
          <w:p w:rsidR="00AF5B48" w:rsidRPr="00B659A0" w:rsidRDefault="00AF5B48" w:rsidP="00081E99">
            <w:pPr>
              <w:rPr>
                <w:rFonts w:ascii="Arial" w:hAnsi="Arial" w:cs="Arial"/>
                <w:b/>
              </w:rPr>
            </w:pPr>
          </w:p>
        </w:tc>
      </w:tr>
      <w:tr w:rsidR="00AF5B48" w:rsidRPr="00B659A0" w:rsidTr="00081E99">
        <w:tc>
          <w:tcPr>
            <w:tcW w:w="6912" w:type="dxa"/>
          </w:tcPr>
          <w:p w:rsidR="00AF5B48" w:rsidRPr="00B659A0" w:rsidRDefault="00AF5B48" w:rsidP="00081E99">
            <w:pPr>
              <w:rPr>
                <w:rFonts w:ascii="Arial" w:hAnsi="Arial" w:cs="Arial"/>
                <w:b/>
              </w:rPr>
            </w:pPr>
            <w:r w:rsidRPr="00B659A0">
              <w:rPr>
                <w:rFonts w:ascii="Arial" w:hAnsi="Arial" w:cs="Arial"/>
                <w:b/>
              </w:rPr>
              <w:t>Acto de Apertura de la oferta económica – Sobre B-  el</w:t>
            </w:r>
          </w:p>
          <w:p w:rsidR="00AF5B48" w:rsidRPr="002B3F8D" w:rsidRDefault="00AF5B48" w:rsidP="006F2600">
            <w:pPr>
              <w:jc w:val="both"/>
              <w:rPr>
                <w:rFonts w:ascii="Arial" w:hAnsi="Arial" w:cs="Arial"/>
                <w:sz w:val="20"/>
              </w:rPr>
            </w:pPr>
            <w:r w:rsidRPr="00B659A0">
              <w:rPr>
                <w:rFonts w:ascii="Arial" w:hAnsi="Arial" w:cs="Arial"/>
                <w:sz w:val="20"/>
                <w:szCs w:val="20"/>
              </w:rPr>
              <w:t>Se realizará en la División Compras y Contrataciones</w:t>
            </w:r>
            <w:r w:rsidRPr="00B659A0">
              <w:rPr>
                <w:rFonts w:ascii="Arial" w:hAnsi="Arial" w:cs="Arial"/>
              </w:rPr>
              <w:t xml:space="preserve"> </w:t>
            </w:r>
            <w:r w:rsidRPr="00B659A0">
              <w:rPr>
                <w:rFonts w:ascii="Arial" w:hAnsi="Arial" w:cs="Arial"/>
                <w:sz w:val="20"/>
                <w:lang w:val="es-ES"/>
              </w:rPr>
              <w:t xml:space="preserve">Av. </w:t>
            </w:r>
            <w:r w:rsidRPr="00B659A0">
              <w:rPr>
                <w:rFonts w:ascii="Arial" w:hAnsi="Arial" w:cs="Arial"/>
                <w:sz w:val="20"/>
              </w:rPr>
              <w:t>Eduardo Madero 1020 – Piso 7º - (1106) C.A.B.A. En dicho acto se procederá a devolver sin abrir los Sobres B</w:t>
            </w:r>
            <w:r>
              <w:rPr>
                <w:rFonts w:ascii="Arial" w:hAnsi="Arial" w:cs="Arial"/>
                <w:sz w:val="20"/>
              </w:rPr>
              <w:t xml:space="preserve"> y las garantías de oferta</w:t>
            </w:r>
            <w:r w:rsidRPr="00B659A0">
              <w:rPr>
                <w:rFonts w:ascii="Arial" w:hAnsi="Arial" w:cs="Arial"/>
                <w:sz w:val="20"/>
              </w:rPr>
              <w:t xml:space="preserve"> de los oferentes no precalificados y a continuación se procederá abrir y listar las ofertas de los oferentes precalificados, indicando los valores cotizados.</w:t>
            </w:r>
            <w:r w:rsidR="00B11C70">
              <w:rPr>
                <w:rFonts w:ascii="Arial" w:hAnsi="Arial" w:cs="Arial"/>
                <w:sz w:val="20"/>
              </w:rPr>
              <w:t xml:space="preserve"> </w:t>
            </w:r>
          </w:p>
        </w:tc>
        <w:tc>
          <w:tcPr>
            <w:tcW w:w="2066" w:type="dxa"/>
          </w:tcPr>
          <w:p w:rsidR="00AF5B48" w:rsidRDefault="00AF5B48" w:rsidP="00081E99">
            <w:pPr>
              <w:rPr>
                <w:rFonts w:ascii="Arial" w:hAnsi="Arial" w:cs="Arial"/>
                <w:b/>
              </w:rPr>
            </w:pPr>
          </w:p>
          <w:p w:rsidR="00B11C70" w:rsidRDefault="008259D7" w:rsidP="00081E99">
            <w:pPr>
              <w:rPr>
                <w:rFonts w:ascii="Arial" w:hAnsi="Arial" w:cs="Arial"/>
                <w:b/>
              </w:rPr>
            </w:pPr>
            <w:r>
              <w:rPr>
                <w:rFonts w:ascii="Arial" w:hAnsi="Arial" w:cs="Arial"/>
                <w:b/>
              </w:rPr>
              <w:t>23</w:t>
            </w:r>
            <w:r w:rsidR="00B11C70">
              <w:rPr>
                <w:rFonts w:ascii="Arial" w:hAnsi="Arial" w:cs="Arial"/>
                <w:b/>
              </w:rPr>
              <w:t>/05/2016</w:t>
            </w:r>
          </w:p>
          <w:p w:rsidR="006F2600" w:rsidRPr="00B659A0" w:rsidRDefault="006F2600" w:rsidP="00081E99">
            <w:pPr>
              <w:rPr>
                <w:rFonts w:ascii="Arial" w:hAnsi="Arial" w:cs="Arial"/>
                <w:b/>
              </w:rPr>
            </w:pPr>
            <w:r>
              <w:rPr>
                <w:rFonts w:ascii="Arial" w:hAnsi="Arial" w:cs="Arial"/>
                <w:b/>
              </w:rPr>
              <w:t>12 horas</w:t>
            </w:r>
          </w:p>
        </w:tc>
      </w:tr>
      <w:tr w:rsidR="00AF5B48" w:rsidRPr="00B659A0" w:rsidTr="00081E99">
        <w:tc>
          <w:tcPr>
            <w:tcW w:w="6912" w:type="dxa"/>
          </w:tcPr>
          <w:p w:rsidR="00F30338" w:rsidRDefault="00F30338" w:rsidP="00F30338">
            <w:pPr>
              <w:rPr>
                <w:rFonts w:ascii="Arial" w:hAnsi="Arial" w:cs="Arial"/>
                <w:b/>
              </w:rPr>
            </w:pPr>
          </w:p>
          <w:p w:rsidR="00AF5B48" w:rsidRPr="00F30338" w:rsidRDefault="00F30338" w:rsidP="00F30338">
            <w:pPr>
              <w:rPr>
                <w:rFonts w:ascii="Arial" w:hAnsi="Arial" w:cs="Arial"/>
                <w:b/>
              </w:rPr>
            </w:pPr>
            <w:r>
              <w:rPr>
                <w:rFonts w:ascii="Arial" w:hAnsi="Arial" w:cs="Arial"/>
                <w:b/>
              </w:rPr>
              <w:t>Acta de evaluación final</w:t>
            </w:r>
          </w:p>
        </w:tc>
        <w:tc>
          <w:tcPr>
            <w:tcW w:w="2066" w:type="dxa"/>
          </w:tcPr>
          <w:p w:rsidR="00AF5B48" w:rsidRPr="00B659A0" w:rsidRDefault="00AF5B48" w:rsidP="00081E99">
            <w:pPr>
              <w:rPr>
                <w:rFonts w:ascii="Arial" w:hAnsi="Arial" w:cs="Arial"/>
                <w:b/>
              </w:rPr>
            </w:pPr>
          </w:p>
          <w:p w:rsidR="00AF5B48" w:rsidRPr="00B659A0" w:rsidRDefault="00644AF9" w:rsidP="00166C2E">
            <w:pPr>
              <w:rPr>
                <w:rFonts w:ascii="Arial" w:hAnsi="Arial" w:cs="Arial"/>
                <w:b/>
              </w:rPr>
            </w:pPr>
            <w:r>
              <w:rPr>
                <w:rFonts w:ascii="Arial" w:hAnsi="Arial" w:cs="Arial"/>
                <w:b/>
              </w:rPr>
              <w:t>27</w:t>
            </w:r>
            <w:r w:rsidR="00A26503">
              <w:rPr>
                <w:rFonts w:ascii="Arial" w:hAnsi="Arial" w:cs="Arial"/>
                <w:b/>
              </w:rPr>
              <w:t>/0</w:t>
            </w:r>
            <w:r w:rsidR="00166C2E">
              <w:rPr>
                <w:rFonts w:ascii="Arial" w:hAnsi="Arial" w:cs="Arial"/>
                <w:b/>
              </w:rPr>
              <w:t>5</w:t>
            </w:r>
            <w:r w:rsidR="00F30338">
              <w:rPr>
                <w:rFonts w:ascii="Arial" w:hAnsi="Arial" w:cs="Arial"/>
                <w:b/>
              </w:rPr>
              <w:t>/2016</w:t>
            </w:r>
          </w:p>
        </w:tc>
      </w:tr>
      <w:tr w:rsidR="00AF5B48" w:rsidRPr="00B659A0" w:rsidTr="00081E99">
        <w:tc>
          <w:tcPr>
            <w:tcW w:w="6912" w:type="dxa"/>
          </w:tcPr>
          <w:p w:rsidR="00AF5B48" w:rsidRPr="00B659A0" w:rsidRDefault="00AF5B48" w:rsidP="00081E99">
            <w:pPr>
              <w:rPr>
                <w:rFonts w:ascii="Arial" w:hAnsi="Arial" w:cs="Arial"/>
                <w:b/>
              </w:rPr>
            </w:pPr>
            <w:r w:rsidRPr="00B659A0">
              <w:rPr>
                <w:rFonts w:ascii="Arial" w:hAnsi="Arial" w:cs="Arial"/>
                <w:b/>
              </w:rPr>
              <w:t xml:space="preserve">Adjudicación </w:t>
            </w:r>
          </w:p>
          <w:p w:rsidR="00AF5B48" w:rsidRPr="00B659A0" w:rsidRDefault="00F30338" w:rsidP="00081E99">
            <w:pPr>
              <w:rPr>
                <w:rFonts w:ascii="Arial" w:hAnsi="Arial" w:cs="Arial"/>
                <w:sz w:val="20"/>
                <w:szCs w:val="20"/>
              </w:rPr>
            </w:pPr>
            <w:r>
              <w:rPr>
                <w:rFonts w:ascii="Arial" w:hAnsi="Arial" w:cs="Arial"/>
                <w:sz w:val="20"/>
                <w:szCs w:val="20"/>
              </w:rPr>
              <w:t xml:space="preserve">Se </w:t>
            </w:r>
            <w:r w:rsidR="00AF5B48" w:rsidRPr="00B659A0">
              <w:rPr>
                <w:rFonts w:ascii="Arial" w:hAnsi="Arial" w:cs="Arial"/>
                <w:sz w:val="20"/>
                <w:szCs w:val="20"/>
              </w:rPr>
              <w:t>notificará a todos los oferentes procediéndose luego a la suscripción del contrato con el adjudicatario</w:t>
            </w:r>
            <w:r w:rsidR="00AF5B48">
              <w:rPr>
                <w:rFonts w:ascii="Arial" w:hAnsi="Arial" w:cs="Arial"/>
                <w:sz w:val="20"/>
                <w:szCs w:val="20"/>
              </w:rPr>
              <w:t>, quien recibirá el proyecto del mismo en esta oportunidad</w:t>
            </w:r>
            <w:r w:rsidR="00AF5B48" w:rsidRPr="00B659A0">
              <w:rPr>
                <w:rFonts w:ascii="Arial" w:hAnsi="Arial" w:cs="Arial"/>
                <w:sz w:val="20"/>
                <w:szCs w:val="20"/>
              </w:rPr>
              <w:t>.</w:t>
            </w:r>
          </w:p>
        </w:tc>
        <w:tc>
          <w:tcPr>
            <w:tcW w:w="2066" w:type="dxa"/>
          </w:tcPr>
          <w:p w:rsidR="00AF5B48" w:rsidRPr="00B659A0" w:rsidRDefault="00AF5B48" w:rsidP="00081E99">
            <w:pPr>
              <w:rPr>
                <w:rFonts w:ascii="Arial" w:hAnsi="Arial" w:cs="Arial"/>
                <w:b/>
              </w:rPr>
            </w:pPr>
          </w:p>
          <w:p w:rsidR="00AF5B48" w:rsidRPr="00B659A0" w:rsidRDefault="00644AF9" w:rsidP="00166C2E">
            <w:pPr>
              <w:rPr>
                <w:rFonts w:ascii="Arial" w:hAnsi="Arial" w:cs="Arial"/>
                <w:b/>
              </w:rPr>
            </w:pPr>
            <w:r>
              <w:rPr>
                <w:rFonts w:ascii="Arial" w:hAnsi="Arial" w:cs="Arial"/>
                <w:b/>
              </w:rPr>
              <w:t>27</w:t>
            </w:r>
            <w:r w:rsidR="00F30338">
              <w:rPr>
                <w:rFonts w:ascii="Arial" w:hAnsi="Arial" w:cs="Arial"/>
                <w:b/>
              </w:rPr>
              <w:t>/0</w:t>
            </w:r>
            <w:r w:rsidR="00166C2E">
              <w:rPr>
                <w:rFonts w:ascii="Arial" w:hAnsi="Arial" w:cs="Arial"/>
                <w:b/>
              </w:rPr>
              <w:t>5</w:t>
            </w:r>
            <w:r w:rsidR="00F30338">
              <w:rPr>
                <w:rFonts w:ascii="Arial" w:hAnsi="Arial" w:cs="Arial"/>
                <w:b/>
              </w:rPr>
              <w:t>/2016</w:t>
            </w:r>
          </w:p>
        </w:tc>
      </w:tr>
    </w:tbl>
    <w:p w:rsidR="00262A46" w:rsidRDefault="00262A46" w:rsidP="003D29FF">
      <w:pPr>
        <w:rPr>
          <w:lang w:val="es-ES_tradnl" w:eastAsia="es-ES"/>
        </w:rPr>
      </w:pPr>
    </w:p>
    <w:p w:rsidR="00262A46" w:rsidRDefault="00262A46">
      <w:pPr>
        <w:spacing w:after="0" w:line="240" w:lineRule="auto"/>
        <w:rPr>
          <w:lang w:val="es-ES_tradnl" w:eastAsia="es-ES"/>
        </w:rPr>
      </w:pPr>
      <w:r>
        <w:rPr>
          <w:lang w:val="es-ES_tradnl" w:eastAsia="es-ES"/>
        </w:rPr>
        <w:br w:type="page"/>
      </w:r>
    </w:p>
    <w:p w:rsidR="00AF5B48" w:rsidRPr="00941F9F" w:rsidRDefault="00AF5B48" w:rsidP="003D29FF">
      <w:pPr>
        <w:rPr>
          <w:lang w:val="es-ES_tradnl" w:eastAsia="es-ES"/>
        </w:rPr>
      </w:pPr>
    </w:p>
    <w:p w:rsidR="00AF5B48" w:rsidRPr="008903F5" w:rsidRDefault="00AF5B48" w:rsidP="003D29FF">
      <w:pPr>
        <w:jc w:val="center"/>
        <w:rPr>
          <w:rFonts w:ascii="Arial" w:hAnsi="Arial" w:cs="Arial"/>
          <w:b/>
        </w:rPr>
      </w:pPr>
      <w:r w:rsidRPr="008903F5">
        <w:rPr>
          <w:rFonts w:ascii="Arial" w:hAnsi="Arial" w:cs="Arial"/>
          <w:b/>
        </w:rPr>
        <w:t>ENTE NACIONAL REGULADOR DE LA ELECTRICIDAD</w:t>
      </w:r>
    </w:p>
    <w:p w:rsidR="00AF5B48" w:rsidRPr="008903F5" w:rsidRDefault="00AF5B48" w:rsidP="003D29FF">
      <w:pPr>
        <w:jc w:val="center"/>
        <w:rPr>
          <w:rFonts w:ascii="Arial" w:hAnsi="Arial" w:cs="Arial"/>
          <w:b/>
        </w:rPr>
      </w:pPr>
      <w:r w:rsidRPr="008903F5">
        <w:rPr>
          <w:rFonts w:ascii="Arial" w:hAnsi="Arial" w:cs="Arial"/>
          <w:b/>
        </w:rPr>
        <w:t xml:space="preserve">PLIEGO DE BASES Y CONDICIONES PARTICULARES </w:t>
      </w:r>
    </w:p>
    <w:p w:rsidR="00AF5B48" w:rsidRPr="008903F5" w:rsidRDefault="00AF5B48" w:rsidP="003D29FF">
      <w:pPr>
        <w:jc w:val="both"/>
        <w:rPr>
          <w:rFonts w:ascii="Arial" w:hAnsi="Arial" w:cs="Arial"/>
          <w:b/>
        </w:rPr>
      </w:pPr>
      <w:r w:rsidRPr="008903F5">
        <w:rPr>
          <w:rFonts w:ascii="Arial" w:hAnsi="Arial" w:cs="Arial"/>
          <w:b/>
        </w:rPr>
        <w:t>CONCURSO PUBLICO DE ETAPA MULTIPLE NACIONAL N°      /2016</w:t>
      </w:r>
    </w:p>
    <w:p w:rsidR="00AF5B48" w:rsidRPr="00C878C2" w:rsidRDefault="00AF5B48" w:rsidP="003D29FF">
      <w:pPr>
        <w:jc w:val="both"/>
        <w:rPr>
          <w:rFonts w:ascii="Arial" w:hAnsi="Arial" w:cs="Arial"/>
        </w:rPr>
      </w:pPr>
      <w:r w:rsidRPr="008903F5">
        <w:rPr>
          <w:rFonts w:ascii="Arial" w:hAnsi="Arial" w:cs="Arial"/>
          <w:b/>
        </w:rPr>
        <w:t>OBJETO:</w:t>
      </w:r>
      <w:r w:rsidRPr="00C878C2">
        <w:rPr>
          <w:rFonts w:ascii="Arial" w:hAnsi="Arial" w:cs="Arial"/>
        </w:rPr>
        <w:t xml:space="preserve"> Contratación de los servicios de </w:t>
      </w:r>
      <w:r>
        <w:rPr>
          <w:rFonts w:ascii="Arial" w:hAnsi="Arial" w:cs="Arial"/>
        </w:rPr>
        <w:t>consultoría para la realización de la R</w:t>
      </w:r>
      <w:r w:rsidRPr="00C878C2">
        <w:rPr>
          <w:rFonts w:ascii="Arial" w:hAnsi="Arial" w:cs="Arial"/>
        </w:rPr>
        <w:t xml:space="preserve">evisión </w:t>
      </w:r>
      <w:r>
        <w:rPr>
          <w:rFonts w:ascii="Arial" w:hAnsi="Arial" w:cs="Arial"/>
        </w:rPr>
        <w:t>T</w:t>
      </w:r>
      <w:r w:rsidRPr="00C878C2">
        <w:rPr>
          <w:rFonts w:ascii="Arial" w:hAnsi="Arial" w:cs="Arial"/>
        </w:rPr>
        <w:t xml:space="preserve">arifaria </w:t>
      </w:r>
      <w:r>
        <w:rPr>
          <w:rFonts w:ascii="Arial" w:hAnsi="Arial" w:cs="Arial"/>
        </w:rPr>
        <w:t xml:space="preserve">Integral (RTI) </w:t>
      </w:r>
      <w:r w:rsidRPr="00C878C2">
        <w:rPr>
          <w:rFonts w:ascii="Arial" w:hAnsi="Arial" w:cs="Arial"/>
        </w:rPr>
        <w:t>de las empresas EDENOR S.A. y EDESUR S.A.</w:t>
      </w:r>
      <w:r>
        <w:rPr>
          <w:rFonts w:ascii="Arial" w:hAnsi="Arial" w:cs="Arial"/>
        </w:rPr>
        <w:t xml:space="preserve"> en un todo </w:t>
      </w:r>
      <w:r w:rsidRPr="00C878C2">
        <w:rPr>
          <w:rFonts w:ascii="Arial" w:hAnsi="Arial" w:cs="Arial"/>
        </w:rPr>
        <w:t xml:space="preserve">de acuerdo a lo establecido en el </w:t>
      </w:r>
      <w:r>
        <w:rPr>
          <w:rFonts w:ascii="Arial" w:hAnsi="Arial" w:cs="Arial"/>
        </w:rPr>
        <w:t>Capítulo X</w:t>
      </w:r>
      <w:r w:rsidRPr="00C878C2">
        <w:rPr>
          <w:rFonts w:ascii="Arial" w:hAnsi="Arial" w:cs="Arial"/>
        </w:rPr>
        <w:t xml:space="preserve"> de la Ley N° 24.065, reglamentado por el Decreto N° 1398/92, y de los artículos 31 y 32 de los respectivos Contratos de Concesión y de las Actas Acuerdo </w:t>
      </w:r>
      <w:r w:rsidRPr="00C802B7">
        <w:rPr>
          <w:rFonts w:ascii="Arial" w:hAnsi="Arial" w:cs="Arial"/>
        </w:rPr>
        <w:t xml:space="preserve">de Renegociación Contractual </w:t>
      </w:r>
      <w:r>
        <w:rPr>
          <w:rFonts w:ascii="Arial" w:hAnsi="Arial" w:cs="Arial"/>
        </w:rPr>
        <w:t xml:space="preserve"> </w:t>
      </w:r>
      <w:r w:rsidRPr="00C878C2">
        <w:rPr>
          <w:rFonts w:ascii="Arial" w:hAnsi="Arial" w:cs="Arial"/>
        </w:rPr>
        <w:t>aprobadas por los Decretos N° 1957/2006 y N° 1959/2006, respectivamente</w:t>
      </w:r>
      <w:r>
        <w:rPr>
          <w:rFonts w:ascii="Arial" w:hAnsi="Arial" w:cs="Arial"/>
        </w:rPr>
        <w:t>.</w:t>
      </w:r>
    </w:p>
    <w:p w:rsidR="00AF5B48" w:rsidRPr="008903F5" w:rsidRDefault="00AF5B48" w:rsidP="003D29FF">
      <w:pPr>
        <w:jc w:val="both"/>
        <w:rPr>
          <w:rFonts w:ascii="Arial" w:hAnsi="Arial" w:cs="Arial"/>
          <w:b/>
        </w:rPr>
      </w:pPr>
      <w:r w:rsidRPr="008903F5">
        <w:rPr>
          <w:rFonts w:ascii="Arial" w:hAnsi="Arial" w:cs="Arial"/>
          <w:b/>
        </w:rPr>
        <w:t>DENOMINACIONES-GLOSARIO</w:t>
      </w:r>
    </w:p>
    <w:p w:rsidR="00AF5B48" w:rsidRPr="00C878C2" w:rsidRDefault="00AF5B48" w:rsidP="003D29FF">
      <w:pPr>
        <w:jc w:val="both"/>
        <w:rPr>
          <w:rFonts w:ascii="Arial" w:hAnsi="Arial" w:cs="Arial"/>
        </w:rPr>
      </w:pPr>
      <w:r w:rsidRPr="00C878C2">
        <w:rPr>
          <w:rFonts w:ascii="Arial" w:hAnsi="Arial" w:cs="Arial"/>
        </w:rPr>
        <w:t>En el presente Pliego, y a los efectos de su aplicación, se emplearán las siguientes denominaciones:</w:t>
      </w:r>
    </w:p>
    <w:p w:rsidR="00AF5B48" w:rsidRPr="00C878C2" w:rsidRDefault="00AF5B48" w:rsidP="003D29FF">
      <w:pPr>
        <w:jc w:val="both"/>
        <w:rPr>
          <w:rFonts w:ascii="Arial" w:hAnsi="Arial" w:cs="Arial"/>
        </w:rPr>
      </w:pPr>
      <w:r w:rsidRPr="00C878C2">
        <w:rPr>
          <w:rFonts w:ascii="Arial" w:hAnsi="Arial" w:cs="Arial"/>
        </w:rPr>
        <w:t>ADJUDICATARIO: es el oferente cuya propuesta ha sido aceptada y a la que se le haya adjudicado el objeto del concurso.</w:t>
      </w:r>
    </w:p>
    <w:p w:rsidR="00AF5B48" w:rsidRPr="00C878C2" w:rsidRDefault="00AF5B48" w:rsidP="003D29FF">
      <w:pPr>
        <w:jc w:val="both"/>
        <w:rPr>
          <w:rFonts w:ascii="Arial" w:hAnsi="Arial" w:cs="Arial"/>
        </w:rPr>
      </w:pPr>
      <w:r w:rsidRPr="00C878C2">
        <w:rPr>
          <w:rFonts w:ascii="Arial" w:hAnsi="Arial" w:cs="Arial"/>
        </w:rPr>
        <w:t>ANEXOS: son el conjunto de disposiciones complementarias del Pliego, que forman parte del mismo.</w:t>
      </w:r>
    </w:p>
    <w:p w:rsidR="00AF5B48" w:rsidRDefault="00AF5B48" w:rsidP="003D29FF">
      <w:pPr>
        <w:jc w:val="both"/>
        <w:rPr>
          <w:rFonts w:ascii="Arial" w:hAnsi="Arial" w:cs="Arial"/>
        </w:rPr>
      </w:pPr>
      <w:r w:rsidRPr="00C878C2">
        <w:rPr>
          <w:rFonts w:ascii="Arial" w:hAnsi="Arial" w:cs="Arial"/>
        </w:rPr>
        <w:t xml:space="preserve">APODERADO: </w:t>
      </w:r>
      <w:r>
        <w:rPr>
          <w:rFonts w:ascii="Arial" w:hAnsi="Arial" w:cs="Arial"/>
        </w:rPr>
        <w:t xml:space="preserve">es la persona que tiene poderes de otra persona física o jurídica para proceder en su nombre, representarla y actuar por su </w:t>
      </w:r>
      <w:proofErr w:type="gramStart"/>
      <w:r>
        <w:rPr>
          <w:rFonts w:ascii="Arial" w:hAnsi="Arial" w:cs="Arial"/>
        </w:rPr>
        <w:t>cuenta</w:t>
      </w:r>
      <w:r w:rsidRPr="00C878C2" w:rsidDel="004B0709">
        <w:rPr>
          <w:rFonts w:ascii="Arial" w:hAnsi="Arial" w:cs="Arial"/>
        </w:rPr>
        <w:t xml:space="preserve"> </w:t>
      </w:r>
      <w:r w:rsidRPr="00C878C2">
        <w:rPr>
          <w:rFonts w:ascii="Arial" w:hAnsi="Arial" w:cs="Arial"/>
        </w:rPr>
        <w:t>.</w:t>
      </w:r>
      <w:proofErr w:type="gramEnd"/>
    </w:p>
    <w:p w:rsidR="00AF5B48" w:rsidRPr="00C878C2" w:rsidRDefault="00AF5B48" w:rsidP="003D29FF">
      <w:pPr>
        <w:jc w:val="both"/>
        <w:rPr>
          <w:rFonts w:ascii="Arial" w:hAnsi="Arial" w:cs="Arial"/>
        </w:rPr>
      </w:pPr>
      <w:r w:rsidRPr="00C878C2">
        <w:rPr>
          <w:rFonts w:ascii="Arial" w:hAnsi="Arial" w:cs="Arial"/>
        </w:rPr>
        <w:t xml:space="preserve">CIRCULAR: comunicaciones emitidas por el </w:t>
      </w:r>
      <w:r w:rsidR="00CF0571">
        <w:rPr>
          <w:rFonts w:ascii="Arial" w:hAnsi="Arial" w:cs="Arial"/>
        </w:rPr>
        <w:t>ENRE</w:t>
      </w:r>
      <w:r w:rsidRPr="00C878C2">
        <w:rPr>
          <w:rFonts w:ascii="Arial" w:hAnsi="Arial" w:cs="Arial"/>
        </w:rPr>
        <w:t>, de carácter general que complementan el pliego e integran la documentación contractual.</w:t>
      </w:r>
    </w:p>
    <w:p w:rsidR="00AF5B48" w:rsidRPr="00C878C2" w:rsidRDefault="00AF5B48" w:rsidP="003D29FF">
      <w:pPr>
        <w:jc w:val="both"/>
        <w:rPr>
          <w:rFonts w:ascii="Arial" w:hAnsi="Arial" w:cs="Arial"/>
        </w:rPr>
      </w:pPr>
      <w:r w:rsidRPr="00C878C2">
        <w:rPr>
          <w:rFonts w:ascii="Arial" w:hAnsi="Arial" w:cs="Arial"/>
        </w:rPr>
        <w:t>COLABORADOR O EXPERTO: es todo aquel profesional con reconocida capacidad y antecedentes relativos al presente concurso que, integrando el plantel de la Consultora, se compromete a participar, en forma personal y directa, dentro del área de su especialidad en la realización de los trabajos que se le encomienden.</w:t>
      </w:r>
    </w:p>
    <w:p w:rsidR="00AF5B48" w:rsidRPr="00C878C2" w:rsidRDefault="00AF5B48" w:rsidP="003D29FF">
      <w:pPr>
        <w:jc w:val="both"/>
        <w:rPr>
          <w:rFonts w:ascii="Arial" w:hAnsi="Arial" w:cs="Arial"/>
        </w:rPr>
      </w:pPr>
      <w:r w:rsidRPr="00C878C2">
        <w:rPr>
          <w:rFonts w:ascii="Arial" w:hAnsi="Arial" w:cs="Arial"/>
        </w:rPr>
        <w:t xml:space="preserve">COMITENTE: es el ENTE NACIONAL REGULADOR DE LA ELECTRICIDAD </w:t>
      </w:r>
    </w:p>
    <w:p w:rsidR="00AF5B48" w:rsidRPr="00C878C2" w:rsidRDefault="00AF5B48" w:rsidP="003D29FF">
      <w:pPr>
        <w:jc w:val="both"/>
        <w:rPr>
          <w:rFonts w:ascii="Arial" w:hAnsi="Arial" w:cs="Arial"/>
        </w:rPr>
      </w:pPr>
      <w:r>
        <w:rPr>
          <w:rFonts w:ascii="Arial" w:hAnsi="Arial" w:cs="Arial"/>
        </w:rPr>
        <w:t>CONTRATISTA</w:t>
      </w:r>
      <w:r w:rsidRPr="00C878C2">
        <w:rPr>
          <w:rFonts w:ascii="Arial" w:hAnsi="Arial" w:cs="Arial"/>
        </w:rPr>
        <w:t>: es la consultora adjudicataria que ha suscrito el contrato con el ENRE.</w:t>
      </w:r>
    </w:p>
    <w:p w:rsidR="00535538" w:rsidRPr="00C878C2" w:rsidRDefault="00AF5B48" w:rsidP="00535538">
      <w:pPr>
        <w:jc w:val="both"/>
        <w:rPr>
          <w:rFonts w:ascii="Arial" w:hAnsi="Arial" w:cs="Arial"/>
        </w:rPr>
      </w:pPr>
      <w:r w:rsidRPr="00C878C2">
        <w:rPr>
          <w:rFonts w:ascii="Arial" w:hAnsi="Arial" w:cs="Arial"/>
        </w:rPr>
        <w:t xml:space="preserve">CONTRATO: es el </w:t>
      </w:r>
      <w:r w:rsidR="00535538">
        <w:rPr>
          <w:rFonts w:ascii="Arial" w:hAnsi="Arial" w:cs="Arial"/>
        </w:rPr>
        <w:t>Acuerdo de Voluntades integrado por e</w:t>
      </w:r>
      <w:r>
        <w:rPr>
          <w:rFonts w:ascii="Arial" w:hAnsi="Arial" w:cs="Arial"/>
        </w:rPr>
        <w:t>l Contrato propiamente dicho</w:t>
      </w:r>
      <w:r w:rsidR="00535538">
        <w:rPr>
          <w:rFonts w:ascii="Arial" w:hAnsi="Arial" w:cs="Arial"/>
        </w:rPr>
        <w:t>,</w:t>
      </w:r>
      <w:r w:rsidRPr="00C878C2">
        <w:rPr>
          <w:rFonts w:ascii="Arial" w:hAnsi="Arial" w:cs="Arial"/>
        </w:rPr>
        <w:t xml:space="preserve"> </w:t>
      </w:r>
      <w:r w:rsidR="00535538">
        <w:rPr>
          <w:rFonts w:ascii="Arial" w:hAnsi="Arial" w:cs="Arial"/>
        </w:rPr>
        <w:t>e</w:t>
      </w:r>
      <w:r w:rsidR="00535538" w:rsidRPr="00C878C2">
        <w:rPr>
          <w:rFonts w:ascii="Arial" w:hAnsi="Arial" w:cs="Arial"/>
        </w:rPr>
        <w:t xml:space="preserve">l Pliego de Bases y Condiciones </w:t>
      </w:r>
      <w:r w:rsidR="00535538">
        <w:rPr>
          <w:rFonts w:ascii="Arial" w:hAnsi="Arial" w:cs="Arial"/>
        </w:rPr>
        <w:t xml:space="preserve">Particulares y Único, Circulares y sus Anexos  </w:t>
      </w:r>
      <w:r w:rsidR="00535538" w:rsidRPr="00C878C2">
        <w:rPr>
          <w:rFonts w:ascii="Arial" w:hAnsi="Arial" w:cs="Arial"/>
        </w:rPr>
        <w:t>para la ejecución</w:t>
      </w:r>
      <w:r w:rsidR="00535538">
        <w:rPr>
          <w:rFonts w:ascii="Arial" w:hAnsi="Arial" w:cs="Arial"/>
        </w:rPr>
        <w:t xml:space="preserve"> de los trabajos de consultoría, l</w:t>
      </w:r>
      <w:r w:rsidR="00535538" w:rsidRPr="00C878C2">
        <w:rPr>
          <w:rFonts w:ascii="Arial" w:hAnsi="Arial" w:cs="Arial"/>
        </w:rPr>
        <w:t xml:space="preserve">a oferta presentada por EL </w:t>
      </w:r>
      <w:r w:rsidR="00535538">
        <w:rPr>
          <w:rFonts w:ascii="Arial" w:hAnsi="Arial" w:cs="Arial"/>
        </w:rPr>
        <w:t xml:space="preserve">CONTRATISTA, los Decretos </w:t>
      </w:r>
      <w:proofErr w:type="spellStart"/>
      <w:r w:rsidR="00535538">
        <w:rPr>
          <w:rFonts w:ascii="Arial" w:hAnsi="Arial" w:cs="Arial"/>
        </w:rPr>
        <w:t>Nros</w:t>
      </w:r>
      <w:proofErr w:type="spellEnd"/>
      <w:r w:rsidR="00535538">
        <w:rPr>
          <w:rFonts w:ascii="Arial" w:hAnsi="Arial" w:cs="Arial"/>
        </w:rPr>
        <w:t>. 1023/2001 y 893/2012 sus complementarias y modificatorias, la R</w:t>
      </w:r>
      <w:r w:rsidR="00535538" w:rsidRPr="00C878C2">
        <w:rPr>
          <w:rFonts w:ascii="Arial" w:hAnsi="Arial" w:cs="Arial"/>
        </w:rPr>
        <w:t>esolución ENRE por medio de la cual se adjudi</w:t>
      </w:r>
      <w:r w:rsidR="00535538">
        <w:rPr>
          <w:rFonts w:ascii="Arial" w:hAnsi="Arial" w:cs="Arial"/>
        </w:rPr>
        <w:t>que</w:t>
      </w:r>
      <w:r w:rsidR="00535538" w:rsidRPr="00C878C2">
        <w:rPr>
          <w:rFonts w:ascii="Arial" w:hAnsi="Arial" w:cs="Arial"/>
        </w:rPr>
        <w:t xml:space="preserve"> el contrato a EL </w:t>
      </w:r>
      <w:r w:rsidR="00535538">
        <w:rPr>
          <w:rFonts w:ascii="Arial" w:hAnsi="Arial" w:cs="Arial"/>
        </w:rPr>
        <w:t>CONTRATISTA</w:t>
      </w:r>
    </w:p>
    <w:p w:rsidR="00AF5B48" w:rsidRPr="00C878C2" w:rsidRDefault="00AF5B48" w:rsidP="003D29FF">
      <w:pPr>
        <w:jc w:val="both"/>
        <w:rPr>
          <w:rFonts w:ascii="Arial" w:hAnsi="Arial" w:cs="Arial"/>
        </w:rPr>
      </w:pPr>
      <w:r w:rsidRPr="00C878C2">
        <w:rPr>
          <w:rFonts w:ascii="Arial" w:hAnsi="Arial" w:cs="Arial"/>
        </w:rPr>
        <w:lastRenderedPageBreak/>
        <w:t>DISTRIBUIDORA: la empresa EDENOR SA y</w:t>
      </w:r>
      <w:r>
        <w:rPr>
          <w:rFonts w:ascii="Arial" w:hAnsi="Arial" w:cs="Arial"/>
        </w:rPr>
        <w:t>/o</w:t>
      </w:r>
      <w:r w:rsidRPr="00C878C2">
        <w:rPr>
          <w:rFonts w:ascii="Arial" w:hAnsi="Arial" w:cs="Arial"/>
        </w:rPr>
        <w:t xml:space="preserve"> EDESUR SA</w:t>
      </w:r>
    </w:p>
    <w:p w:rsidR="00AF5B48" w:rsidRPr="00C878C2" w:rsidRDefault="00AF5B48" w:rsidP="003D29FF">
      <w:pPr>
        <w:jc w:val="both"/>
        <w:rPr>
          <w:rFonts w:ascii="Arial" w:hAnsi="Arial" w:cs="Arial"/>
        </w:rPr>
      </w:pPr>
      <w:r w:rsidRPr="00C878C2">
        <w:rPr>
          <w:rFonts w:ascii="Arial" w:hAnsi="Arial" w:cs="Arial"/>
        </w:rPr>
        <w:t>ENRE: el ENTE NACIONAL REGULADOR DE LA ELECTRICIDAD</w:t>
      </w:r>
    </w:p>
    <w:p w:rsidR="00AF5B48" w:rsidRPr="00C878C2" w:rsidRDefault="00AF5B48" w:rsidP="003D29FF">
      <w:pPr>
        <w:jc w:val="both"/>
        <w:rPr>
          <w:rFonts w:ascii="Arial" w:hAnsi="Arial" w:cs="Arial"/>
        </w:rPr>
      </w:pPr>
      <w:r w:rsidRPr="00C878C2">
        <w:rPr>
          <w:rFonts w:ascii="Arial" w:hAnsi="Arial" w:cs="Arial"/>
        </w:rPr>
        <w:t>FIRMA CONSULTORA: es toda sociedad legalmente constituida, civil o comercial, cuyo objeto es la prestación de servicios de consultoría</w:t>
      </w:r>
      <w:r>
        <w:rPr>
          <w:rFonts w:ascii="Arial" w:hAnsi="Arial" w:cs="Arial"/>
        </w:rPr>
        <w:t>, incluida la UT</w:t>
      </w:r>
      <w:r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 xml:space="preserve">INTERESADO: persona física o jurídica que haya </w:t>
      </w:r>
      <w:r w:rsidR="00022BE0">
        <w:rPr>
          <w:rFonts w:ascii="Arial" w:hAnsi="Arial" w:cs="Arial"/>
        </w:rPr>
        <w:t xml:space="preserve">obtenido </w:t>
      </w:r>
      <w:r w:rsidRPr="00C878C2">
        <w:rPr>
          <w:rFonts w:ascii="Arial" w:hAnsi="Arial" w:cs="Arial"/>
        </w:rPr>
        <w:t>este Pliego</w:t>
      </w:r>
      <w:r w:rsidR="00535538">
        <w:rPr>
          <w:rFonts w:ascii="Arial" w:hAnsi="Arial" w:cs="Arial"/>
        </w:rPr>
        <w:t xml:space="preserve">, retirándolo del ENRE o a través de las páginas web </w:t>
      </w:r>
      <w:hyperlink r:id="rId11" w:history="1">
        <w:r w:rsidR="00535538" w:rsidRPr="002B75AD">
          <w:rPr>
            <w:rStyle w:val="Hipervnculo"/>
            <w:rFonts w:ascii="Arial" w:hAnsi="Arial" w:cs="Arial"/>
          </w:rPr>
          <w:t>www.argentinacompra.gov.ar</w:t>
        </w:r>
      </w:hyperlink>
      <w:r w:rsidR="00093D67">
        <w:rPr>
          <w:rFonts w:ascii="Arial" w:hAnsi="Arial" w:cs="Arial"/>
        </w:rPr>
        <w:t xml:space="preserve"> </w:t>
      </w:r>
      <w:proofErr w:type="spellStart"/>
      <w:r w:rsidR="00093D67">
        <w:rPr>
          <w:rFonts w:ascii="Arial" w:hAnsi="Arial" w:cs="Arial"/>
        </w:rPr>
        <w:t>ó</w:t>
      </w:r>
      <w:proofErr w:type="spellEnd"/>
      <w:r w:rsidR="00093D67">
        <w:rPr>
          <w:rFonts w:ascii="Arial" w:hAnsi="Arial" w:cs="Arial"/>
        </w:rPr>
        <w:t xml:space="preserve"> </w:t>
      </w:r>
      <w:r w:rsidR="00535538">
        <w:rPr>
          <w:rFonts w:ascii="Arial" w:hAnsi="Arial" w:cs="Arial"/>
        </w:rPr>
        <w:t xml:space="preserve"> www.enre.gov.ar.</w:t>
      </w:r>
    </w:p>
    <w:p w:rsidR="00AF5B48" w:rsidRPr="00C878C2" w:rsidRDefault="00AF5B48" w:rsidP="003D29FF">
      <w:pPr>
        <w:jc w:val="both"/>
        <w:rPr>
          <w:rFonts w:ascii="Arial" w:hAnsi="Arial" w:cs="Arial"/>
        </w:rPr>
      </w:pPr>
      <w:r w:rsidRPr="00C878C2">
        <w:rPr>
          <w:rFonts w:ascii="Arial" w:hAnsi="Arial" w:cs="Arial"/>
        </w:rPr>
        <w:t>MEM: Mercado Eléctrico Mayorista.</w:t>
      </w:r>
    </w:p>
    <w:p w:rsidR="00AF5B48" w:rsidRPr="00C878C2" w:rsidRDefault="00AF5B48" w:rsidP="003D29FF">
      <w:pPr>
        <w:jc w:val="both"/>
        <w:rPr>
          <w:rFonts w:ascii="Arial" w:hAnsi="Arial" w:cs="Arial"/>
        </w:rPr>
      </w:pPr>
      <w:r w:rsidRPr="00C878C2">
        <w:rPr>
          <w:rFonts w:ascii="Arial" w:hAnsi="Arial" w:cs="Arial"/>
        </w:rPr>
        <w:t>OFERENTE: firma consultora que ha presentado</w:t>
      </w:r>
      <w:r w:rsidR="00093D67">
        <w:rPr>
          <w:rFonts w:ascii="Arial" w:hAnsi="Arial" w:cs="Arial"/>
        </w:rPr>
        <w:t xml:space="preserve"> en tiempo y forma los sobres A y B que integran la</w:t>
      </w:r>
      <w:r w:rsidRPr="00C878C2">
        <w:rPr>
          <w:rFonts w:ascii="Arial" w:hAnsi="Arial" w:cs="Arial"/>
        </w:rPr>
        <w:t xml:space="preserve"> </w:t>
      </w:r>
      <w:r>
        <w:rPr>
          <w:rFonts w:ascii="Arial" w:hAnsi="Arial" w:cs="Arial"/>
        </w:rPr>
        <w:t>oferta</w:t>
      </w:r>
      <w:r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OFERTA: Es la declaración unilateral e irrevocable del Oferente, contenida en los Sobres A y B y que comprenden la presentación de Antecedentes para la Precalificación y presentación de la Oferta Económica respectivas para el Concurso.</w:t>
      </w:r>
    </w:p>
    <w:p w:rsidR="00AF5B48" w:rsidRPr="00C878C2" w:rsidRDefault="00AF5B48" w:rsidP="003D29FF">
      <w:pPr>
        <w:jc w:val="both"/>
        <w:rPr>
          <w:rFonts w:ascii="Arial" w:hAnsi="Arial" w:cs="Arial"/>
        </w:rPr>
      </w:pPr>
      <w:r w:rsidRPr="00C878C2">
        <w:rPr>
          <w:rFonts w:ascii="Arial" w:hAnsi="Arial" w:cs="Arial"/>
        </w:rPr>
        <w:t xml:space="preserve">PRECALIFICADO: </w:t>
      </w:r>
      <w:r>
        <w:rPr>
          <w:rFonts w:ascii="Arial" w:hAnsi="Arial" w:cs="Arial"/>
        </w:rPr>
        <w:t xml:space="preserve">Oferente </w:t>
      </w:r>
      <w:r w:rsidRPr="00C878C2">
        <w:rPr>
          <w:rFonts w:ascii="Arial" w:hAnsi="Arial" w:cs="Arial"/>
        </w:rPr>
        <w:t>habilitado para la apertura de la Oferta Económica (Sobre B).</w:t>
      </w:r>
    </w:p>
    <w:p w:rsidR="00AF5B48" w:rsidRPr="00C878C2" w:rsidRDefault="00AF5B48" w:rsidP="003D29FF">
      <w:pPr>
        <w:jc w:val="both"/>
        <w:rPr>
          <w:rFonts w:ascii="Arial" w:hAnsi="Arial" w:cs="Arial"/>
        </w:rPr>
      </w:pPr>
      <w:r w:rsidRPr="00C878C2">
        <w:rPr>
          <w:rFonts w:ascii="Arial" w:hAnsi="Arial" w:cs="Arial"/>
        </w:rPr>
        <w:t>REPRESENTANTE LEGAL: es la persona facultada para comprometer a la firma consultora.</w:t>
      </w:r>
    </w:p>
    <w:p w:rsidR="00AF5B48" w:rsidRPr="00C878C2" w:rsidRDefault="00AF5B48" w:rsidP="003D29FF">
      <w:pPr>
        <w:jc w:val="both"/>
        <w:rPr>
          <w:rFonts w:ascii="Arial" w:hAnsi="Arial" w:cs="Arial"/>
        </w:rPr>
      </w:pPr>
      <w:r w:rsidRPr="00C878C2">
        <w:rPr>
          <w:rFonts w:ascii="Arial" w:hAnsi="Arial" w:cs="Arial"/>
        </w:rPr>
        <w:t>REPRESENTANTE TÉCNICO: es el profesional con título habilitante, y con facultades para representar a la firma consultora en todos los asuntos técnicos y económicos referentes a la ejecución del contrato durante la vigencia del mismo</w:t>
      </w:r>
      <w:r w:rsidR="001721E2">
        <w:rPr>
          <w:rFonts w:ascii="Arial" w:hAnsi="Arial" w:cs="Arial"/>
        </w:rPr>
        <w:t xml:space="preserve"> y designados a tales efectos por el oferente.</w:t>
      </w:r>
    </w:p>
    <w:p w:rsidR="00AF5B48" w:rsidRPr="00C878C2" w:rsidRDefault="00AF5B48" w:rsidP="003D29FF">
      <w:pPr>
        <w:jc w:val="both"/>
        <w:rPr>
          <w:rFonts w:ascii="Arial" w:hAnsi="Arial" w:cs="Arial"/>
        </w:rPr>
      </w:pPr>
      <w:r w:rsidRPr="00C878C2">
        <w:rPr>
          <w:rFonts w:ascii="Arial" w:hAnsi="Arial" w:cs="Arial"/>
        </w:rPr>
        <w:t>SOBRE A: Información sobre el oferente y la propuesta técnica para la precalificación.</w:t>
      </w:r>
    </w:p>
    <w:p w:rsidR="00AF5B48" w:rsidRPr="00C878C2" w:rsidRDefault="00AF5B48" w:rsidP="003D29FF">
      <w:pPr>
        <w:jc w:val="both"/>
        <w:rPr>
          <w:rFonts w:ascii="Arial" w:hAnsi="Arial" w:cs="Arial"/>
        </w:rPr>
      </w:pPr>
      <w:r w:rsidRPr="00C878C2">
        <w:rPr>
          <w:rFonts w:ascii="Arial" w:hAnsi="Arial" w:cs="Arial"/>
        </w:rPr>
        <w:t>SOBRE B: Oferta Económica.</w:t>
      </w:r>
    </w:p>
    <w:p w:rsidR="00AF5B48" w:rsidRDefault="00AF5B48" w:rsidP="003D29FF">
      <w:pPr>
        <w:jc w:val="both"/>
        <w:rPr>
          <w:rFonts w:ascii="Arial" w:hAnsi="Arial" w:cs="Arial"/>
        </w:rPr>
      </w:pPr>
      <w:r w:rsidRPr="00C878C2">
        <w:rPr>
          <w:rFonts w:ascii="Arial" w:hAnsi="Arial" w:cs="Arial"/>
        </w:rPr>
        <w:t xml:space="preserve">TÉRMINOS </w:t>
      </w:r>
      <w:r w:rsidRPr="00D10FFE">
        <w:rPr>
          <w:rFonts w:ascii="Arial" w:hAnsi="Arial" w:cs="Arial"/>
        </w:rPr>
        <w:t>DE REFERENCIA: es la Sección III de este Pliego, donde se han volcado las actividades que mínimamente se</w:t>
      </w:r>
      <w:r w:rsidRPr="002D4D95">
        <w:rPr>
          <w:rFonts w:ascii="Arial" w:hAnsi="Arial" w:cs="Arial"/>
        </w:rPr>
        <w:t xml:space="preserve"> pretende</w:t>
      </w:r>
      <w:r w:rsidRPr="00C878C2">
        <w:rPr>
          <w:rFonts w:ascii="Arial" w:hAnsi="Arial" w:cs="Arial"/>
        </w:rPr>
        <w:t xml:space="preserve"> </w:t>
      </w:r>
      <w:r>
        <w:rPr>
          <w:rFonts w:ascii="Arial" w:hAnsi="Arial" w:cs="Arial"/>
        </w:rPr>
        <w:t>sean realizadas por el CONTRATISTA</w:t>
      </w:r>
      <w:r w:rsidRPr="00C878C2">
        <w:rPr>
          <w:rFonts w:ascii="Arial" w:hAnsi="Arial" w:cs="Arial"/>
        </w:rPr>
        <w:t>.</w:t>
      </w:r>
      <w:r w:rsidRPr="00F752DE">
        <w:rPr>
          <w:rFonts w:ascii="Arial" w:hAnsi="Arial" w:cs="Arial"/>
        </w:rPr>
        <w:t xml:space="preserve"> </w:t>
      </w:r>
    </w:p>
    <w:p w:rsidR="00AF5B48" w:rsidRPr="00C878C2" w:rsidRDefault="00AF5B48" w:rsidP="003D29FF">
      <w:pPr>
        <w:jc w:val="both"/>
        <w:rPr>
          <w:rFonts w:ascii="Arial" w:hAnsi="Arial" w:cs="Arial"/>
        </w:rPr>
      </w:pPr>
      <w:r w:rsidRPr="00C878C2">
        <w:rPr>
          <w:rFonts w:ascii="Arial" w:hAnsi="Arial" w:cs="Arial"/>
        </w:rPr>
        <w:t xml:space="preserve">UT: asociación transitoria de firmas consultoras a los fines de la ejecución del contrato. </w:t>
      </w:r>
    </w:p>
    <w:p w:rsidR="00AF5B48" w:rsidRDefault="00AF5B48" w:rsidP="003D29FF">
      <w:pPr>
        <w:jc w:val="both"/>
        <w:rPr>
          <w:rFonts w:ascii="Arial" w:hAnsi="Arial" w:cs="Arial"/>
        </w:rPr>
      </w:pPr>
      <w:r>
        <w:rPr>
          <w:rFonts w:ascii="Arial" w:hAnsi="Arial" w:cs="Arial"/>
        </w:rPr>
        <w:br w:type="page"/>
      </w:r>
    </w:p>
    <w:p w:rsidR="00AF5B48" w:rsidRPr="008903F5" w:rsidRDefault="00AF5B48" w:rsidP="003D29FF">
      <w:pPr>
        <w:jc w:val="both"/>
        <w:rPr>
          <w:rFonts w:ascii="Arial" w:hAnsi="Arial" w:cs="Arial"/>
          <w:b/>
        </w:rPr>
      </w:pPr>
      <w:r w:rsidRPr="008903F5">
        <w:rPr>
          <w:rFonts w:ascii="Arial" w:hAnsi="Arial" w:cs="Arial"/>
          <w:b/>
        </w:rPr>
        <w:lastRenderedPageBreak/>
        <w:t>CONCURSO PUBLICO DE ETAPA MULTIPLE NACIONAL N°              /2016</w:t>
      </w:r>
    </w:p>
    <w:p w:rsidR="00AF5B48" w:rsidRPr="008903F5" w:rsidRDefault="00AF5B48" w:rsidP="003D29FF">
      <w:pPr>
        <w:jc w:val="both"/>
        <w:rPr>
          <w:rFonts w:ascii="Arial" w:hAnsi="Arial" w:cs="Arial"/>
          <w:b/>
        </w:rPr>
      </w:pPr>
      <w:r w:rsidRPr="008903F5">
        <w:rPr>
          <w:rFonts w:ascii="Arial" w:hAnsi="Arial" w:cs="Arial"/>
          <w:b/>
        </w:rPr>
        <w:t>INDICE</w:t>
      </w:r>
    </w:p>
    <w:p w:rsidR="00AF5B48" w:rsidRPr="008903F5" w:rsidRDefault="00AF5B48" w:rsidP="003D29FF">
      <w:pPr>
        <w:jc w:val="both"/>
        <w:rPr>
          <w:rFonts w:ascii="Arial" w:hAnsi="Arial" w:cs="Arial"/>
          <w:b/>
          <w:u w:val="single"/>
        </w:rPr>
      </w:pPr>
      <w:r w:rsidRPr="008903F5">
        <w:rPr>
          <w:rFonts w:ascii="Arial" w:hAnsi="Arial" w:cs="Arial"/>
          <w:b/>
          <w:u w:val="single"/>
        </w:rPr>
        <w:t xml:space="preserve">SECCION I: CONDICIONES GENERALES </w:t>
      </w:r>
    </w:p>
    <w:p w:rsidR="00AF5B48" w:rsidRPr="00C878C2" w:rsidRDefault="00AF5B48" w:rsidP="003D29FF">
      <w:pPr>
        <w:jc w:val="both"/>
        <w:rPr>
          <w:rFonts w:ascii="Arial" w:hAnsi="Arial" w:cs="Arial"/>
        </w:rPr>
      </w:pPr>
      <w:r w:rsidRPr="00C878C2">
        <w:rPr>
          <w:rFonts w:ascii="Arial" w:hAnsi="Arial" w:cs="Arial"/>
        </w:rPr>
        <w:t>1.1</w:t>
      </w:r>
      <w:r>
        <w:rPr>
          <w:rFonts w:ascii="Arial" w:hAnsi="Arial" w:cs="Arial"/>
        </w:rPr>
        <w:t>.</w:t>
      </w:r>
      <w:r w:rsidRPr="00C878C2">
        <w:rPr>
          <w:rFonts w:ascii="Arial" w:hAnsi="Arial" w:cs="Arial"/>
        </w:rPr>
        <w:t xml:space="preserve"> DOCUMENTACION CONTRACTUAL </w:t>
      </w:r>
    </w:p>
    <w:p w:rsidR="00AF5B48" w:rsidRPr="00C878C2" w:rsidRDefault="00AF5B48" w:rsidP="003D29FF">
      <w:pPr>
        <w:jc w:val="both"/>
        <w:rPr>
          <w:rFonts w:ascii="Arial" w:hAnsi="Arial" w:cs="Arial"/>
        </w:rPr>
      </w:pPr>
      <w:r w:rsidRPr="00C878C2">
        <w:rPr>
          <w:rFonts w:ascii="Arial" w:hAnsi="Arial" w:cs="Arial"/>
        </w:rPr>
        <w:t>1.2</w:t>
      </w:r>
      <w:r>
        <w:rPr>
          <w:rFonts w:ascii="Arial" w:hAnsi="Arial" w:cs="Arial"/>
        </w:rPr>
        <w:t>.</w:t>
      </w:r>
      <w:r w:rsidRPr="00C878C2">
        <w:rPr>
          <w:rFonts w:ascii="Arial" w:hAnsi="Arial" w:cs="Arial"/>
        </w:rPr>
        <w:t xml:space="preserve"> OBLIGACIONES DEL CONTRATISTA </w:t>
      </w:r>
    </w:p>
    <w:p w:rsidR="00AF5B48" w:rsidRPr="00C878C2" w:rsidRDefault="00AF5B48" w:rsidP="003D29FF">
      <w:pPr>
        <w:jc w:val="both"/>
        <w:rPr>
          <w:rFonts w:ascii="Arial" w:hAnsi="Arial" w:cs="Arial"/>
        </w:rPr>
      </w:pPr>
      <w:r w:rsidRPr="00C878C2">
        <w:rPr>
          <w:rFonts w:ascii="Arial" w:hAnsi="Arial" w:cs="Arial"/>
        </w:rPr>
        <w:t xml:space="preserve">1.3. RESPONSABILIDADES DEL CONTRATISTA </w:t>
      </w:r>
    </w:p>
    <w:p w:rsidR="00AF5B48" w:rsidRPr="00C878C2" w:rsidRDefault="00AF5B48" w:rsidP="003D29FF">
      <w:pPr>
        <w:jc w:val="both"/>
        <w:rPr>
          <w:rFonts w:ascii="Arial" w:hAnsi="Arial" w:cs="Arial"/>
        </w:rPr>
      </w:pPr>
      <w:r w:rsidRPr="00C878C2">
        <w:rPr>
          <w:rFonts w:ascii="Arial" w:hAnsi="Arial" w:cs="Arial"/>
        </w:rPr>
        <w:t xml:space="preserve">1.4. PRESENTACIÓN DE OFERTAS </w:t>
      </w:r>
    </w:p>
    <w:p w:rsidR="00AF5B48" w:rsidRPr="00C878C2" w:rsidRDefault="00AF5B48" w:rsidP="003D29FF">
      <w:pPr>
        <w:jc w:val="both"/>
        <w:rPr>
          <w:rFonts w:ascii="Arial" w:hAnsi="Arial" w:cs="Arial"/>
        </w:rPr>
      </w:pPr>
      <w:r w:rsidRPr="00C878C2">
        <w:rPr>
          <w:rFonts w:ascii="Arial" w:hAnsi="Arial" w:cs="Arial"/>
        </w:rPr>
        <w:t xml:space="preserve">1.5. FORMALIDADES DE LA OFERTA </w:t>
      </w:r>
    </w:p>
    <w:p w:rsidR="00AF5B48" w:rsidRPr="00C878C2" w:rsidRDefault="00AF5B48" w:rsidP="003D29FF">
      <w:pPr>
        <w:jc w:val="both"/>
        <w:rPr>
          <w:rFonts w:ascii="Arial" w:hAnsi="Arial" w:cs="Arial"/>
        </w:rPr>
      </w:pPr>
      <w:r w:rsidRPr="00C878C2">
        <w:rPr>
          <w:rFonts w:ascii="Arial" w:hAnsi="Arial" w:cs="Arial"/>
        </w:rPr>
        <w:t xml:space="preserve">1.6. EFECTOS </w:t>
      </w:r>
    </w:p>
    <w:p w:rsidR="00AF5B48" w:rsidRPr="00C878C2" w:rsidRDefault="00AF5B48" w:rsidP="003D29FF">
      <w:pPr>
        <w:jc w:val="both"/>
        <w:rPr>
          <w:rFonts w:ascii="Arial" w:hAnsi="Arial" w:cs="Arial"/>
        </w:rPr>
      </w:pPr>
      <w:r w:rsidRPr="00C878C2">
        <w:rPr>
          <w:rFonts w:ascii="Arial" w:hAnsi="Arial" w:cs="Arial"/>
        </w:rPr>
        <w:t xml:space="preserve">1.7. GARANTÍAS </w:t>
      </w:r>
    </w:p>
    <w:p w:rsidR="00AF5B48" w:rsidRPr="00C878C2" w:rsidRDefault="00AF5B48" w:rsidP="003D29FF">
      <w:pPr>
        <w:jc w:val="both"/>
        <w:rPr>
          <w:rFonts w:ascii="Arial" w:hAnsi="Arial" w:cs="Arial"/>
        </w:rPr>
      </w:pPr>
      <w:r w:rsidRPr="00C878C2">
        <w:rPr>
          <w:rFonts w:ascii="Arial" w:hAnsi="Arial" w:cs="Arial"/>
        </w:rPr>
        <w:t xml:space="preserve">1.8. </w:t>
      </w:r>
      <w:r>
        <w:rPr>
          <w:rFonts w:ascii="Arial" w:hAnsi="Arial" w:cs="Arial"/>
        </w:rPr>
        <w:t>PAGOS</w:t>
      </w:r>
    </w:p>
    <w:p w:rsidR="00AF5B48" w:rsidRPr="00C878C2" w:rsidRDefault="00AF5B48" w:rsidP="003D29FF">
      <w:pPr>
        <w:jc w:val="both"/>
        <w:rPr>
          <w:rFonts w:ascii="Arial" w:hAnsi="Arial" w:cs="Arial"/>
        </w:rPr>
      </w:pPr>
      <w:r w:rsidRPr="00C878C2">
        <w:rPr>
          <w:rFonts w:ascii="Arial" w:hAnsi="Arial" w:cs="Arial"/>
        </w:rPr>
        <w:t xml:space="preserve">1.9. SEGUROS </w:t>
      </w:r>
    </w:p>
    <w:p w:rsidR="00AF5B48" w:rsidRPr="00C878C2" w:rsidRDefault="00AF5B48" w:rsidP="003D29FF">
      <w:pPr>
        <w:jc w:val="both"/>
        <w:rPr>
          <w:rFonts w:ascii="Arial" w:hAnsi="Arial" w:cs="Arial"/>
        </w:rPr>
      </w:pPr>
      <w:r w:rsidRPr="00C878C2">
        <w:rPr>
          <w:rFonts w:ascii="Arial" w:hAnsi="Arial" w:cs="Arial"/>
        </w:rPr>
        <w:t xml:space="preserve">1.10. CESION DEL CONTRATO </w:t>
      </w:r>
    </w:p>
    <w:p w:rsidR="00AF5B48" w:rsidRPr="00C878C2" w:rsidRDefault="00AF5B48" w:rsidP="003D29FF">
      <w:pPr>
        <w:jc w:val="both"/>
        <w:rPr>
          <w:rFonts w:ascii="Arial" w:hAnsi="Arial" w:cs="Arial"/>
        </w:rPr>
      </w:pPr>
      <w:r w:rsidRPr="00C878C2">
        <w:rPr>
          <w:rFonts w:ascii="Arial" w:hAnsi="Arial" w:cs="Arial"/>
        </w:rPr>
        <w:t xml:space="preserve">1.11. SUBCONTRATACIONES </w:t>
      </w:r>
    </w:p>
    <w:p w:rsidR="00AF5B48" w:rsidRPr="00C878C2" w:rsidRDefault="00AF5B48" w:rsidP="003D29FF">
      <w:pPr>
        <w:jc w:val="both"/>
        <w:rPr>
          <w:rFonts w:ascii="Arial" w:hAnsi="Arial" w:cs="Arial"/>
        </w:rPr>
      </w:pPr>
      <w:r w:rsidRPr="00C878C2">
        <w:rPr>
          <w:rFonts w:ascii="Arial" w:hAnsi="Arial" w:cs="Arial"/>
        </w:rPr>
        <w:t xml:space="preserve">1.12. IMPUESTOS Y GRAVÁMENES </w:t>
      </w:r>
    </w:p>
    <w:p w:rsidR="00AF5B48" w:rsidRPr="00C878C2" w:rsidRDefault="00AF5B48" w:rsidP="003D29FF">
      <w:pPr>
        <w:jc w:val="both"/>
        <w:rPr>
          <w:rFonts w:ascii="Arial" w:hAnsi="Arial" w:cs="Arial"/>
        </w:rPr>
      </w:pPr>
      <w:r w:rsidRPr="00C878C2">
        <w:rPr>
          <w:rFonts w:ascii="Arial" w:hAnsi="Arial" w:cs="Arial"/>
        </w:rPr>
        <w:t>1.13</w:t>
      </w:r>
      <w:r>
        <w:rPr>
          <w:rFonts w:ascii="Arial" w:hAnsi="Arial" w:cs="Arial"/>
        </w:rPr>
        <w:t>.</w:t>
      </w:r>
      <w:r w:rsidRPr="00C878C2">
        <w:rPr>
          <w:rFonts w:ascii="Arial" w:hAnsi="Arial" w:cs="Arial"/>
        </w:rPr>
        <w:t xml:space="preserve"> JURISDICCIÓN Y DOMICILIO </w:t>
      </w:r>
    </w:p>
    <w:p w:rsidR="00AF5B48" w:rsidRPr="00C878C2" w:rsidRDefault="00AF5B48" w:rsidP="003D29FF">
      <w:pPr>
        <w:jc w:val="both"/>
        <w:rPr>
          <w:rFonts w:ascii="Arial" w:hAnsi="Arial" w:cs="Arial"/>
        </w:rPr>
      </w:pPr>
      <w:r w:rsidRPr="00C878C2">
        <w:rPr>
          <w:rFonts w:ascii="Arial" w:hAnsi="Arial" w:cs="Arial"/>
        </w:rPr>
        <w:t xml:space="preserve">1.14. RESCISIÓN. CAUSALES Y EFECTOS DE LA RESCISIÓN POR CAUSA IMPUTABLE AL CONTRATISTA </w:t>
      </w:r>
    </w:p>
    <w:p w:rsidR="00AF5B48" w:rsidRDefault="00AF5B48" w:rsidP="003D29FF">
      <w:pPr>
        <w:jc w:val="both"/>
        <w:rPr>
          <w:rFonts w:ascii="Arial" w:hAnsi="Arial" w:cs="Arial"/>
        </w:rPr>
      </w:pPr>
      <w:r w:rsidRPr="00C878C2">
        <w:rPr>
          <w:rFonts w:ascii="Arial" w:hAnsi="Arial" w:cs="Arial"/>
        </w:rPr>
        <w:t>1.15</w:t>
      </w:r>
      <w:r>
        <w:rPr>
          <w:rFonts w:ascii="Arial" w:hAnsi="Arial" w:cs="Arial"/>
        </w:rPr>
        <w:t>.</w:t>
      </w:r>
      <w:r w:rsidRPr="00C878C2">
        <w:rPr>
          <w:rFonts w:ascii="Arial" w:hAnsi="Arial" w:cs="Arial"/>
        </w:rPr>
        <w:t xml:space="preserve"> PLAZOS </w:t>
      </w:r>
    </w:p>
    <w:p w:rsidR="00AF5B48" w:rsidRPr="00C878C2" w:rsidRDefault="00AF5B48" w:rsidP="003D29FF">
      <w:pPr>
        <w:jc w:val="both"/>
        <w:rPr>
          <w:rFonts w:ascii="Arial" w:hAnsi="Arial" w:cs="Arial"/>
        </w:rPr>
      </w:pPr>
      <w:r>
        <w:rPr>
          <w:rFonts w:ascii="Arial" w:hAnsi="Arial" w:cs="Arial"/>
        </w:rPr>
        <w:t>1.16. NOTIFICACIONES</w:t>
      </w:r>
    </w:p>
    <w:p w:rsidR="00AF5B48" w:rsidRPr="008903F5" w:rsidRDefault="00AF5B48" w:rsidP="003D29FF">
      <w:pPr>
        <w:jc w:val="both"/>
        <w:rPr>
          <w:rFonts w:ascii="Arial" w:hAnsi="Arial" w:cs="Arial"/>
          <w:b/>
        </w:rPr>
      </w:pPr>
      <w:r w:rsidRPr="008903F5">
        <w:rPr>
          <w:rFonts w:ascii="Arial" w:hAnsi="Arial" w:cs="Arial"/>
          <w:b/>
        </w:rPr>
        <w:t xml:space="preserve">SECCION II: CONDICIONES PARTICULARES </w:t>
      </w:r>
    </w:p>
    <w:p w:rsidR="00AF5B48" w:rsidRPr="00C878C2" w:rsidRDefault="00AF5B48" w:rsidP="003D29FF">
      <w:pPr>
        <w:jc w:val="both"/>
        <w:rPr>
          <w:rFonts w:ascii="Arial" w:hAnsi="Arial" w:cs="Arial"/>
        </w:rPr>
      </w:pPr>
      <w:r w:rsidRPr="00C878C2">
        <w:rPr>
          <w:rFonts w:ascii="Arial" w:hAnsi="Arial" w:cs="Arial"/>
        </w:rPr>
        <w:t xml:space="preserve">2.1. CONCURSO </w:t>
      </w:r>
    </w:p>
    <w:p w:rsidR="00AF5B48" w:rsidRPr="00C878C2" w:rsidRDefault="00AF5B48" w:rsidP="003D29FF">
      <w:pPr>
        <w:jc w:val="both"/>
        <w:rPr>
          <w:rFonts w:ascii="Arial" w:hAnsi="Arial" w:cs="Arial"/>
        </w:rPr>
      </w:pPr>
      <w:r w:rsidRPr="00C878C2">
        <w:rPr>
          <w:rFonts w:ascii="Arial" w:hAnsi="Arial" w:cs="Arial"/>
        </w:rPr>
        <w:t xml:space="preserve">2.2. </w:t>
      </w:r>
      <w:r>
        <w:rPr>
          <w:rFonts w:ascii="Arial" w:hAnsi="Arial" w:cs="Arial"/>
        </w:rPr>
        <w:t>ENCUADRE DEL PROCEDIMIENTO</w:t>
      </w:r>
      <w:r w:rsidRPr="00C878C2">
        <w:rPr>
          <w:rFonts w:ascii="Arial" w:hAnsi="Arial" w:cs="Arial"/>
        </w:rPr>
        <w:t xml:space="preserve"> </w:t>
      </w:r>
    </w:p>
    <w:p w:rsidR="00AF5B48" w:rsidRPr="00C878C2" w:rsidRDefault="00AF5B48" w:rsidP="003D29FF">
      <w:pPr>
        <w:jc w:val="both"/>
        <w:rPr>
          <w:rFonts w:ascii="Arial" w:hAnsi="Arial" w:cs="Arial"/>
        </w:rPr>
      </w:pPr>
      <w:r w:rsidRPr="00C878C2">
        <w:rPr>
          <w:rFonts w:ascii="Arial" w:hAnsi="Arial" w:cs="Arial"/>
        </w:rPr>
        <w:t xml:space="preserve">2.3. OBJETO </w:t>
      </w:r>
    </w:p>
    <w:p w:rsidR="00AF5B48" w:rsidRPr="00C878C2" w:rsidRDefault="00AF5B48" w:rsidP="003D29FF">
      <w:pPr>
        <w:jc w:val="both"/>
        <w:rPr>
          <w:rFonts w:ascii="Arial" w:hAnsi="Arial" w:cs="Arial"/>
        </w:rPr>
      </w:pPr>
      <w:r w:rsidRPr="00C878C2">
        <w:rPr>
          <w:rFonts w:ascii="Arial" w:hAnsi="Arial" w:cs="Arial"/>
        </w:rPr>
        <w:t>2.4</w:t>
      </w:r>
      <w:r>
        <w:rPr>
          <w:rFonts w:ascii="Arial" w:hAnsi="Arial" w:cs="Arial"/>
        </w:rPr>
        <w:t>.</w:t>
      </w:r>
      <w:r w:rsidRPr="00C878C2">
        <w:rPr>
          <w:rFonts w:ascii="Arial" w:hAnsi="Arial" w:cs="Arial"/>
        </w:rPr>
        <w:t xml:space="preserve"> RETIRO Y CONSULTA DE PLIEGOS </w:t>
      </w:r>
    </w:p>
    <w:p w:rsidR="00AF5B48" w:rsidRPr="00C878C2" w:rsidRDefault="00AF5B48" w:rsidP="003D29FF">
      <w:pPr>
        <w:jc w:val="both"/>
        <w:rPr>
          <w:rFonts w:ascii="Arial" w:hAnsi="Arial" w:cs="Arial"/>
        </w:rPr>
      </w:pPr>
      <w:r w:rsidRPr="00C878C2">
        <w:rPr>
          <w:rFonts w:ascii="Arial" w:hAnsi="Arial" w:cs="Arial"/>
        </w:rPr>
        <w:lastRenderedPageBreak/>
        <w:t>2.5</w:t>
      </w:r>
      <w:r>
        <w:rPr>
          <w:rFonts w:ascii="Arial" w:hAnsi="Arial" w:cs="Arial"/>
        </w:rPr>
        <w:t>.</w:t>
      </w:r>
      <w:r w:rsidRPr="00C878C2">
        <w:rPr>
          <w:rFonts w:ascii="Arial" w:hAnsi="Arial" w:cs="Arial"/>
        </w:rPr>
        <w:t xml:space="preserve"> REPRESENTANTES LEGALES O APODERADOS </w:t>
      </w:r>
    </w:p>
    <w:p w:rsidR="00AF5B48" w:rsidRPr="00C878C2" w:rsidRDefault="00AF5B48" w:rsidP="003D29FF">
      <w:pPr>
        <w:jc w:val="both"/>
        <w:rPr>
          <w:rFonts w:ascii="Arial" w:hAnsi="Arial" w:cs="Arial"/>
        </w:rPr>
      </w:pPr>
      <w:r w:rsidRPr="00C878C2">
        <w:rPr>
          <w:rFonts w:ascii="Arial" w:hAnsi="Arial" w:cs="Arial"/>
        </w:rPr>
        <w:t xml:space="preserve">2.6. OFERENTE - ADJUDICATORIO - CONTRATISTA </w:t>
      </w:r>
    </w:p>
    <w:p w:rsidR="00AF5B48" w:rsidRPr="00C878C2" w:rsidRDefault="00AF5B48" w:rsidP="003D29FF">
      <w:pPr>
        <w:jc w:val="both"/>
        <w:rPr>
          <w:rFonts w:ascii="Arial" w:hAnsi="Arial" w:cs="Arial"/>
        </w:rPr>
      </w:pPr>
      <w:r w:rsidRPr="00C878C2">
        <w:rPr>
          <w:rFonts w:ascii="Arial" w:hAnsi="Arial" w:cs="Arial"/>
        </w:rPr>
        <w:t xml:space="preserve">2.7. </w:t>
      </w:r>
      <w:r>
        <w:rPr>
          <w:rFonts w:ascii="Arial" w:hAnsi="Arial" w:cs="Arial"/>
        </w:rPr>
        <w:t>SISTEMA DE PROVEEDORES</w:t>
      </w:r>
      <w:r w:rsidRPr="00C878C2">
        <w:rPr>
          <w:rFonts w:ascii="Arial" w:hAnsi="Arial" w:cs="Arial"/>
        </w:rPr>
        <w:t xml:space="preserve"> </w:t>
      </w:r>
    </w:p>
    <w:p w:rsidR="00AF5B48" w:rsidRDefault="00AF5B48" w:rsidP="003D29FF">
      <w:pPr>
        <w:jc w:val="both"/>
        <w:rPr>
          <w:rFonts w:ascii="Arial" w:hAnsi="Arial" w:cs="Arial"/>
        </w:rPr>
      </w:pPr>
      <w:r w:rsidRPr="00C878C2">
        <w:rPr>
          <w:rFonts w:ascii="Arial" w:hAnsi="Arial" w:cs="Arial"/>
        </w:rPr>
        <w:t>2.8</w:t>
      </w:r>
      <w:r>
        <w:rPr>
          <w:rFonts w:ascii="Arial" w:hAnsi="Arial" w:cs="Arial"/>
        </w:rPr>
        <w:t>.</w:t>
      </w:r>
      <w:r w:rsidRPr="00C878C2">
        <w:rPr>
          <w:rFonts w:ascii="Arial" w:hAnsi="Arial" w:cs="Arial"/>
        </w:rPr>
        <w:t xml:space="preserve"> MODIFICACIONES Y ACLARACIONES AL PLIEGO </w:t>
      </w:r>
    </w:p>
    <w:p w:rsidR="00AF5B48" w:rsidRPr="00C878C2" w:rsidRDefault="00AF5B48" w:rsidP="003D29FF">
      <w:pPr>
        <w:jc w:val="both"/>
        <w:rPr>
          <w:rFonts w:ascii="Arial" w:hAnsi="Arial" w:cs="Arial"/>
        </w:rPr>
      </w:pPr>
      <w:r>
        <w:rPr>
          <w:rFonts w:ascii="Arial" w:hAnsi="Arial" w:cs="Arial"/>
        </w:rPr>
        <w:t>2.9. REQUISITOS DE LA FIRMA CONSULTORA</w:t>
      </w:r>
    </w:p>
    <w:p w:rsidR="00AF5B48" w:rsidRPr="00C878C2" w:rsidRDefault="00AF5B48" w:rsidP="003D29FF">
      <w:pPr>
        <w:jc w:val="both"/>
        <w:rPr>
          <w:rFonts w:ascii="Arial" w:hAnsi="Arial" w:cs="Arial"/>
        </w:rPr>
      </w:pPr>
      <w:r>
        <w:rPr>
          <w:rFonts w:ascii="Arial" w:hAnsi="Arial" w:cs="Arial"/>
        </w:rPr>
        <w:t>2.10.</w:t>
      </w:r>
      <w:r w:rsidRPr="00C878C2">
        <w:rPr>
          <w:rFonts w:ascii="Arial" w:hAnsi="Arial" w:cs="Arial"/>
        </w:rPr>
        <w:t xml:space="preserve"> FORMALIDADES </w:t>
      </w:r>
      <w:r>
        <w:rPr>
          <w:rFonts w:ascii="Arial" w:hAnsi="Arial" w:cs="Arial"/>
        </w:rPr>
        <w:t xml:space="preserve">DE LA </w:t>
      </w:r>
      <w:r w:rsidRPr="00C878C2">
        <w:rPr>
          <w:rFonts w:ascii="Arial" w:hAnsi="Arial" w:cs="Arial"/>
        </w:rPr>
        <w:t xml:space="preserve">DOCUMENTACIÓN A PRESENTAR POR EL OFERENTE </w:t>
      </w:r>
    </w:p>
    <w:p w:rsidR="00AF5B48" w:rsidRDefault="00AF5B48" w:rsidP="003D29FF">
      <w:pPr>
        <w:jc w:val="both"/>
        <w:rPr>
          <w:rFonts w:ascii="Arial" w:hAnsi="Arial" w:cs="Arial"/>
        </w:rPr>
      </w:pPr>
      <w:r w:rsidRPr="00C878C2">
        <w:rPr>
          <w:rFonts w:ascii="Arial" w:hAnsi="Arial" w:cs="Arial"/>
        </w:rPr>
        <w:t>2.</w:t>
      </w:r>
      <w:r>
        <w:rPr>
          <w:rFonts w:ascii="Arial" w:hAnsi="Arial" w:cs="Arial"/>
        </w:rPr>
        <w:t>11</w:t>
      </w:r>
      <w:r w:rsidR="00182709">
        <w:rPr>
          <w:rFonts w:ascii="Arial" w:hAnsi="Arial" w:cs="Arial"/>
        </w:rPr>
        <w:t>.</w:t>
      </w:r>
      <w:r w:rsidRPr="00C878C2">
        <w:rPr>
          <w:rFonts w:ascii="Arial" w:hAnsi="Arial" w:cs="Arial"/>
        </w:rPr>
        <w:t xml:space="preserve"> CONTENIDO DEL SOBRE A </w:t>
      </w:r>
      <w:r>
        <w:rPr>
          <w:rFonts w:ascii="Arial" w:hAnsi="Arial" w:cs="Arial"/>
        </w:rPr>
        <w:t xml:space="preserve"> -  ANTECEDENTES - </w:t>
      </w:r>
    </w:p>
    <w:p w:rsidR="00AF5B48" w:rsidRPr="00C878C2" w:rsidRDefault="00AF5B48" w:rsidP="003D29FF">
      <w:pPr>
        <w:jc w:val="both"/>
        <w:rPr>
          <w:rFonts w:ascii="Arial" w:hAnsi="Arial" w:cs="Arial"/>
        </w:rPr>
      </w:pPr>
      <w:r>
        <w:rPr>
          <w:rFonts w:ascii="Arial" w:hAnsi="Arial" w:cs="Arial"/>
        </w:rPr>
        <w:t>2.12</w:t>
      </w:r>
      <w:r w:rsidR="00182709">
        <w:rPr>
          <w:rFonts w:ascii="Arial" w:hAnsi="Arial" w:cs="Arial"/>
        </w:rPr>
        <w:t>.</w:t>
      </w:r>
      <w:r>
        <w:rPr>
          <w:rFonts w:ascii="Arial" w:hAnsi="Arial" w:cs="Arial"/>
        </w:rPr>
        <w:t xml:space="preserve"> CONTENIDO DEL SOBRE B – OFERTA ECONOMICA -</w:t>
      </w:r>
    </w:p>
    <w:p w:rsidR="00AF5B48" w:rsidRPr="00C878C2" w:rsidRDefault="00AF5B48" w:rsidP="003D29FF">
      <w:pPr>
        <w:jc w:val="both"/>
        <w:rPr>
          <w:rFonts w:ascii="Arial" w:hAnsi="Arial" w:cs="Arial"/>
        </w:rPr>
      </w:pPr>
      <w:r w:rsidRPr="00C878C2">
        <w:rPr>
          <w:rFonts w:ascii="Arial" w:hAnsi="Arial" w:cs="Arial"/>
        </w:rPr>
        <w:t>2.1</w:t>
      </w:r>
      <w:r>
        <w:rPr>
          <w:rFonts w:ascii="Arial" w:hAnsi="Arial" w:cs="Arial"/>
        </w:rPr>
        <w:t>3</w:t>
      </w:r>
      <w:r w:rsidRPr="00C878C2">
        <w:rPr>
          <w:rFonts w:ascii="Arial" w:hAnsi="Arial" w:cs="Arial"/>
        </w:rPr>
        <w:t xml:space="preserve">. TRABAJOS ADICIONALES </w:t>
      </w:r>
    </w:p>
    <w:p w:rsidR="00AF5B48" w:rsidRPr="00C878C2" w:rsidRDefault="00AF5B48" w:rsidP="003D29FF">
      <w:pPr>
        <w:jc w:val="both"/>
        <w:rPr>
          <w:rFonts w:ascii="Arial" w:hAnsi="Arial" w:cs="Arial"/>
        </w:rPr>
      </w:pPr>
      <w:r w:rsidRPr="00C878C2">
        <w:rPr>
          <w:rFonts w:ascii="Arial" w:hAnsi="Arial" w:cs="Arial"/>
        </w:rPr>
        <w:t>2.1</w:t>
      </w:r>
      <w:r>
        <w:rPr>
          <w:rFonts w:ascii="Arial" w:hAnsi="Arial" w:cs="Arial"/>
        </w:rPr>
        <w:t>4</w:t>
      </w:r>
      <w:r w:rsidRPr="00C878C2">
        <w:rPr>
          <w:rFonts w:ascii="Arial" w:hAnsi="Arial" w:cs="Arial"/>
        </w:rPr>
        <w:t xml:space="preserve">. FACULTAD DEL ENRE </w:t>
      </w:r>
    </w:p>
    <w:p w:rsidR="00AF5B48" w:rsidRPr="00C878C2" w:rsidRDefault="00AF5B48" w:rsidP="003D29FF">
      <w:pPr>
        <w:jc w:val="both"/>
        <w:rPr>
          <w:rFonts w:ascii="Arial" w:hAnsi="Arial" w:cs="Arial"/>
        </w:rPr>
      </w:pPr>
      <w:r w:rsidRPr="00C878C2">
        <w:rPr>
          <w:rFonts w:ascii="Arial" w:hAnsi="Arial" w:cs="Arial"/>
        </w:rPr>
        <w:t>2.1</w:t>
      </w:r>
      <w:r>
        <w:rPr>
          <w:rFonts w:ascii="Arial" w:hAnsi="Arial" w:cs="Arial"/>
        </w:rPr>
        <w:t>5</w:t>
      </w:r>
      <w:r w:rsidRPr="00C878C2">
        <w:rPr>
          <w:rFonts w:ascii="Arial" w:hAnsi="Arial" w:cs="Arial"/>
        </w:rPr>
        <w:t xml:space="preserve">. FORMA DE PAGO </w:t>
      </w:r>
    </w:p>
    <w:p w:rsidR="00AF5B48" w:rsidRPr="00C878C2" w:rsidRDefault="00AF5B48" w:rsidP="003D29FF">
      <w:pPr>
        <w:jc w:val="both"/>
        <w:rPr>
          <w:rFonts w:ascii="Arial" w:hAnsi="Arial" w:cs="Arial"/>
        </w:rPr>
      </w:pPr>
      <w:r w:rsidRPr="00C878C2">
        <w:rPr>
          <w:rFonts w:ascii="Arial" w:hAnsi="Arial" w:cs="Arial"/>
        </w:rPr>
        <w:t>2.1</w:t>
      </w:r>
      <w:r>
        <w:rPr>
          <w:rFonts w:ascii="Arial" w:hAnsi="Arial" w:cs="Arial"/>
        </w:rPr>
        <w:t>6</w:t>
      </w:r>
      <w:r w:rsidRPr="00C878C2">
        <w:rPr>
          <w:rFonts w:ascii="Arial" w:hAnsi="Arial" w:cs="Arial"/>
        </w:rPr>
        <w:t xml:space="preserve">. PLAZO DE MANTENIMIENTO DE OFERTA </w:t>
      </w:r>
    </w:p>
    <w:p w:rsidR="00AF5B48" w:rsidRPr="00C878C2" w:rsidRDefault="00AF5B48" w:rsidP="003D29FF">
      <w:pPr>
        <w:jc w:val="both"/>
        <w:rPr>
          <w:rFonts w:ascii="Arial" w:hAnsi="Arial" w:cs="Arial"/>
        </w:rPr>
      </w:pPr>
      <w:r w:rsidRPr="00C878C2">
        <w:rPr>
          <w:rFonts w:ascii="Arial" w:hAnsi="Arial" w:cs="Arial"/>
        </w:rPr>
        <w:t>2.1</w:t>
      </w:r>
      <w:r>
        <w:rPr>
          <w:rFonts w:ascii="Arial" w:hAnsi="Arial" w:cs="Arial"/>
        </w:rPr>
        <w:t>7.</w:t>
      </w:r>
      <w:r w:rsidRPr="00C878C2">
        <w:rPr>
          <w:rFonts w:ascii="Arial" w:hAnsi="Arial" w:cs="Arial"/>
        </w:rPr>
        <w:t xml:space="preserve"> APERTURA DE LAS OFERTAS </w:t>
      </w:r>
    </w:p>
    <w:p w:rsidR="00AF5B48" w:rsidRPr="00C878C2" w:rsidRDefault="00AF5B48" w:rsidP="003D29FF">
      <w:pPr>
        <w:jc w:val="both"/>
        <w:rPr>
          <w:rFonts w:ascii="Arial" w:hAnsi="Arial" w:cs="Arial"/>
        </w:rPr>
      </w:pPr>
      <w:r>
        <w:rPr>
          <w:rFonts w:ascii="Arial" w:hAnsi="Arial" w:cs="Arial"/>
        </w:rPr>
        <w:t>2.18</w:t>
      </w:r>
      <w:r w:rsidRPr="00C878C2">
        <w:rPr>
          <w:rFonts w:ascii="Arial" w:hAnsi="Arial" w:cs="Arial"/>
        </w:rPr>
        <w:t xml:space="preserve">. EVALUACIÓN FINAL </w:t>
      </w:r>
    </w:p>
    <w:p w:rsidR="00AF5B48" w:rsidRPr="00C878C2" w:rsidRDefault="00AF5B48" w:rsidP="003D29FF">
      <w:pPr>
        <w:jc w:val="both"/>
        <w:rPr>
          <w:rFonts w:ascii="Arial" w:hAnsi="Arial" w:cs="Arial"/>
        </w:rPr>
      </w:pPr>
      <w:r w:rsidRPr="00C878C2">
        <w:rPr>
          <w:rFonts w:ascii="Arial" w:hAnsi="Arial" w:cs="Arial"/>
        </w:rPr>
        <w:t>2.1</w:t>
      </w:r>
      <w:r>
        <w:rPr>
          <w:rFonts w:ascii="Arial" w:hAnsi="Arial" w:cs="Arial"/>
        </w:rPr>
        <w:t>9</w:t>
      </w:r>
      <w:r w:rsidRPr="00C878C2">
        <w:rPr>
          <w:rFonts w:ascii="Arial" w:hAnsi="Arial" w:cs="Arial"/>
        </w:rPr>
        <w:t xml:space="preserve">. ACTA DE EVALUACION DE LAS OFERTAS </w:t>
      </w:r>
    </w:p>
    <w:p w:rsidR="00AF5B48" w:rsidRPr="00C878C2" w:rsidRDefault="00AF5B48" w:rsidP="003D29FF">
      <w:pPr>
        <w:jc w:val="both"/>
        <w:rPr>
          <w:rFonts w:ascii="Arial" w:hAnsi="Arial" w:cs="Arial"/>
        </w:rPr>
      </w:pPr>
      <w:r w:rsidRPr="00C878C2">
        <w:rPr>
          <w:rFonts w:ascii="Arial" w:hAnsi="Arial" w:cs="Arial"/>
        </w:rPr>
        <w:t>2.</w:t>
      </w:r>
      <w:r>
        <w:rPr>
          <w:rFonts w:ascii="Arial" w:hAnsi="Arial" w:cs="Arial"/>
        </w:rPr>
        <w:t>20.</w:t>
      </w:r>
      <w:r w:rsidRPr="00C878C2">
        <w:rPr>
          <w:rFonts w:ascii="Arial" w:hAnsi="Arial" w:cs="Arial"/>
        </w:rPr>
        <w:t xml:space="preserve"> ADJUDICACION </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1.</w:t>
      </w:r>
      <w:r w:rsidRPr="00C878C2">
        <w:rPr>
          <w:rFonts w:ascii="Arial" w:hAnsi="Arial" w:cs="Arial"/>
        </w:rPr>
        <w:t xml:space="preserve"> FIRMA DEL CONTRATO </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2</w:t>
      </w:r>
      <w:r w:rsidRPr="00C878C2">
        <w:rPr>
          <w:rFonts w:ascii="Arial" w:hAnsi="Arial" w:cs="Arial"/>
        </w:rPr>
        <w:t xml:space="preserve">. GARANTIA DE CUMPLIMIENTO DEL CONTRATO Y CONTRAGARANTIA </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3</w:t>
      </w:r>
      <w:r w:rsidRPr="00C878C2">
        <w:rPr>
          <w:rFonts w:ascii="Arial" w:hAnsi="Arial" w:cs="Arial"/>
        </w:rPr>
        <w:t xml:space="preserve">. FORMA DE GARANTIA DE CUMPLIMIENTO DEL CONTRATO Y </w:t>
      </w:r>
      <w:r>
        <w:rPr>
          <w:rFonts w:ascii="Arial" w:hAnsi="Arial" w:cs="Arial"/>
        </w:rPr>
        <w:tab/>
      </w:r>
      <w:r w:rsidRPr="00C878C2">
        <w:rPr>
          <w:rFonts w:ascii="Arial" w:hAnsi="Arial" w:cs="Arial"/>
        </w:rPr>
        <w:t>CONTRAGARANTIA</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4</w:t>
      </w:r>
      <w:r w:rsidRPr="00C878C2">
        <w:rPr>
          <w:rFonts w:ascii="Arial" w:hAnsi="Arial" w:cs="Arial"/>
        </w:rPr>
        <w:t xml:space="preserve">. VIGENCIA DE LA CONTRATACIÓN </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5</w:t>
      </w:r>
      <w:r w:rsidRPr="00C878C2">
        <w:rPr>
          <w:rFonts w:ascii="Arial" w:hAnsi="Arial" w:cs="Arial"/>
        </w:rPr>
        <w:t xml:space="preserve">. PLAZO DE LA CONTRATACIÓN </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6</w:t>
      </w:r>
      <w:r w:rsidRPr="00C878C2">
        <w:rPr>
          <w:rFonts w:ascii="Arial" w:hAnsi="Arial" w:cs="Arial"/>
        </w:rPr>
        <w:t xml:space="preserve">. ASPECTOS DEL CONTRATO </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7</w:t>
      </w:r>
      <w:r w:rsidRPr="00C878C2">
        <w:rPr>
          <w:rFonts w:ascii="Arial" w:hAnsi="Arial" w:cs="Arial"/>
        </w:rPr>
        <w:t xml:space="preserve">. PARTICIPACIÓN Y SUSTITUCIÓN DEL PERSONAL </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8</w:t>
      </w:r>
      <w:r w:rsidRPr="00C878C2">
        <w:rPr>
          <w:rFonts w:ascii="Arial" w:hAnsi="Arial" w:cs="Arial"/>
        </w:rPr>
        <w:t xml:space="preserve">. RECLAMOS LABORALES </w:t>
      </w:r>
    </w:p>
    <w:p w:rsidR="00AF5B48" w:rsidRPr="00C878C2" w:rsidRDefault="00AF5B48" w:rsidP="003D29FF">
      <w:pPr>
        <w:jc w:val="both"/>
        <w:rPr>
          <w:rFonts w:ascii="Arial" w:hAnsi="Arial" w:cs="Arial"/>
        </w:rPr>
      </w:pPr>
      <w:r w:rsidRPr="00C878C2">
        <w:rPr>
          <w:rFonts w:ascii="Arial" w:hAnsi="Arial" w:cs="Arial"/>
        </w:rPr>
        <w:lastRenderedPageBreak/>
        <w:t>2.</w:t>
      </w:r>
      <w:r>
        <w:rPr>
          <w:rFonts w:ascii="Arial" w:hAnsi="Arial" w:cs="Arial"/>
        </w:rPr>
        <w:t>29</w:t>
      </w:r>
      <w:r w:rsidRPr="00C878C2">
        <w:rPr>
          <w:rFonts w:ascii="Arial" w:hAnsi="Arial" w:cs="Arial"/>
        </w:rPr>
        <w:t xml:space="preserve">. </w:t>
      </w:r>
      <w:r w:rsidR="00DD0382" w:rsidRPr="00C878C2">
        <w:rPr>
          <w:rFonts w:ascii="Arial" w:hAnsi="Arial" w:cs="Arial"/>
        </w:rPr>
        <w:t>CRONOGRAMA DE TAREAS</w:t>
      </w:r>
    </w:p>
    <w:p w:rsidR="00AF5B48" w:rsidRPr="00C878C2" w:rsidRDefault="00AF5B48" w:rsidP="003D29FF">
      <w:pPr>
        <w:jc w:val="both"/>
        <w:rPr>
          <w:rFonts w:ascii="Arial" w:hAnsi="Arial" w:cs="Arial"/>
        </w:rPr>
      </w:pPr>
      <w:r w:rsidRPr="00C878C2">
        <w:rPr>
          <w:rFonts w:ascii="Arial" w:hAnsi="Arial" w:cs="Arial"/>
        </w:rPr>
        <w:t>2.</w:t>
      </w:r>
      <w:r>
        <w:rPr>
          <w:rFonts w:ascii="Arial" w:hAnsi="Arial" w:cs="Arial"/>
        </w:rPr>
        <w:t>30</w:t>
      </w:r>
      <w:r w:rsidRPr="00C878C2">
        <w:rPr>
          <w:rFonts w:ascii="Arial" w:hAnsi="Arial" w:cs="Arial"/>
        </w:rPr>
        <w:t xml:space="preserve">. </w:t>
      </w:r>
      <w:r w:rsidR="00DD0382" w:rsidRPr="00C878C2">
        <w:rPr>
          <w:rFonts w:ascii="Arial" w:hAnsi="Arial" w:cs="Arial"/>
        </w:rPr>
        <w:t>PROGRAMACION DE LOS TRABAJOS</w:t>
      </w:r>
    </w:p>
    <w:p w:rsidR="00AF5B48" w:rsidRPr="00C878C2" w:rsidRDefault="00AF5B48" w:rsidP="003D29FF">
      <w:pPr>
        <w:jc w:val="both"/>
        <w:rPr>
          <w:rFonts w:ascii="Arial" w:hAnsi="Arial" w:cs="Arial"/>
        </w:rPr>
      </w:pPr>
      <w:r w:rsidRPr="00C878C2">
        <w:rPr>
          <w:rFonts w:ascii="Arial" w:hAnsi="Arial" w:cs="Arial"/>
        </w:rPr>
        <w:t>2.3</w:t>
      </w:r>
      <w:r>
        <w:rPr>
          <w:rFonts w:ascii="Arial" w:hAnsi="Arial" w:cs="Arial"/>
        </w:rPr>
        <w:t>1</w:t>
      </w:r>
      <w:r w:rsidRPr="00C878C2">
        <w:rPr>
          <w:rFonts w:ascii="Arial" w:hAnsi="Arial" w:cs="Arial"/>
        </w:rPr>
        <w:t xml:space="preserve">. REPRESENTANTES DEL ENRE </w:t>
      </w:r>
    </w:p>
    <w:p w:rsidR="00AF5B48" w:rsidRPr="00C878C2" w:rsidRDefault="00AF5B48" w:rsidP="003D29FF">
      <w:pPr>
        <w:jc w:val="both"/>
        <w:rPr>
          <w:rFonts w:ascii="Arial" w:hAnsi="Arial" w:cs="Arial"/>
        </w:rPr>
      </w:pPr>
      <w:r w:rsidRPr="00C878C2">
        <w:rPr>
          <w:rFonts w:ascii="Arial" w:hAnsi="Arial" w:cs="Arial"/>
        </w:rPr>
        <w:t>2.3</w:t>
      </w:r>
      <w:r>
        <w:rPr>
          <w:rFonts w:ascii="Arial" w:hAnsi="Arial" w:cs="Arial"/>
        </w:rPr>
        <w:t>2</w:t>
      </w:r>
      <w:r w:rsidRPr="00C878C2">
        <w:rPr>
          <w:rFonts w:ascii="Arial" w:hAnsi="Arial" w:cs="Arial"/>
        </w:rPr>
        <w:t xml:space="preserve">. REPRESENTANTE DEL </w:t>
      </w:r>
      <w:r>
        <w:rPr>
          <w:rFonts w:ascii="Arial" w:hAnsi="Arial" w:cs="Arial"/>
        </w:rPr>
        <w:t>CONTRATISTA</w:t>
      </w:r>
      <w:r w:rsidRPr="00C878C2">
        <w:rPr>
          <w:rFonts w:ascii="Arial" w:hAnsi="Arial" w:cs="Arial"/>
        </w:rPr>
        <w:t xml:space="preserve"> </w:t>
      </w:r>
    </w:p>
    <w:p w:rsidR="00AF5B48" w:rsidRPr="00C878C2" w:rsidRDefault="00AF5B48" w:rsidP="003D29FF">
      <w:pPr>
        <w:jc w:val="both"/>
        <w:rPr>
          <w:rFonts w:ascii="Arial" w:hAnsi="Arial" w:cs="Arial"/>
        </w:rPr>
      </w:pPr>
      <w:r w:rsidRPr="00C878C2">
        <w:rPr>
          <w:rFonts w:ascii="Arial" w:hAnsi="Arial" w:cs="Arial"/>
        </w:rPr>
        <w:t>2.3</w:t>
      </w:r>
      <w:r>
        <w:rPr>
          <w:rFonts w:ascii="Arial" w:hAnsi="Arial" w:cs="Arial"/>
        </w:rPr>
        <w:t>3</w:t>
      </w:r>
      <w:r w:rsidRPr="00C878C2">
        <w:rPr>
          <w:rFonts w:ascii="Arial" w:hAnsi="Arial" w:cs="Arial"/>
        </w:rPr>
        <w:t xml:space="preserve">. COMUNICACIONES ENTRE LAS PARTES </w:t>
      </w:r>
    </w:p>
    <w:p w:rsidR="00AF5B48" w:rsidRPr="00C878C2" w:rsidRDefault="00AF5B48" w:rsidP="003D29FF">
      <w:pPr>
        <w:jc w:val="both"/>
        <w:rPr>
          <w:rFonts w:ascii="Arial" w:hAnsi="Arial" w:cs="Arial"/>
        </w:rPr>
      </w:pPr>
      <w:r w:rsidRPr="00C878C2">
        <w:rPr>
          <w:rFonts w:ascii="Arial" w:hAnsi="Arial" w:cs="Arial"/>
        </w:rPr>
        <w:t>2.3</w:t>
      </w:r>
      <w:r>
        <w:rPr>
          <w:rFonts w:ascii="Arial" w:hAnsi="Arial" w:cs="Arial"/>
        </w:rPr>
        <w:t>4</w:t>
      </w:r>
      <w:r w:rsidRPr="00C878C2">
        <w:rPr>
          <w:rFonts w:ascii="Arial" w:hAnsi="Arial" w:cs="Arial"/>
        </w:rPr>
        <w:t>. INFO</w:t>
      </w:r>
      <w:r>
        <w:rPr>
          <w:rFonts w:ascii="Arial" w:hAnsi="Arial" w:cs="Arial"/>
        </w:rPr>
        <w:t>RMES A ELABORAR POR EL CONTRATISTA</w:t>
      </w:r>
      <w:r w:rsidRPr="00C878C2">
        <w:rPr>
          <w:rFonts w:ascii="Arial" w:hAnsi="Arial" w:cs="Arial"/>
        </w:rPr>
        <w:t xml:space="preserve"> </w:t>
      </w:r>
    </w:p>
    <w:p w:rsidR="00AF5B48" w:rsidRPr="00C878C2" w:rsidRDefault="00AF5B48" w:rsidP="003D29FF">
      <w:pPr>
        <w:jc w:val="both"/>
        <w:rPr>
          <w:rFonts w:ascii="Arial" w:hAnsi="Arial" w:cs="Arial"/>
        </w:rPr>
      </w:pPr>
      <w:r w:rsidRPr="00C878C2">
        <w:rPr>
          <w:rFonts w:ascii="Arial" w:hAnsi="Arial" w:cs="Arial"/>
        </w:rPr>
        <w:t>2.3</w:t>
      </w:r>
      <w:r>
        <w:rPr>
          <w:rFonts w:ascii="Arial" w:hAnsi="Arial" w:cs="Arial"/>
        </w:rPr>
        <w:t>5</w:t>
      </w:r>
      <w:r w:rsidRPr="00C878C2">
        <w:rPr>
          <w:rFonts w:ascii="Arial" w:hAnsi="Arial" w:cs="Arial"/>
        </w:rPr>
        <w:t>. DISCON</w:t>
      </w:r>
      <w:r>
        <w:rPr>
          <w:rFonts w:ascii="Arial" w:hAnsi="Arial" w:cs="Arial"/>
        </w:rPr>
        <w:t>FORMIDAD DEL CONTRATISTA CON LAS Ó</w:t>
      </w:r>
      <w:r w:rsidRPr="00C878C2">
        <w:rPr>
          <w:rFonts w:ascii="Arial" w:hAnsi="Arial" w:cs="Arial"/>
        </w:rPr>
        <w:t xml:space="preserve">RDENES DEL ENRE </w:t>
      </w:r>
    </w:p>
    <w:p w:rsidR="00AF5B48" w:rsidRPr="00C878C2" w:rsidRDefault="00AF5B48" w:rsidP="003D29FF">
      <w:pPr>
        <w:jc w:val="both"/>
        <w:rPr>
          <w:rFonts w:ascii="Arial" w:hAnsi="Arial" w:cs="Arial"/>
        </w:rPr>
      </w:pPr>
      <w:r w:rsidRPr="00C878C2">
        <w:rPr>
          <w:rFonts w:ascii="Arial" w:hAnsi="Arial" w:cs="Arial"/>
        </w:rPr>
        <w:t>2.3</w:t>
      </w:r>
      <w:r>
        <w:rPr>
          <w:rFonts w:ascii="Arial" w:hAnsi="Arial" w:cs="Arial"/>
        </w:rPr>
        <w:t>6</w:t>
      </w:r>
      <w:r w:rsidRPr="00C878C2">
        <w:rPr>
          <w:rFonts w:ascii="Arial" w:hAnsi="Arial" w:cs="Arial"/>
        </w:rPr>
        <w:t xml:space="preserve">. RECLAMACIONES </w:t>
      </w:r>
    </w:p>
    <w:p w:rsidR="00AF5B48" w:rsidRPr="00C878C2" w:rsidRDefault="00AF5B48" w:rsidP="003D29FF">
      <w:pPr>
        <w:jc w:val="both"/>
        <w:rPr>
          <w:rFonts w:ascii="Arial" w:hAnsi="Arial" w:cs="Arial"/>
        </w:rPr>
      </w:pPr>
      <w:r w:rsidRPr="00C878C2">
        <w:rPr>
          <w:rFonts w:ascii="Arial" w:hAnsi="Arial" w:cs="Arial"/>
        </w:rPr>
        <w:t>2.3</w:t>
      </w:r>
      <w:r>
        <w:rPr>
          <w:rFonts w:ascii="Arial" w:hAnsi="Arial" w:cs="Arial"/>
        </w:rPr>
        <w:t>7</w:t>
      </w:r>
      <w:r w:rsidRPr="00C878C2">
        <w:rPr>
          <w:rFonts w:ascii="Arial" w:hAnsi="Arial" w:cs="Arial"/>
        </w:rPr>
        <w:t xml:space="preserve">. NO CONFORMIDAD DE </w:t>
      </w:r>
      <w:r>
        <w:rPr>
          <w:rFonts w:ascii="Arial" w:hAnsi="Arial" w:cs="Arial"/>
        </w:rPr>
        <w:t>PRESTACIONES</w:t>
      </w:r>
      <w:r w:rsidRPr="00C878C2">
        <w:rPr>
          <w:rFonts w:ascii="Arial" w:hAnsi="Arial" w:cs="Arial"/>
        </w:rPr>
        <w:t xml:space="preserve"> </w:t>
      </w:r>
    </w:p>
    <w:p w:rsidR="00AF5B48" w:rsidRPr="00C878C2" w:rsidRDefault="00AF5B48" w:rsidP="003D29FF">
      <w:pPr>
        <w:jc w:val="both"/>
        <w:rPr>
          <w:rFonts w:ascii="Arial" w:hAnsi="Arial" w:cs="Arial"/>
        </w:rPr>
      </w:pPr>
      <w:r w:rsidRPr="00C878C2">
        <w:rPr>
          <w:rFonts w:ascii="Arial" w:hAnsi="Arial" w:cs="Arial"/>
        </w:rPr>
        <w:t>2.3</w:t>
      </w:r>
      <w:r>
        <w:rPr>
          <w:rFonts w:ascii="Arial" w:hAnsi="Arial" w:cs="Arial"/>
        </w:rPr>
        <w:t>8</w:t>
      </w:r>
      <w:r w:rsidRPr="00C878C2">
        <w:rPr>
          <w:rFonts w:ascii="Arial" w:hAnsi="Arial" w:cs="Arial"/>
        </w:rPr>
        <w:t xml:space="preserve">. INCUMPLIMIENTO DEL PLAN DE TRABAJOS </w:t>
      </w:r>
    </w:p>
    <w:p w:rsidR="00AF5B48" w:rsidRPr="008903F5" w:rsidRDefault="00AF5B48" w:rsidP="003D29FF">
      <w:pPr>
        <w:jc w:val="both"/>
        <w:rPr>
          <w:rFonts w:ascii="Arial" w:hAnsi="Arial" w:cs="Arial"/>
          <w:b/>
        </w:rPr>
      </w:pPr>
      <w:r w:rsidRPr="008903F5">
        <w:rPr>
          <w:rFonts w:ascii="Arial" w:hAnsi="Arial" w:cs="Arial"/>
          <w:b/>
        </w:rPr>
        <w:t xml:space="preserve">SECCION III: ESPECIFICACIONES TECNICAS- TERMINOS DE REFERENCIA </w:t>
      </w:r>
    </w:p>
    <w:p w:rsidR="00AF5B48" w:rsidRPr="00C878C2" w:rsidRDefault="00AF5B48" w:rsidP="003D29FF">
      <w:pPr>
        <w:jc w:val="both"/>
        <w:rPr>
          <w:rFonts w:ascii="Arial" w:hAnsi="Arial" w:cs="Arial"/>
        </w:rPr>
      </w:pPr>
      <w:r w:rsidRPr="00C878C2">
        <w:rPr>
          <w:rFonts w:ascii="Arial" w:hAnsi="Arial" w:cs="Arial"/>
        </w:rPr>
        <w:t>3.1</w:t>
      </w:r>
      <w:r>
        <w:rPr>
          <w:rFonts w:ascii="Arial" w:hAnsi="Arial" w:cs="Arial"/>
        </w:rPr>
        <w:t>.</w:t>
      </w:r>
      <w:r w:rsidRPr="00C878C2">
        <w:rPr>
          <w:rFonts w:ascii="Arial" w:hAnsi="Arial" w:cs="Arial"/>
        </w:rPr>
        <w:t xml:space="preserve"> </w:t>
      </w:r>
      <w:r>
        <w:rPr>
          <w:rFonts w:ascii="Arial" w:hAnsi="Arial" w:cs="Arial"/>
        </w:rPr>
        <w:t>INTRODUCCIÓN</w:t>
      </w:r>
      <w:r w:rsidRPr="00C878C2">
        <w:rPr>
          <w:rFonts w:ascii="Arial" w:hAnsi="Arial" w:cs="Arial"/>
        </w:rPr>
        <w:t xml:space="preserve"> </w:t>
      </w:r>
    </w:p>
    <w:p w:rsidR="00AF5B48" w:rsidRPr="00C878C2" w:rsidRDefault="00AF5B48" w:rsidP="003D29FF">
      <w:pPr>
        <w:jc w:val="both"/>
        <w:rPr>
          <w:rFonts w:ascii="Arial" w:hAnsi="Arial" w:cs="Arial"/>
        </w:rPr>
      </w:pPr>
      <w:r w:rsidRPr="00C878C2">
        <w:rPr>
          <w:rFonts w:ascii="Arial" w:hAnsi="Arial" w:cs="Arial"/>
        </w:rPr>
        <w:t>3.2</w:t>
      </w:r>
      <w:r>
        <w:rPr>
          <w:rFonts w:ascii="Arial" w:hAnsi="Arial" w:cs="Arial"/>
        </w:rPr>
        <w:t>.</w:t>
      </w:r>
      <w:r w:rsidRPr="00C878C2">
        <w:rPr>
          <w:rFonts w:ascii="Arial" w:hAnsi="Arial" w:cs="Arial"/>
        </w:rPr>
        <w:t xml:space="preserve"> </w:t>
      </w:r>
      <w:r>
        <w:rPr>
          <w:rFonts w:ascii="Arial" w:hAnsi="Arial" w:cs="Arial"/>
        </w:rPr>
        <w:t>COSTO DE LA ENERGÍA NO SUMINISTRADA (CENS)</w:t>
      </w:r>
    </w:p>
    <w:p w:rsidR="00AF5B48" w:rsidRPr="00C878C2" w:rsidRDefault="00AF5B48" w:rsidP="003D29FF">
      <w:pPr>
        <w:jc w:val="both"/>
        <w:rPr>
          <w:rFonts w:ascii="Arial" w:hAnsi="Arial" w:cs="Arial"/>
        </w:rPr>
      </w:pPr>
      <w:r w:rsidRPr="00C878C2">
        <w:rPr>
          <w:rFonts w:ascii="Arial" w:hAnsi="Arial" w:cs="Arial"/>
        </w:rPr>
        <w:t>3.3</w:t>
      </w:r>
      <w:r w:rsidR="00182709">
        <w:rPr>
          <w:rFonts w:ascii="Arial" w:hAnsi="Arial" w:cs="Arial"/>
        </w:rPr>
        <w:t>.</w:t>
      </w:r>
      <w:r w:rsidRPr="00C878C2">
        <w:rPr>
          <w:rFonts w:ascii="Arial" w:hAnsi="Arial" w:cs="Arial"/>
        </w:rPr>
        <w:t xml:space="preserve"> ANÁLISIS DE LA </w:t>
      </w:r>
      <w:r>
        <w:rPr>
          <w:rFonts w:ascii="Arial" w:hAnsi="Arial" w:cs="Arial"/>
        </w:rPr>
        <w:t xml:space="preserve">DEMANDA Y SU PROYECCIÓN </w:t>
      </w:r>
    </w:p>
    <w:p w:rsidR="00AF5B48" w:rsidRPr="00C878C2" w:rsidRDefault="00AF5B48" w:rsidP="003D29FF">
      <w:pPr>
        <w:jc w:val="both"/>
        <w:rPr>
          <w:rFonts w:ascii="Arial" w:hAnsi="Arial" w:cs="Arial"/>
        </w:rPr>
      </w:pPr>
      <w:r w:rsidRPr="00C878C2">
        <w:rPr>
          <w:rFonts w:ascii="Arial" w:hAnsi="Arial" w:cs="Arial"/>
        </w:rPr>
        <w:t>3.4</w:t>
      </w:r>
      <w:r w:rsidR="00182709">
        <w:rPr>
          <w:rFonts w:ascii="Arial" w:hAnsi="Arial" w:cs="Arial"/>
        </w:rPr>
        <w:t>.</w:t>
      </w:r>
      <w:r w:rsidRPr="00C878C2">
        <w:rPr>
          <w:rFonts w:ascii="Arial" w:hAnsi="Arial" w:cs="Arial"/>
        </w:rPr>
        <w:t xml:space="preserve"> </w:t>
      </w:r>
      <w:r>
        <w:rPr>
          <w:rFonts w:ascii="Arial" w:hAnsi="Arial" w:cs="Arial"/>
        </w:rPr>
        <w:t>VALOR NUEVO DE REPOSICIÓN</w:t>
      </w:r>
    </w:p>
    <w:p w:rsidR="00AF5B48" w:rsidRDefault="00AF5B48" w:rsidP="003D29FF">
      <w:pPr>
        <w:jc w:val="both"/>
        <w:rPr>
          <w:rFonts w:ascii="Arial" w:hAnsi="Arial" w:cs="Arial"/>
        </w:rPr>
      </w:pPr>
      <w:r w:rsidRPr="00C878C2">
        <w:rPr>
          <w:rFonts w:ascii="Arial" w:hAnsi="Arial" w:cs="Arial"/>
        </w:rPr>
        <w:t>3.</w:t>
      </w:r>
      <w:r>
        <w:rPr>
          <w:rFonts w:ascii="Arial" w:hAnsi="Arial" w:cs="Arial"/>
        </w:rPr>
        <w:t>5. SISTEMAS ELÉCTRICOS REPRESENTATIVOS (SER)</w:t>
      </w:r>
    </w:p>
    <w:p w:rsidR="00AF5B48" w:rsidRDefault="00AF5B48" w:rsidP="003D29FF">
      <w:pPr>
        <w:jc w:val="both"/>
        <w:rPr>
          <w:rFonts w:ascii="Arial" w:hAnsi="Arial" w:cs="Arial"/>
        </w:rPr>
      </w:pPr>
      <w:r w:rsidRPr="00C878C2">
        <w:rPr>
          <w:rFonts w:ascii="Arial" w:hAnsi="Arial" w:cs="Arial"/>
        </w:rPr>
        <w:t>3.</w:t>
      </w:r>
      <w:r>
        <w:rPr>
          <w:rFonts w:ascii="Arial" w:hAnsi="Arial" w:cs="Arial"/>
        </w:rPr>
        <w:t>6.</w:t>
      </w:r>
      <w:r w:rsidRPr="00C878C2">
        <w:rPr>
          <w:rFonts w:ascii="Arial" w:hAnsi="Arial" w:cs="Arial"/>
        </w:rPr>
        <w:t xml:space="preserve"> </w:t>
      </w:r>
      <w:r>
        <w:rPr>
          <w:rFonts w:ascii="Arial" w:hAnsi="Arial" w:cs="Arial"/>
        </w:rPr>
        <w:t>PLAN DE INVERSIONES</w:t>
      </w:r>
    </w:p>
    <w:p w:rsidR="00AF5B48" w:rsidRDefault="00AF5B48" w:rsidP="003D29FF">
      <w:pPr>
        <w:jc w:val="both"/>
        <w:rPr>
          <w:rFonts w:ascii="Arial" w:hAnsi="Arial" w:cs="Arial"/>
        </w:rPr>
      </w:pPr>
      <w:r>
        <w:rPr>
          <w:rFonts w:ascii="Arial" w:hAnsi="Arial" w:cs="Arial"/>
        </w:rPr>
        <w:t xml:space="preserve">3.7. COSTOS DE OPERACIÓN Y MANTENIMIENTO, INDIRECTOS Y DE EXPLOTACIÓN </w:t>
      </w:r>
      <w:r>
        <w:rPr>
          <w:rFonts w:ascii="Arial" w:hAnsi="Arial" w:cs="Arial"/>
        </w:rPr>
        <w:tab/>
        <w:t>COMERCIAL</w:t>
      </w:r>
    </w:p>
    <w:p w:rsidR="00AF5B48" w:rsidRPr="00C878C2" w:rsidRDefault="00AF5B48" w:rsidP="003D29FF">
      <w:pPr>
        <w:jc w:val="both"/>
        <w:rPr>
          <w:rFonts w:ascii="Arial" w:hAnsi="Arial" w:cs="Arial"/>
        </w:rPr>
      </w:pPr>
      <w:r>
        <w:rPr>
          <w:rFonts w:ascii="Arial" w:hAnsi="Arial" w:cs="Arial"/>
        </w:rPr>
        <w:t xml:space="preserve">3.8. </w:t>
      </w:r>
      <w:r w:rsidRPr="00C878C2">
        <w:rPr>
          <w:rFonts w:ascii="Arial" w:hAnsi="Arial" w:cs="Arial"/>
        </w:rPr>
        <w:t>COSTO PROPIO DE DISTRIBUCIÓN (CPD)</w:t>
      </w:r>
    </w:p>
    <w:p w:rsidR="00AF5B48" w:rsidRPr="00C878C2" w:rsidRDefault="00AF5B48" w:rsidP="003D29FF">
      <w:pPr>
        <w:jc w:val="both"/>
        <w:rPr>
          <w:rFonts w:ascii="Arial" w:hAnsi="Arial" w:cs="Arial"/>
        </w:rPr>
      </w:pPr>
      <w:r w:rsidRPr="00C878C2">
        <w:rPr>
          <w:rFonts w:ascii="Arial" w:hAnsi="Arial" w:cs="Arial"/>
        </w:rPr>
        <w:t>3.</w:t>
      </w:r>
      <w:r>
        <w:rPr>
          <w:rFonts w:ascii="Arial" w:hAnsi="Arial" w:cs="Arial"/>
        </w:rPr>
        <w:t>9.</w:t>
      </w:r>
      <w:r w:rsidRPr="00C878C2">
        <w:rPr>
          <w:rFonts w:ascii="Arial" w:hAnsi="Arial" w:cs="Arial"/>
        </w:rPr>
        <w:t xml:space="preserve"> </w:t>
      </w:r>
      <w:r>
        <w:rPr>
          <w:rFonts w:ascii="Arial" w:hAnsi="Arial" w:cs="Arial"/>
        </w:rPr>
        <w:t>RÉGIMEN DE CALIDAD DE SERVICIO Y SANCIONES</w:t>
      </w:r>
    </w:p>
    <w:p w:rsidR="00AF5B48" w:rsidRPr="00C878C2" w:rsidRDefault="00AF5B48" w:rsidP="003D29FF">
      <w:pPr>
        <w:jc w:val="both"/>
        <w:rPr>
          <w:rFonts w:ascii="Arial" w:hAnsi="Arial" w:cs="Arial"/>
        </w:rPr>
      </w:pPr>
      <w:r w:rsidRPr="00C878C2">
        <w:rPr>
          <w:rFonts w:ascii="Arial" w:hAnsi="Arial" w:cs="Arial"/>
        </w:rPr>
        <w:t>3.</w:t>
      </w:r>
      <w:r>
        <w:rPr>
          <w:rFonts w:ascii="Arial" w:hAnsi="Arial" w:cs="Arial"/>
        </w:rPr>
        <w:t>10.</w:t>
      </w:r>
      <w:r w:rsidRPr="00C878C2">
        <w:rPr>
          <w:rFonts w:ascii="Arial" w:hAnsi="Arial" w:cs="Arial"/>
        </w:rPr>
        <w:t xml:space="preserve"> </w:t>
      </w:r>
      <w:r>
        <w:rPr>
          <w:rFonts w:ascii="Arial" w:hAnsi="Arial" w:cs="Arial"/>
        </w:rPr>
        <w:t>MECANISMO DE TRASLADO DE LOS PRECIOS DE ENERGÍA Y POTENCIA</w:t>
      </w:r>
    </w:p>
    <w:p w:rsidR="00AF5B48" w:rsidRPr="00C878C2" w:rsidRDefault="00AF5B48" w:rsidP="003D29FF">
      <w:pPr>
        <w:jc w:val="both"/>
        <w:rPr>
          <w:rFonts w:ascii="Arial" w:hAnsi="Arial" w:cs="Arial"/>
        </w:rPr>
      </w:pPr>
      <w:r>
        <w:rPr>
          <w:rFonts w:ascii="Arial" w:hAnsi="Arial" w:cs="Arial"/>
        </w:rPr>
        <w:t xml:space="preserve">3.11. </w:t>
      </w:r>
      <w:r w:rsidRPr="00C878C2">
        <w:rPr>
          <w:rFonts w:ascii="Arial" w:hAnsi="Arial" w:cs="Arial"/>
        </w:rPr>
        <w:t>FACTOR DE ESTÍMULO A LA EFICIENCIA</w:t>
      </w:r>
    </w:p>
    <w:p w:rsidR="00AF5B48" w:rsidRDefault="00AF5B48" w:rsidP="003D29FF">
      <w:pPr>
        <w:jc w:val="both"/>
        <w:rPr>
          <w:rFonts w:ascii="Arial" w:hAnsi="Arial" w:cs="Arial"/>
        </w:rPr>
      </w:pPr>
      <w:r>
        <w:rPr>
          <w:rFonts w:ascii="Arial" w:hAnsi="Arial" w:cs="Arial"/>
        </w:rPr>
        <w:t>3.12. MECANISMO DE ACUALIZACIÓN DEL CPD</w:t>
      </w:r>
    </w:p>
    <w:p w:rsidR="00AF5B48" w:rsidRDefault="00AF5B48" w:rsidP="003D29FF">
      <w:pPr>
        <w:jc w:val="both"/>
        <w:rPr>
          <w:rFonts w:ascii="Arial" w:hAnsi="Arial" w:cs="Arial"/>
        </w:rPr>
      </w:pPr>
      <w:r>
        <w:rPr>
          <w:rFonts w:ascii="Arial" w:hAnsi="Arial" w:cs="Arial"/>
        </w:rPr>
        <w:t>3.13.</w:t>
      </w:r>
      <w:r w:rsidRPr="00C878C2">
        <w:rPr>
          <w:rFonts w:ascii="Arial" w:hAnsi="Arial" w:cs="Arial"/>
        </w:rPr>
        <w:t xml:space="preserve"> ELABORACIÓN DE LA</w:t>
      </w:r>
      <w:r>
        <w:rPr>
          <w:rFonts w:ascii="Arial" w:hAnsi="Arial" w:cs="Arial"/>
        </w:rPr>
        <w:t>S</w:t>
      </w:r>
      <w:r w:rsidRPr="00C878C2">
        <w:rPr>
          <w:rFonts w:ascii="Arial" w:hAnsi="Arial" w:cs="Arial"/>
        </w:rPr>
        <w:t xml:space="preserve"> PROPUESTA</w:t>
      </w:r>
      <w:r>
        <w:rPr>
          <w:rFonts w:ascii="Arial" w:hAnsi="Arial" w:cs="Arial"/>
        </w:rPr>
        <w:t>S</w:t>
      </w:r>
      <w:r w:rsidRPr="00C878C2">
        <w:rPr>
          <w:rFonts w:ascii="Arial" w:hAnsi="Arial" w:cs="Arial"/>
        </w:rPr>
        <w:t xml:space="preserve"> ALTERNATIVA</w:t>
      </w:r>
      <w:r>
        <w:rPr>
          <w:rFonts w:ascii="Arial" w:hAnsi="Arial" w:cs="Arial"/>
        </w:rPr>
        <w:t>S</w:t>
      </w:r>
    </w:p>
    <w:p w:rsidR="00AF5B48" w:rsidRPr="00C878C2" w:rsidRDefault="00AF5B48" w:rsidP="003D29FF">
      <w:pPr>
        <w:jc w:val="both"/>
        <w:rPr>
          <w:rFonts w:ascii="Arial" w:hAnsi="Arial" w:cs="Arial"/>
        </w:rPr>
      </w:pPr>
      <w:r>
        <w:rPr>
          <w:rFonts w:ascii="Arial" w:hAnsi="Arial" w:cs="Arial"/>
        </w:rPr>
        <w:lastRenderedPageBreak/>
        <w:t xml:space="preserve">3.14. </w:t>
      </w:r>
      <w:r w:rsidRPr="00C878C2">
        <w:rPr>
          <w:rFonts w:ascii="Arial" w:hAnsi="Arial" w:cs="Arial"/>
        </w:rPr>
        <w:t>ANÁLISIS DE LA</w:t>
      </w:r>
      <w:r>
        <w:rPr>
          <w:rFonts w:ascii="Arial" w:hAnsi="Arial" w:cs="Arial"/>
        </w:rPr>
        <w:t>S</w:t>
      </w:r>
      <w:r w:rsidRPr="00C878C2">
        <w:rPr>
          <w:rFonts w:ascii="Arial" w:hAnsi="Arial" w:cs="Arial"/>
        </w:rPr>
        <w:t xml:space="preserve"> PROPUESTA</w:t>
      </w:r>
      <w:r>
        <w:rPr>
          <w:rFonts w:ascii="Arial" w:hAnsi="Arial" w:cs="Arial"/>
        </w:rPr>
        <w:t>S</w:t>
      </w:r>
      <w:r w:rsidRPr="00C878C2">
        <w:rPr>
          <w:rFonts w:ascii="Arial" w:hAnsi="Arial" w:cs="Arial"/>
        </w:rPr>
        <w:t xml:space="preserve"> TARIFARIA</w:t>
      </w:r>
      <w:r>
        <w:rPr>
          <w:rFonts w:ascii="Arial" w:hAnsi="Arial" w:cs="Arial"/>
        </w:rPr>
        <w:t>S</w:t>
      </w:r>
      <w:r w:rsidRPr="00C878C2">
        <w:rPr>
          <w:rFonts w:ascii="Arial" w:hAnsi="Arial" w:cs="Arial"/>
        </w:rPr>
        <w:t xml:space="preserve"> PRESENTADA</w:t>
      </w:r>
      <w:r>
        <w:rPr>
          <w:rFonts w:ascii="Arial" w:hAnsi="Arial" w:cs="Arial"/>
        </w:rPr>
        <w:t>S</w:t>
      </w:r>
      <w:r w:rsidRPr="00C878C2">
        <w:rPr>
          <w:rFonts w:ascii="Arial" w:hAnsi="Arial" w:cs="Arial"/>
        </w:rPr>
        <w:t xml:space="preserve"> POR LA</w:t>
      </w:r>
      <w:r>
        <w:rPr>
          <w:rFonts w:ascii="Arial" w:hAnsi="Arial" w:cs="Arial"/>
        </w:rPr>
        <w:t>S</w:t>
      </w:r>
      <w:r w:rsidRPr="00C878C2">
        <w:rPr>
          <w:rFonts w:ascii="Arial" w:hAnsi="Arial" w:cs="Arial"/>
        </w:rPr>
        <w:t xml:space="preserve"> </w:t>
      </w:r>
      <w:r>
        <w:rPr>
          <w:rFonts w:ascii="Arial" w:hAnsi="Arial" w:cs="Arial"/>
        </w:rPr>
        <w:tab/>
      </w:r>
      <w:r w:rsidRPr="00C878C2">
        <w:rPr>
          <w:rFonts w:ascii="Arial" w:hAnsi="Arial" w:cs="Arial"/>
        </w:rPr>
        <w:t>DISTRIBUIDORA</w:t>
      </w:r>
      <w:r>
        <w:rPr>
          <w:rFonts w:ascii="Arial" w:hAnsi="Arial" w:cs="Arial"/>
        </w:rPr>
        <w:t>S</w:t>
      </w:r>
    </w:p>
    <w:p w:rsidR="00AF5B48" w:rsidRPr="00C878C2" w:rsidRDefault="00AF5B48" w:rsidP="003D29FF">
      <w:pPr>
        <w:jc w:val="both"/>
        <w:rPr>
          <w:rFonts w:ascii="Arial" w:hAnsi="Arial" w:cs="Arial"/>
        </w:rPr>
      </w:pPr>
      <w:r w:rsidRPr="00C878C2">
        <w:rPr>
          <w:rFonts w:ascii="Arial" w:hAnsi="Arial" w:cs="Arial"/>
        </w:rPr>
        <w:t>3.</w:t>
      </w:r>
      <w:r>
        <w:rPr>
          <w:rFonts w:ascii="Arial" w:hAnsi="Arial" w:cs="Arial"/>
        </w:rPr>
        <w:t>15.</w:t>
      </w:r>
      <w:r w:rsidRPr="00C878C2">
        <w:rPr>
          <w:rFonts w:ascii="Arial" w:hAnsi="Arial" w:cs="Arial"/>
        </w:rPr>
        <w:t xml:space="preserve"> ASISTENCIA AL ENRE DURANTE LAS AUDIENCIAS PÚBLICAS </w:t>
      </w:r>
    </w:p>
    <w:p w:rsidR="00AF5B48" w:rsidRPr="00C878C2" w:rsidRDefault="00AF5B48" w:rsidP="003D29FF">
      <w:pPr>
        <w:rPr>
          <w:rFonts w:ascii="Arial" w:hAnsi="Arial" w:cs="Arial"/>
        </w:rPr>
      </w:pPr>
    </w:p>
    <w:p w:rsidR="00AF5B48" w:rsidRPr="006D7F4F" w:rsidRDefault="00AF5B48" w:rsidP="003D29FF">
      <w:pPr>
        <w:jc w:val="both"/>
        <w:rPr>
          <w:rFonts w:ascii="Arial" w:hAnsi="Arial" w:cs="Arial"/>
          <w:b/>
        </w:rPr>
      </w:pPr>
      <w:r w:rsidRPr="006D7F4F">
        <w:rPr>
          <w:rFonts w:ascii="Arial" w:hAnsi="Arial" w:cs="Arial"/>
          <w:b/>
        </w:rPr>
        <w:t>ANEXOS</w:t>
      </w:r>
    </w:p>
    <w:p w:rsidR="00AF5B48" w:rsidRDefault="00AF5B48" w:rsidP="003D29FF">
      <w:pPr>
        <w:jc w:val="both"/>
        <w:rPr>
          <w:rFonts w:ascii="Arial" w:hAnsi="Arial" w:cs="Arial"/>
        </w:rPr>
      </w:pPr>
      <w:r w:rsidRPr="00C878C2">
        <w:rPr>
          <w:rFonts w:ascii="Arial" w:hAnsi="Arial" w:cs="Arial"/>
        </w:rPr>
        <w:t xml:space="preserve">Anexo A - Modelo de contrato </w:t>
      </w:r>
    </w:p>
    <w:p w:rsidR="00AF5B48" w:rsidRPr="00C878C2" w:rsidRDefault="00AF5B48" w:rsidP="003D29FF">
      <w:pPr>
        <w:jc w:val="both"/>
        <w:rPr>
          <w:rFonts w:ascii="Arial" w:hAnsi="Arial" w:cs="Arial"/>
        </w:rPr>
      </w:pPr>
      <w:r>
        <w:rPr>
          <w:rFonts w:ascii="Arial" w:hAnsi="Arial" w:cs="Arial"/>
        </w:rPr>
        <w:t>Anexo B – Carta de Intención</w:t>
      </w:r>
    </w:p>
    <w:p w:rsidR="00AF5B48" w:rsidRPr="00C878C2" w:rsidRDefault="00AF5B48" w:rsidP="003D29FF">
      <w:pPr>
        <w:jc w:val="both"/>
        <w:rPr>
          <w:rFonts w:ascii="Arial" w:hAnsi="Arial" w:cs="Arial"/>
        </w:rPr>
      </w:pPr>
      <w:r>
        <w:rPr>
          <w:rFonts w:ascii="Arial" w:hAnsi="Arial" w:cs="Arial"/>
        </w:rPr>
        <w:t>Anexo C</w:t>
      </w:r>
      <w:r w:rsidRPr="00C878C2">
        <w:rPr>
          <w:rFonts w:ascii="Arial" w:hAnsi="Arial" w:cs="Arial"/>
        </w:rPr>
        <w:t xml:space="preserve"> - Cronograma de tareas </w:t>
      </w:r>
    </w:p>
    <w:p w:rsidR="00AF5B48" w:rsidRPr="00C878C2" w:rsidRDefault="00AF5B48" w:rsidP="003D29FF">
      <w:pPr>
        <w:jc w:val="both"/>
        <w:rPr>
          <w:rFonts w:ascii="Arial" w:hAnsi="Arial" w:cs="Arial"/>
        </w:rPr>
      </w:pPr>
      <w:r>
        <w:rPr>
          <w:rFonts w:ascii="Arial" w:hAnsi="Arial" w:cs="Arial"/>
        </w:rPr>
        <w:t>Anexo D</w:t>
      </w:r>
      <w:r w:rsidRPr="00C878C2">
        <w:rPr>
          <w:rFonts w:ascii="Arial" w:hAnsi="Arial" w:cs="Arial"/>
        </w:rPr>
        <w:t xml:space="preserve"> - Estimación de recursos </w:t>
      </w:r>
    </w:p>
    <w:p w:rsidR="00AF5B48" w:rsidRPr="00C878C2" w:rsidRDefault="00AF5B48" w:rsidP="003D29FF">
      <w:pPr>
        <w:jc w:val="both"/>
        <w:rPr>
          <w:rFonts w:ascii="Arial" w:hAnsi="Arial" w:cs="Arial"/>
        </w:rPr>
      </w:pPr>
      <w:r>
        <w:rPr>
          <w:rFonts w:ascii="Arial" w:hAnsi="Arial" w:cs="Arial"/>
        </w:rPr>
        <w:t>Anexo E</w:t>
      </w:r>
      <w:r w:rsidRPr="00C878C2">
        <w:rPr>
          <w:rFonts w:ascii="Arial" w:hAnsi="Arial" w:cs="Arial"/>
        </w:rPr>
        <w:t xml:space="preserve"> - Planilla de personal </w:t>
      </w:r>
    </w:p>
    <w:p w:rsidR="00AF5B48" w:rsidRPr="00C878C2" w:rsidRDefault="00AF5B48" w:rsidP="003D29FF">
      <w:pPr>
        <w:jc w:val="both"/>
        <w:rPr>
          <w:rFonts w:ascii="Arial" w:hAnsi="Arial" w:cs="Arial"/>
        </w:rPr>
      </w:pPr>
      <w:r>
        <w:rPr>
          <w:rFonts w:ascii="Arial" w:hAnsi="Arial" w:cs="Arial"/>
        </w:rPr>
        <w:t>Anexo F</w:t>
      </w:r>
      <w:r w:rsidRPr="00C878C2">
        <w:rPr>
          <w:rFonts w:ascii="Arial" w:hAnsi="Arial" w:cs="Arial"/>
        </w:rPr>
        <w:t xml:space="preserve"> - Esquema de desembolsos</w:t>
      </w:r>
    </w:p>
    <w:p w:rsidR="00AF5B48" w:rsidRDefault="00AF5B48" w:rsidP="003D29FF">
      <w:pPr>
        <w:jc w:val="both"/>
        <w:rPr>
          <w:rFonts w:ascii="Arial" w:hAnsi="Arial" w:cs="Arial"/>
        </w:rPr>
      </w:pPr>
      <w:r>
        <w:rPr>
          <w:rFonts w:ascii="Arial" w:hAnsi="Arial" w:cs="Arial"/>
        </w:rPr>
        <w:t>Anexo G</w:t>
      </w:r>
      <w:r w:rsidRPr="00C878C2">
        <w:rPr>
          <w:rFonts w:ascii="Arial" w:hAnsi="Arial" w:cs="Arial"/>
        </w:rPr>
        <w:t xml:space="preserve"> - Planilla de cotización</w:t>
      </w:r>
    </w:p>
    <w:p w:rsidR="00AF5B48" w:rsidRDefault="00AF5B48" w:rsidP="003D29FF">
      <w:pPr>
        <w:jc w:val="both"/>
        <w:rPr>
          <w:rFonts w:ascii="Arial" w:hAnsi="Arial" w:cs="Arial"/>
        </w:rPr>
      </w:pPr>
      <w:r>
        <w:rPr>
          <w:rFonts w:ascii="Arial" w:hAnsi="Arial" w:cs="Arial"/>
        </w:rPr>
        <w:t>Anexo H – Declaraciones Juradas</w:t>
      </w:r>
    </w:p>
    <w:p w:rsidR="00AF5B48" w:rsidRDefault="00AF5B48" w:rsidP="003D29FF">
      <w:pPr>
        <w:jc w:val="both"/>
        <w:rPr>
          <w:rFonts w:ascii="Arial" w:hAnsi="Arial" w:cs="Arial"/>
        </w:rPr>
      </w:pPr>
      <w:r>
        <w:rPr>
          <w:rFonts w:ascii="Arial" w:hAnsi="Arial" w:cs="Arial"/>
        </w:rPr>
        <w:tab/>
        <w:t>Anexo H 1- DDJJ Independencia</w:t>
      </w:r>
    </w:p>
    <w:p w:rsidR="00AF5B48" w:rsidRDefault="00AF5B48" w:rsidP="003D29FF">
      <w:pPr>
        <w:jc w:val="both"/>
        <w:rPr>
          <w:rFonts w:ascii="Arial" w:hAnsi="Arial" w:cs="Arial"/>
        </w:rPr>
      </w:pPr>
      <w:r>
        <w:rPr>
          <w:rFonts w:ascii="Arial" w:hAnsi="Arial" w:cs="Arial"/>
        </w:rPr>
        <w:tab/>
        <w:t>Anexo H 2 – DDJJ Confidencialidad</w:t>
      </w:r>
    </w:p>
    <w:p w:rsidR="00AF5B48" w:rsidRDefault="00AF5B48" w:rsidP="003D29FF">
      <w:pPr>
        <w:jc w:val="both"/>
        <w:rPr>
          <w:rFonts w:ascii="Arial" w:hAnsi="Arial" w:cs="Arial"/>
        </w:rPr>
      </w:pPr>
      <w:r>
        <w:rPr>
          <w:rFonts w:ascii="Arial" w:hAnsi="Arial" w:cs="Arial"/>
        </w:rPr>
        <w:tab/>
        <w:t>Anexo H 3 – DDJJ Derecho de propiedad intelectual</w:t>
      </w:r>
    </w:p>
    <w:p w:rsidR="00AF5B48" w:rsidRDefault="00AF5B48" w:rsidP="003D29FF">
      <w:pPr>
        <w:jc w:val="both"/>
        <w:rPr>
          <w:rFonts w:ascii="Arial" w:hAnsi="Arial" w:cs="Arial"/>
        </w:rPr>
      </w:pPr>
      <w:r>
        <w:rPr>
          <w:rFonts w:ascii="Arial" w:hAnsi="Arial" w:cs="Arial"/>
        </w:rPr>
        <w:tab/>
        <w:t>Anexo H 4 – DDJJ Capacidad legal para contratar</w:t>
      </w:r>
    </w:p>
    <w:p w:rsidR="00AF5B48" w:rsidRDefault="00AF5B48" w:rsidP="003D29FF">
      <w:pPr>
        <w:jc w:val="both"/>
        <w:rPr>
          <w:rFonts w:ascii="Arial" w:hAnsi="Arial" w:cs="Arial"/>
        </w:rPr>
      </w:pPr>
      <w:r>
        <w:rPr>
          <w:rFonts w:ascii="Arial" w:hAnsi="Arial" w:cs="Arial"/>
        </w:rPr>
        <w:tab/>
        <w:t>Anexo H 5 – DDJJ Compre Nacional</w:t>
      </w:r>
    </w:p>
    <w:p w:rsidR="00AF5B48" w:rsidRDefault="00AF5B48" w:rsidP="003D29FF">
      <w:pPr>
        <w:jc w:val="both"/>
        <w:rPr>
          <w:rFonts w:ascii="Arial" w:hAnsi="Arial" w:cs="Arial"/>
        </w:rPr>
      </w:pPr>
      <w:r>
        <w:rPr>
          <w:rFonts w:ascii="Arial" w:hAnsi="Arial" w:cs="Arial"/>
        </w:rPr>
        <w:tab/>
        <w:t>Anexo H 6 - -Carta Compromiso de participación</w:t>
      </w:r>
    </w:p>
    <w:p w:rsidR="00AF5B48" w:rsidRDefault="00AF5B48" w:rsidP="003D29FF">
      <w:pPr>
        <w:jc w:val="both"/>
        <w:rPr>
          <w:rFonts w:ascii="Arial" w:hAnsi="Arial" w:cs="Arial"/>
        </w:rPr>
      </w:pPr>
      <w:r>
        <w:rPr>
          <w:rFonts w:ascii="Arial" w:hAnsi="Arial" w:cs="Arial"/>
        </w:rPr>
        <w:tab/>
        <w:t>Anexo H -7- DDJJ Habilidad para contratar</w:t>
      </w:r>
    </w:p>
    <w:p w:rsidR="00AF5B48" w:rsidRPr="00C878C2" w:rsidRDefault="00AF5B48" w:rsidP="003D29FF">
      <w:pPr>
        <w:jc w:val="both"/>
        <w:rPr>
          <w:rFonts w:ascii="Arial" w:hAnsi="Arial" w:cs="Arial"/>
        </w:rPr>
      </w:pPr>
      <w:r>
        <w:rPr>
          <w:rFonts w:ascii="Arial" w:hAnsi="Arial" w:cs="Arial"/>
        </w:rPr>
        <w:tab/>
        <w:t>Anexo H -8- DDJJ Comunicaciones</w:t>
      </w:r>
    </w:p>
    <w:p w:rsidR="00AF5B48" w:rsidRPr="00C878C2" w:rsidRDefault="00AF5B48" w:rsidP="003D29FF">
      <w:pPr>
        <w:rPr>
          <w:rFonts w:ascii="Arial" w:hAnsi="Arial" w:cs="Arial"/>
        </w:rPr>
      </w:pPr>
      <w:r w:rsidRPr="00C878C2">
        <w:rPr>
          <w:rFonts w:ascii="Arial" w:hAnsi="Arial" w:cs="Arial"/>
        </w:rPr>
        <w:br w:type="page"/>
      </w:r>
    </w:p>
    <w:p w:rsidR="00AF5B48" w:rsidRPr="002D4040" w:rsidRDefault="00AF5B48" w:rsidP="003D29FF">
      <w:pPr>
        <w:jc w:val="both"/>
        <w:rPr>
          <w:rFonts w:ascii="Arial" w:hAnsi="Arial" w:cs="Arial"/>
          <w:b/>
        </w:rPr>
      </w:pPr>
      <w:r w:rsidRPr="002D4040">
        <w:rPr>
          <w:rFonts w:ascii="Arial" w:hAnsi="Arial" w:cs="Arial"/>
          <w:b/>
        </w:rPr>
        <w:lastRenderedPageBreak/>
        <w:t>CONCURSO PUBLICO NACIONAL DE ETAPA MULTIPLE N°    /2016</w:t>
      </w:r>
    </w:p>
    <w:p w:rsidR="00AF5B48" w:rsidRPr="002D4040" w:rsidRDefault="00AF5B48" w:rsidP="003D29FF">
      <w:pPr>
        <w:jc w:val="both"/>
        <w:rPr>
          <w:rFonts w:ascii="Arial" w:hAnsi="Arial" w:cs="Arial"/>
          <w:b/>
          <w:u w:val="single"/>
        </w:rPr>
      </w:pPr>
      <w:r w:rsidRPr="002D4040">
        <w:rPr>
          <w:rFonts w:ascii="Arial" w:hAnsi="Arial" w:cs="Arial"/>
          <w:b/>
          <w:u w:val="single"/>
        </w:rPr>
        <w:t>SECCION I: CONDICIONES GENERALES</w:t>
      </w:r>
    </w:p>
    <w:p w:rsidR="00AF5B48" w:rsidRPr="002D4040" w:rsidRDefault="00AF5B48" w:rsidP="003D29FF">
      <w:pPr>
        <w:jc w:val="both"/>
        <w:rPr>
          <w:rFonts w:ascii="Arial" w:hAnsi="Arial" w:cs="Arial"/>
          <w:b/>
        </w:rPr>
      </w:pPr>
      <w:r w:rsidRPr="002D4040">
        <w:rPr>
          <w:rFonts w:ascii="Arial" w:hAnsi="Arial" w:cs="Arial"/>
          <w:b/>
        </w:rPr>
        <w:t>1.1 DOCUMENTACION CONTRACTUAL</w:t>
      </w:r>
    </w:p>
    <w:p w:rsidR="00AF5B48" w:rsidRPr="00C878C2" w:rsidRDefault="00AF5B48" w:rsidP="003D29FF">
      <w:pPr>
        <w:jc w:val="both"/>
        <w:rPr>
          <w:rFonts w:ascii="Arial" w:hAnsi="Arial" w:cs="Arial"/>
        </w:rPr>
      </w:pPr>
      <w:r w:rsidRPr="00C878C2">
        <w:rPr>
          <w:rFonts w:ascii="Arial" w:hAnsi="Arial" w:cs="Arial"/>
        </w:rPr>
        <w:t>1.1.1 La sola presentación de la OFERTA significa por parte del OFERENTE la total aceptación de las cláusulas que rigen el presente Concurso, e implicará el pleno conocimiento del Régimen de Contrataciones de la Administración Nacional y su reglamentación Decretos N</w:t>
      </w:r>
      <w:r>
        <w:rPr>
          <w:rFonts w:ascii="Arial" w:hAnsi="Arial" w:cs="Arial"/>
        </w:rPr>
        <w:t>°</w:t>
      </w:r>
      <w:r w:rsidRPr="00C878C2">
        <w:rPr>
          <w:rFonts w:ascii="Arial" w:hAnsi="Arial" w:cs="Arial"/>
        </w:rPr>
        <w:t xml:space="preserve"> 1023/01 y </w:t>
      </w:r>
      <w:r>
        <w:rPr>
          <w:rFonts w:ascii="Arial" w:hAnsi="Arial" w:cs="Arial"/>
        </w:rPr>
        <w:t xml:space="preserve">N° </w:t>
      </w:r>
      <w:r w:rsidRPr="00C878C2">
        <w:rPr>
          <w:rFonts w:ascii="Arial" w:hAnsi="Arial" w:cs="Arial"/>
        </w:rPr>
        <w:t xml:space="preserve">893/2012 respectivamente, y el Pliego Único de Bases y Condiciones aprobado por Disposición ONC N° 58/2014, que puede obtenerse de la página www.argentinacompra.gov.ar </w:t>
      </w:r>
      <w:r>
        <w:rPr>
          <w:rFonts w:ascii="Arial" w:hAnsi="Arial" w:cs="Arial"/>
        </w:rPr>
        <w:t>-</w:t>
      </w:r>
      <w:r w:rsidRPr="00C878C2">
        <w:rPr>
          <w:rFonts w:ascii="Arial" w:hAnsi="Arial" w:cs="Arial"/>
        </w:rPr>
        <w:t xml:space="preserve"> Normativa</w:t>
      </w:r>
      <w:r>
        <w:rPr>
          <w:rFonts w:ascii="Arial" w:hAnsi="Arial" w:cs="Arial"/>
        </w:rPr>
        <w:t>-</w:t>
      </w:r>
      <w:r w:rsidRPr="00C878C2">
        <w:rPr>
          <w:rFonts w:ascii="Arial" w:hAnsi="Arial" w:cs="Arial"/>
        </w:rPr>
        <w:t xml:space="preserve"> Normativa sobre el Régimen de Contrataciones</w:t>
      </w:r>
      <w:r>
        <w:rPr>
          <w:rFonts w:ascii="Arial" w:hAnsi="Arial" w:cs="Arial"/>
        </w:rPr>
        <w:t>-</w:t>
      </w:r>
      <w:r w:rsidRPr="00C878C2">
        <w:rPr>
          <w:rFonts w:ascii="Arial" w:hAnsi="Arial" w:cs="Arial"/>
        </w:rPr>
        <w:t xml:space="preserve"> Pliego Único de Bases y Condiciones, cuyas disposiciones regirán en todo el procedimiento, como así también de la normativa que rige su actividad específica. </w:t>
      </w:r>
    </w:p>
    <w:p w:rsidR="00AF5B48" w:rsidRPr="00523B01" w:rsidRDefault="00AF5B48" w:rsidP="003D29FF">
      <w:pPr>
        <w:jc w:val="both"/>
        <w:rPr>
          <w:rFonts w:ascii="Arial" w:hAnsi="Arial" w:cs="Arial"/>
        </w:rPr>
      </w:pPr>
      <w:r w:rsidRPr="00523B01">
        <w:rPr>
          <w:rFonts w:ascii="Arial" w:hAnsi="Arial" w:cs="Arial"/>
        </w:rPr>
        <w:t xml:space="preserve">Las relaciones entre el </w:t>
      </w:r>
      <w:r>
        <w:rPr>
          <w:rFonts w:ascii="Arial" w:hAnsi="Arial" w:cs="Arial"/>
        </w:rPr>
        <w:t>ENRE</w:t>
      </w:r>
      <w:r w:rsidRPr="00523B01">
        <w:rPr>
          <w:rFonts w:ascii="Arial" w:hAnsi="Arial" w:cs="Arial"/>
        </w:rPr>
        <w:t xml:space="preserve"> y el </w:t>
      </w:r>
      <w:r>
        <w:rPr>
          <w:rFonts w:ascii="Arial" w:hAnsi="Arial" w:cs="Arial"/>
        </w:rPr>
        <w:t>OFERENTE</w:t>
      </w:r>
      <w:r w:rsidRPr="00523B01">
        <w:rPr>
          <w:rFonts w:ascii="Arial" w:hAnsi="Arial" w:cs="Arial"/>
        </w:rPr>
        <w:t xml:space="preserve"> en lo que hace al procedimiento del Concurso Público se regirán por</w:t>
      </w:r>
      <w:r>
        <w:rPr>
          <w:rFonts w:ascii="Arial" w:hAnsi="Arial" w:cs="Arial"/>
        </w:rPr>
        <w:t xml:space="preserve">  las nomas y </w:t>
      </w:r>
      <w:r w:rsidRPr="00523B01">
        <w:rPr>
          <w:rFonts w:ascii="Arial" w:hAnsi="Arial" w:cs="Arial"/>
        </w:rPr>
        <w:t xml:space="preserve">los documentos y en el orden de prelación que a continuación se indica: </w:t>
      </w:r>
    </w:p>
    <w:p w:rsidR="00AF5B48" w:rsidRPr="00523B01" w:rsidRDefault="00AF5B48" w:rsidP="003D29FF">
      <w:pPr>
        <w:jc w:val="both"/>
        <w:rPr>
          <w:rFonts w:ascii="Arial" w:hAnsi="Arial" w:cs="Arial"/>
        </w:rPr>
      </w:pPr>
      <w:r w:rsidRPr="00523B01">
        <w:rPr>
          <w:rFonts w:ascii="Arial" w:hAnsi="Arial" w:cs="Arial"/>
        </w:rPr>
        <w:t>1.1.2. Decreto N° 1023/2001, Régimen de Contrataciones de la Administración Nacional, y sus normas complementarias  y modificatorias.</w:t>
      </w:r>
    </w:p>
    <w:p w:rsidR="00AF5B48" w:rsidRPr="00C878C2" w:rsidRDefault="00AF5B48" w:rsidP="003D29FF">
      <w:pPr>
        <w:jc w:val="both"/>
        <w:rPr>
          <w:rFonts w:ascii="Arial" w:hAnsi="Arial" w:cs="Arial"/>
        </w:rPr>
      </w:pPr>
      <w:r w:rsidRPr="00523B01">
        <w:rPr>
          <w:rFonts w:ascii="Arial" w:hAnsi="Arial" w:cs="Arial"/>
        </w:rPr>
        <w:t>1.1.3. Decreto N° 893/2012, Reglamento del Régimen de Contrataciones de la</w:t>
      </w:r>
      <w:r>
        <w:rPr>
          <w:rFonts w:ascii="Arial" w:hAnsi="Arial" w:cs="Arial"/>
        </w:rPr>
        <w:t xml:space="preserve"> Administración Nacional.</w:t>
      </w:r>
    </w:p>
    <w:p w:rsidR="00AF5B48" w:rsidRPr="00C878C2" w:rsidRDefault="00AF5B48" w:rsidP="003D29FF">
      <w:pPr>
        <w:jc w:val="both"/>
        <w:rPr>
          <w:rFonts w:ascii="Arial" w:hAnsi="Arial" w:cs="Arial"/>
        </w:rPr>
      </w:pPr>
      <w:r w:rsidRPr="00C878C2">
        <w:rPr>
          <w:rFonts w:ascii="Arial" w:hAnsi="Arial" w:cs="Arial"/>
        </w:rPr>
        <w:t>1.1.4. Ley de Consultoría N° 22.460</w:t>
      </w:r>
      <w:r>
        <w:rPr>
          <w:rFonts w:ascii="Arial" w:hAnsi="Arial" w:cs="Arial"/>
        </w:rPr>
        <w:t>.</w:t>
      </w:r>
    </w:p>
    <w:p w:rsidR="00AF5B48" w:rsidRDefault="00AF5B48" w:rsidP="003D29FF">
      <w:pPr>
        <w:jc w:val="both"/>
        <w:rPr>
          <w:rFonts w:ascii="Arial" w:hAnsi="Arial" w:cs="Arial"/>
        </w:rPr>
      </w:pPr>
      <w:r>
        <w:rPr>
          <w:rFonts w:ascii="Arial" w:hAnsi="Arial" w:cs="Arial"/>
        </w:rPr>
        <w:t>1.1.5. Ley 25.551, Régimen de Compre Trabajo Argentino, reglamentada por Decreto 1600/2002.</w:t>
      </w:r>
    </w:p>
    <w:p w:rsidR="00AF5B48" w:rsidRDefault="00AF5B48" w:rsidP="003D29FF">
      <w:pPr>
        <w:jc w:val="both"/>
        <w:rPr>
          <w:rFonts w:ascii="Arial" w:hAnsi="Arial" w:cs="Arial"/>
        </w:rPr>
      </w:pPr>
      <w:r>
        <w:rPr>
          <w:rFonts w:ascii="Arial" w:hAnsi="Arial" w:cs="Arial"/>
        </w:rPr>
        <w:t xml:space="preserve">1.1.6. Resolución ENRE 517/2006, Política de Seguridad de Información del ENRE. </w:t>
      </w:r>
    </w:p>
    <w:p w:rsidR="00AF5B48" w:rsidRPr="00C878C2" w:rsidRDefault="00AF5B48" w:rsidP="003D29FF">
      <w:pPr>
        <w:jc w:val="both"/>
        <w:rPr>
          <w:rFonts w:ascii="Arial" w:hAnsi="Arial" w:cs="Arial"/>
        </w:rPr>
      </w:pPr>
      <w:r w:rsidRPr="00C878C2">
        <w:rPr>
          <w:rFonts w:ascii="Arial" w:hAnsi="Arial" w:cs="Arial"/>
        </w:rPr>
        <w:t>1.1.</w:t>
      </w:r>
      <w:r>
        <w:rPr>
          <w:rFonts w:ascii="Arial" w:hAnsi="Arial" w:cs="Arial"/>
        </w:rPr>
        <w:t>7</w:t>
      </w:r>
      <w:r w:rsidRPr="00C878C2">
        <w:rPr>
          <w:rFonts w:ascii="Arial" w:hAnsi="Arial" w:cs="Arial"/>
        </w:rPr>
        <w:t>. El Pliego Único de Bases y Condiciones Disposición ONC N° 58/2014</w:t>
      </w:r>
      <w:r>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1.1.</w:t>
      </w:r>
      <w:r>
        <w:rPr>
          <w:rFonts w:ascii="Arial" w:hAnsi="Arial" w:cs="Arial"/>
        </w:rPr>
        <w:t>8</w:t>
      </w:r>
      <w:r w:rsidRPr="00C878C2">
        <w:rPr>
          <w:rFonts w:ascii="Arial" w:hAnsi="Arial" w:cs="Arial"/>
        </w:rPr>
        <w:t xml:space="preserve">. El </w:t>
      </w:r>
      <w:r>
        <w:rPr>
          <w:rFonts w:ascii="Arial" w:hAnsi="Arial" w:cs="Arial"/>
        </w:rPr>
        <w:t xml:space="preserve">presente </w:t>
      </w:r>
      <w:r w:rsidRPr="00C878C2">
        <w:rPr>
          <w:rFonts w:ascii="Arial" w:hAnsi="Arial" w:cs="Arial"/>
        </w:rPr>
        <w:t>Pliego de Bases y Condiciones, con sus Anexos y las circulares que se emitan</w:t>
      </w:r>
      <w:r>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1.1.</w:t>
      </w:r>
      <w:r>
        <w:rPr>
          <w:rFonts w:ascii="Arial" w:hAnsi="Arial" w:cs="Arial"/>
        </w:rPr>
        <w:t>9</w:t>
      </w:r>
      <w:r w:rsidRPr="00C878C2">
        <w:rPr>
          <w:rFonts w:ascii="Arial" w:hAnsi="Arial" w:cs="Arial"/>
        </w:rPr>
        <w:t xml:space="preserve">. La Oferta </w:t>
      </w:r>
      <w:r>
        <w:rPr>
          <w:rFonts w:ascii="Arial" w:hAnsi="Arial" w:cs="Arial"/>
        </w:rPr>
        <w:t>y sus aclaraciones posteriores.</w:t>
      </w:r>
    </w:p>
    <w:p w:rsidR="00AF5B48" w:rsidRPr="00C878C2" w:rsidRDefault="00AF5B48" w:rsidP="003D29FF">
      <w:pPr>
        <w:jc w:val="both"/>
        <w:rPr>
          <w:rFonts w:ascii="Arial" w:hAnsi="Arial" w:cs="Arial"/>
        </w:rPr>
      </w:pPr>
      <w:r w:rsidRPr="00C878C2">
        <w:rPr>
          <w:rFonts w:ascii="Arial" w:hAnsi="Arial" w:cs="Arial"/>
        </w:rPr>
        <w:t>1.1.</w:t>
      </w:r>
      <w:r>
        <w:rPr>
          <w:rFonts w:ascii="Arial" w:hAnsi="Arial" w:cs="Arial"/>
        </w:rPr>
        <w:t>10</w:t>
      </w:r>
      <w:r w:rsidRPr="00C878C2">
        <w:rPr>
          <w:rFonts w:ascii="Arial" w:hAnsi="Arial" w:cs="Arial"/>
        </w:rPr>
        <w:t xml:space="preserve">. </w:t>
      </w:r>
      <w:r>
        <w:rPr>
          <w:rFonts w:ascii="Arial" w:hAnsi="Arial" w:cs="Arial"/>
        </w:rPr>
        <w:t>Los actos administrativos que resuelvan sobre el presente Concurso.</w:t>
      </w:r>
    </w:p>
    <w:p w:rsidR="00AF5B48" w:rsidRPr="00C878C2" w:rsidRDefault="00AF5B48" w:rsidP="003D29FF">
      <w:pPr>
        <w:jc w:val="both"/>
        <w:rPr>
          <w:rFonts w:ascii="Arial" w:hAnsi="Arial" w:cs="Arial"/>
        </w:rPr>
      </w:pPr>
      <w:r w:rsidRPr="00C878C2">
        <w:rPr>
          <w:rFonts w:ascii="Arial" w:hAnsi="Arial" w:cs="Arial"/>
        </w:rPr>
        <w:t>1.1.</w:t>
      </w:r>
      <w:r>
        <w:rPr>
          <w:rFonts w:ascii="Arial" w:hAnsi="Arial" w:cs="Arial"/>
        </w:rPr>
        <w:t>11</w:t>
      </w:r>
      <w:r w:rsidRPr="00C878C2">
        <w:rPr>
          <w:rFonts w:ascii="Arial" w:hAnsi="Arial" w:cs="Arial"/>
        </w:rPr>
        <w:t>. El contrato que se celebre</w:t>
      </w:r>
      <w:r>
        <w:rPr>
          <w:rFonts w:ascii="Arial" w:hAnsi="Arial" w:cs="Arial"/>
        </w:rPr>
        <w:t>.</w:t>
      </w:r>
    </w:p>
    <w:p w:rsidR="00AF5B48" w:rsidRPr="002D4040" w:rsidRDefault="00AF5B48" w:rsidP="003D29FF">
      <w:pPr>
        <w:jc w:val="both"/>
        <w:rPr>
          <w:rFonts w:ascii="Arial" w:hAnsi="Arial" w:cs="Arial"/>
          <w:b/>
        </w:rPr>
      </w:pPr>
      <w:r w:rsidRPr="002D4040">
        <w:rPr>
          <w:rFonts w:ascii="Arial" w:hAnsi="Arial" w:cs="Arial"/>
          <w:b/>
        </w:rPr>
        <w:t>1.2 OBLIGACIONES DEL CONTRATISTA</w:t>
      </w:r>
    </w:p>
    <w:p w:rsidR="00AF5B48" w:rsidRPr="00C878C2" w:rsidRDefault="00AF5B48" w:rsidP="003D29FF">
      <w:pPr>
        <w:jc w:val="both"/>
        <w:rPr>
          <w:rFonts w:ascii="Arial" w:hAnsi="Arial" w:cs="Arial"/>
        </w:rPr>
      </w:pPr>
      <w:r w:rsidRPr="00C878C2">
        <w:rPr>
          <w:rFonts w:ascii="Arial" w:hAnsi="Arial" w:cs="Arial"/>
        </w:rPr>
        <w:t>El CONTRATISTA se compromete a:</w:t>
      </w:r>
    </w:p>
    <w:p w:rsidR="00AF5B48" w:rsidRPr="00C878C2" w:rsidRDefault="00AF5B48" w:rsidP="003D29FF">
      <w:pPr>
        <w:jc w:val="both"/>
        <w:rPr>
          <w:rFonts w:ascii="Arial" w:hAnsi="Arial" w:cs="Arial"/>
        </w:rPr>
      </w:pPr>
      <w:r w:rsidRPr="00C878C2">
        <w:rPr>
          <w:rFonts w:ascii="Arial" w:hAnsi="Arial" w:cs="Arial"/>
        </w:rPr>
        <w:lastRenderedPageBreak/>
        <w:t>1.2.1 Realizar los TRABAJOS objeto de esta contratación en un todo de acuerdo con las especificaciones del PLIEGO DE BASES Y CONDICIONES PARTICULARES</w:t>
      </w:r>
      <w:r>
        <w:rPr>
          <w:rFonts w:ascii="Arial" w:hAnsi="Arial" w:cs="Arial"/>
        </w:rPr>
        <w:t xml:space="preserve"> y CIRCULARES</w:t>
      </w:r>
      <w:r w:rsidRPr="00C878C2">
        <w:rPr>
          <w:rFonts w:ascii="Arial" w:hAnsi="Arial" w:cs="Arial"/>
        </w:rPr>
        <w:t xml:space="preserve">, </w:t>
      </w:r>
      <w:r w:rsidR="0079102D" w:rsidRPr="00C878C2">
        <w:rPr>
          <w:rFonts w:ascii="Arial" w:hAnsi="Arial" w:cs="Arial"/>
        </w:rPr>
        <w:t xml:space="preserve">así como </w:t>
      </w:r>
      <w:r w:rsidR="0079102D">
        <w:rPr>
          <w:rFonts w:ascii="Arial" w:hAnsi="Arial" w:cs="Arial"/>
        </w:rPr>
        <w:t xml:space="preserve">los que </w:t>
      </w:r>
      <w:r w:rsidR="0079102D" w:rsidRPr="00C878C2">
        <w:rPr>
          <w:rFonts w:ascii="Arial" w:hAnsi="Arial" w:cs="Arial"/>
        </w:rPr>
        <w:t>resulte</w:t>
      </w:r>
      <w:r w:rsidR="0079102D">
        <w:rPr>
          <w:rFonts w:ascii="Arial" w:hAnsi="Arial" w:cs="Arial"/>
        </w:rPr>
        <w:t>n</w:t>
      </w:r>
      <w:r w:rsidR="0079102D" w:rsidRPr="00C878C2">
        <w:rPr>
          <w:rFonts w:ascii="Arial" w:hAnsi="Arial" w:cs="Arial"/>
        </w:rPr>
        <w:t xml:space="preserve"> necesario</w:t>
      </w:r>
      <w:r w:rsidR="0079102D">
        <w:rPr>
          <w:rFonts w:ascii="Arial" w:hAnsi="Arial" w:cs="Arial"/>
        </w:rPr>
        <w:t>s</w:t>
      </w:r>
      <w:r w:rsidR="0079102D" w:rsidRPr="00C878C2">
        <w:rPr>
          <w:rFonts w:ascii="Arial" w:hAnsi="Arial" w:cs="Arial"/>
        </w:rPr>
        <w:t xml:space="preserve"> o complementario</w:t>
      </w:r>
      <w:r w:rsidR="0079102D">
        <w:rPr>
          <w:rFonts w:ascii="Arial" w:hAnsi="Arial" w:cs="Arial"/>
        </w:rPr>
        <w:t>s</w:t>
      </w:r>
      <w:r w:rsidR="0079102D" w:rsidRPr="00C878C2">
        <w:rPr>
          <w:rFonts w:ascii="Arial" w:hAnsi="Arial" w:cs="Arial"/>
        </w:rPr>
        <w:t xml:space="preserve"> </w:t>
      </w:r>
      <w:r w:rsidR="0079102D">
        <w:rPr>
          <w:rFonts w:ascii="Arial" w:hAnsi="Arial" w:cs="Arial"/>
        </w:rPr>
        <w:t>para cumplir con los objetivos del contrato,</w:t>
      </w:r>
      <w:r w:rsidR="0079102D" w:rsidRPr="00C878C2">
        <w:rPr>
          <w:rFonts w:ascii="Arial" w:hAnsi="Arial" w:cs="Arial"/>
        </w:rPr>
        <w:t xml:space="preserve"> </w:t>
      </w:r>
      <w:r w:rsidRPr="00C878C2">
        <w:rPr>
          <w:rFonts w:ascii="Arial" w:hAnsi="Arial" w:cs="Arial"/>
        </w:rPr>
        <w:t>las ins</w:t>
      </w:r>
      <w:r w:rsidR="00CF0571">
        <w:rPr>
          <w:rFonts w:ascii="Arial" w:hAnsi="Arial" w:cs="Arial"/>
        </w:rPr>
        <w:t>trucciones que le imparta el ENR</w:t>
      </w:r>
      <w:r w:rsidRPr="00C878C2">
        <w:rPr>
          <w:rFonts w:ascii="Arial" w:hAnsi="Arial" w:cs="Arial"/>
        </w:rPr>
        <w:t xml:space="preserve">E, y demás </w:t>
      </w:r>
      <w:r>
        <w:rPr>
          <w:rFonts w:ascii="Arial" w:hAnsi="Arial" w:cs="Arial"/>
        </w:rPr>
        <w:t xml:space="preserve">requerimientos </w:t>
      </w:r>
      <w:r w:rsidRPr="00C878C2">
        <w:rPr>
          <w:rFonts w:ascii="Arial" w:hAnsi="Arial" w:cs="Arial"/>
        </w:rPr>
        <w:t>de los DOCUMENTOS CONTRACTUALES.</w:t>
      </w:r>
    </w:p>
    <w:p w:rsidR="00AF5B48" w:rsidRPr="00C878C2" w:rsidRDefault="00AF5B48" w:rsidP="003D29FF">
      <w:pPr>
        <w:jc w:val="both"/>
        <w:rPr>
          <w:rFonts w:ascii="Arial" w:hAnsi="Arial" w:cs="Arial"/>
        </w:rPr>
      </w:pPr>
      <w:r w:rsidRPr="00C878C2">
        <w:rPr>
          <w:rFonts w:ascii="Arial" w:hAnsi="Arial" w:cs="Arial"/>
        </w:rPr>
        <w:t>1.2.2 Realizar todas las tareas que resulten necesarias para la correcta prestación de los TRABAJOS. Por consiguiente, el CONTRATISTA proveerá la totalidad del personal y todos los elementos, ya sean de naturaleza permanente o temporaria, incluyendo todos los transportes que resulten necesarios para la prestación de los TRABAJOS en las condiciones acordadas.</w:t>
      </w:r>
    </w:p>
    <w:p w:rsidR="00AF5B48" w:rsidRDefault="00AF5B48" w:rsidP="003D29FF">
      <w:pPr>
        <w:jc w:val="both"/>
        <w:rPr>
          <w:rFonts w:ascii="Arial" w:hAnsi="Arial" w:cs="Arial"/>
        </w:rPr>
      </w:pPr>
      <w:r w:rsidRPr="00C878C2">
        <w:rPr>
          <w:rFonts w:ascii="Arial" w:hAnsi="Arial" w:cs="Arial"/>
        </w:rPr>
        <w:t xml:space="preserve">1.2.3 Ejecutar no sólo los TRABAJOS expresamente previstos, sino todo otro que, aunque no se halle expresamente detallado, resulte necesario o complementario </w:t>
      </w:r>
      <w:r>
        <w:rPr>
          <w:rFonts w:ascii="Arial" w:hAnsi="Arial" w:cs="Arial"/>
        </w:rPr>
        <w:t>para cumplir con los objetivos del presente contrato</w:t>
      </w:r>
      <w:r w:rsidRPr="00C878C2">
        <w:rPr>
          <w:rFonts w:ascii="Arial" w:hAnsi="Arial" w:cs="Arial"/>
        </w:rPr>
        <w:t>. Por consiguiente, si en los Documentos Contractuales se omitiera algún trabajo, suministro o tarea que resulte complementario o necesario para sus fines, los TRABAJOS</w:t>
      </w:r>
      <w:r>
        <w:rPr>
          <w:rFonts w:ascii="Arial" w:hAnsi="Arial" w:cs="Arial"/>
        </w:rPr>
        <w:t xml:space="preserve"> Y COMPLEMENTOS</w:t>
      </w:r>
      <w:r w:rsidRPr="00C878C2">
        <w:rPr>
          <w:rFonts w:ascii="Arial" w:hAnsi="Arial" w:cs="Arial"/>
        </w:rPr>
        <w:t>, deberán ser ejecutados, provistos o prestados por el CONTRATISTA, sin que ello genere derecho al CONTRATISTA a reclamar pago adicional alguno para cumplir en forma satisfactoria el objeto de los Documentos Contractuales.</w:t>
      </w:r>
    </w:p>
    <w:p w:rsidR="00AF5B48" w:rsidRPr="00C878C2" w:rsidRDefault="00AF5B48" w:rsidP="003D29FF">
      <w:pPr>
        <w:jc w:val="both"/>
        <w:rPr>
          <w:rFonts w:ascii="Arial" w:hAnsi="Arial" w:cs="Arial"/>
        </w:rPr>
      </w:pPr>
      <w:r>
        <w:rPr>
          <w:rFonts w:ascii="Arial" w:hAnsi="Arial" w:cs="Arial"/>
        </w:rPr>
        <w:t>Es decir que el CONTRATISTA es responsable de la realización de todas las tareas que lleven al cumplimiento del objeto del contrato independientemente de las det</w:t>
      </w:r>
      <w:r w:rsidR="0000337B">
        <w:rPr>
          <w:rFonts w:ascii="Arial" w:hAnsi="Arial" w:cs="Arial"/>
        </w:rPr>
        <w:t>alladas en el presente documento</w:t>
      </w:r>
      <w:r>
        <w:rPr>
          <w:rFonts w:ascii="Arial" w:hAnsi="Arial" w:cs="Arial"/>
        </w:rPr>
        <w:t xml:space="preserve">. </w:t>
      </w:r>
    </w:p>
    <w:p w:rsidR="00AF5B48" w:rsidRDefault="00AF5B48" w:rsidP="003D29FF">
      <w:pPr>
        <w:jc w:val="both"/>
        <w:rPr>
          <w:rFonts w:ascii="Arial" w:hAnsi="Arial" w:cs="Arial"/>
        </w:rPr>
      </w:pPr>
      <w:r w:rsidRPr="00C878C2">
        <w:rPr>
          <w:rFonts w:ascii="Arial" w:hAnsi="Arial" w:cs="Arial"/>
        </w:rPr>
        <w:t xml:space="preserve">1.2.4. Dar cumplimiento a toda la legislación laboral y previsional aplicable al personal bajo su dependencia </w:t>
      </w:r>
      <w:r w:rsidRPr="00523B01">
        <w:rPr>
          <w:rFonts w:ascii="Arial" w:hAnsi="Arial" w:cs="Arial"/>
        </w:rPr>
        <w:t>afectado a la presente contratación. Se realizará la pertinente consulta en el Registro Público de Empleadores con Sanciones Laborales, Comunicación ONC Nº 22/2015.</w:t>
      </w:r>
      <w:r>
        <w:rPr>
          <w:rFonts w:ascii="Arial" w:hAnsi="Arial" w:cs="Arial"/>
        </w:rPr>
        <w:t xml:space="preserve"> </w:t>
      </w:r>
    </w:p>
    <w:p w:rsidR="00AF5B48" w:rsidRPr="00941F9F" w:rsidRDefault="00AF5B48" w:rsidP="003D29FF">
      <w:pPr>
        <w:pStyle w:val="Textoindependiente3"/>
        <w:jc w:val="both"/>
        <w:rPr>
          <w:rFonts w:ascii="Arial" w:hAnsi="Arial" w:cs="Arial"/>
          <w:sz w:val="22"/>
          <w:szCs w:val="22"/>
        </w:rPr>
      </w:pPr>
      <w:r w:rsidRPr="00941F9F">
        <w:rPr>
          <w:rFonts w:ascii="Arial" w:hAnsi="Arial" w:cs="Arial"/>
          <w:sz w:val="22"/>
          <w:szCs w:val="22"/>
        </w:rPr>
        <w:t xml:space="preserve">Queda bajo la exclusiva responsabilidad del </w:t>
      </w:r>
      <w:r>
        <w:rPr>
          <w:rFonts w:ascii="Arial" w:hAnsi="Arial" w:cs="Arial"/>
          <w:sz w:val="22"/>
          <w:szCs w:val="22"/>
        </w:rPr>
        <w:t>CONTRATISTA</w:t>
      </w:r>
      <w:r w:rsidRPr="00941F9F">
        <w:rPr>
          <w:rFonts w:ascii="Arial" w:hAnsi="Arial" w:cs="Arial"/>
          <w:sz w:val="22"/>
          <w:szCs w:val="22"/>
        </w:rPr>
        <w:t xml:space="preserve"> todo accidente de trabajo que involucre a su personal o a terceros, vinculados con la prestación del servicio, como así mismo del cumplimiento de todas las obligaciones determinadas por las leyes laborales sin excepción</w:t>
      </w:r>
      <w:r>
        <w:rPr>
          <w:rFonts w:ascii="Arial" w:hAnsi="Arial" w:cs="Arial"/>
          <w:sz w:val="22"/>
          <w:szCs w:val="22"/>
        </w:rPr>
        <w:t>, manteniendo indemne al ENRE de cualquier reclamo que se le formulara</w:t>
      </w:r>
      <w:r w:rsidRPr="00941F9F">
        <w:rPr>
          <w:rFonts w:ascii="Arial" w:hAnsi="Arial" w:cs="Arial"/>
          <w:sz w:val="22"/>
          <w:szCs w:val="22"/>
        </w:rPr>
        <w:t>.</w:t>
      </w:r>
    </w:p>
    <w:p w:rsidR="00AF5B48" w:rsidRDefault="00CF0571" w:rsidP="003D29FF">
      <w:pPr>
        <w:jc w:val="both"/>
        <w:rPr>
          <w:rFonts w:ascii="Arial" w:hAnsi="Arial" w:cs="Arial"/>
        </w:rPr>
      </w:pPr>
      <w:r>
        <w:rPr>
          <w:rFonts w:ascii="Arial" w:hAnsi="Arial" w:cs="Arial"/>
        </w:rPr>
        <w:t>El ENRE</w:t>
      </w:r>
      <w:r w:rsidR="00AF5B48" w:rsidRPr="00C878C2">
        <w:rPr>
          <w:rFonts w:ascii="Arial" w:hAnsi="Arial" w:cs="Arial"/>
        </w:rPr>
        <w:t xml:space="preserve"> no reconocerá vinculación laboral directa ni indirecta alguna con el personal del CONTRATISTA afectado a la prestación de los TRABAJOS objeto de esta Contratación.</w:t>
      </w:r>
    </w:p>
    <w:p w:rsidR="00AF5B48" w:rsidRDefault="00AF5B48" w:rsidP="003D29FF">
      <w:pPr>
        <w:jc w:val="both"/>
        <w:rPr>
          <w:rFonts w:ascii="Arial" w:hAnsi="Arial" w:cs="Arial"/>
        </w:rPr>
      </w:pPr>
      <w:r>
        <w:rPr>
          <w:rFonts w:ascii="Arial" w:hAnsi="Arial" w:cs="Arial"/>
        </w:rPr>
        <w:t xml:space="preserve">El CONTRATISTA declara que el personal contratado y/o que preste servicios de modo alguno para este no posee ninguna relación laboral con el ENRE y manifiesta que dicho personal se encuentra bajo su exclusiva responsabilidad, haciéndose responsable de las consecuencias laborales, previsionales, sindicales, de seguridad social e impositivas, propias de la relación de dependencia que pudieran corresponder. En este sentido el CONTRATISTA garantiza al ENRE la indemnidad frente a toda contingencia, reclamo, juicio </w:t>
      </w:r>
      <w:r>
        <w:rPr>
          <w:rFonts w:ascii="Arial" w:hAnsi="Arial" w:cs="Arial"/>
        </w:rPr>
        <w:lastRenderedPageBreak/>
        <w:t xml:space="preserve">o pleito en materia laboral, o de la seguridad social por parte del personal, dependientes o  CONTRATISTA o persona que haya prestado servicios al mismo, que se inicie contra el ENRE, o en el que sea parte el ENRE. </w:t>
      </w:r>
    </w:p>
    <w:p w:rsidR="00AF5B48" w:rsidRPr="00C878C2" w:rsidRDefault="00AF5B48" w:rsidP="003D29FF">
      <w:pPr>
        <w:jc w:val="both"/>
        <w:rPr>
          <w:rFonts w:ascii="Arial" w:hAnsi="Arial" w:cs="Arial"/>
        </w:rPr>
      </w:pPr>
      <w:r>
        <w:rPr>
          <w:rFonts w:ascii="Arial" w:hAnsi="Arial" w:cs="Arial"/>
        </w:rPr>
        <w:t xml:space="preserve">Sin perjuicio de ello el ENRE podrá retener de cualquier facturación a que el CONTRATISTA tuviera derecho, el monto que le fuera reclamado y/o compelido abonar. El CONTRATISTA será el único responsable por las relaciones contractuales que realice con Subcontratistas, las cuales deben contar con previa autorización del ENRE, manteniendo indemne al ENRE del cualquier tipo de reclamo sin importar el origen del mismo cuando se trate de Subcontratista. </w:t>
      </w:r>
    </w:p>
    <w:p w:rsidR="00AF5B48" w:rsidRPr="002D4040" w:rsidRDefault="00AF5B48" w:rsidP="003D29FF">
      <w:pPr>
        <w:jc w:val="both"/>
        <w:rPr>
          <w:rFonts w:ascii="Arial" w:hAnsi="Arial" w:cs="Arial"/>
          <w:b/>
        </w:rPr>
      </w:pPr>
      <w:r w:rsidRPr="002D4040">
        <w:rPr>
          <w:rFonts w:ascii="Arial" w:hAnsi="Arial" w:cs="Arial"/>
          <w:b/>
        </w:rPr>
        <w:t>1.3. RESPONSABILIDADES DEL CONTRATISTA</w:t>
      </w:r>
    </w:p>
    <w:p w:rsidR="00AF5B48" w:rsidRPr="00C878C2" w:rsidRDefault="00AF5B48" w:rsidP="003D29FF">
      <w:pPr>
        <w:jc w:val="both"/>
        <w:rPr>
          <w:rFonts w:ascii="Arial" w:hAnsi="Arial" w:cs="Arial"/>
        </w:rPr>
      </w:pPr>
      <w:r w:rsidRPr="00C878C2">
        <w:rPr>
          <w:rFonts w:ascii="Arial" w:hAnsi="Arial" w:cs="Arial"/>
        </w:rPr>
        <w:t>El CONTRATISTA será responsable:</w:t>
      </w:r>
    </w:p>
    <w:p w:rsidR="00AF5B48" w:rsidRPr="00C878C2" w:rsidRDefault="00AF5B48" w:rsidP="003D29FF">
      <w:pPr>
        <w:jc w:val="both"/>
        <w:rPr>
          <w:rFonts w:ascii="Arial" w:hAnsi="Arial" w:cs="Arial"/>
        </w:rPr>
      </w:pPr>
      <w:r w:rsidRPr="00C878C2">
        <w:rPr>
          <w:rFonts w:ascii="Arial" w:hAnsi="Arial" w:cs="Arial"/>
        </w:rPr>
        <w:t>1.3.1. Por los daños y perjuicios que ocasione al</w:t>
      </w:r>
      <w:r>
        <w:rPr>
          <w:rFonts w:ascii="Arial" w:hAnsi="Arial" w:cs="Arial"/>
        </w:rPr>
        <w:t xml:space="preserve"> </w:t>
      </w:r>
      <w:r w:rsidRPr="00C878C2">
        <w:rPr>
          <w:rFonts w:ascii="Arial" w:hAnsi="Arial" w:cs="Arial"/>
        </w:rPr>
        <w:t>EN</w:t>
      </w:r>
      <w:r w:rsidR="00CF0571">
        <w:rPr>
          <w:rFonts w:ascii="Arial" w:hAnsi="Arial" w:cs="Arial"/>
        </w:rPr>
        <w:t>R</w:t>
      </w:r>
      <w:r w:rsidRPr="00C878C2">
        <w:rPr>
          <w:rFonts w:ascii="Arial" w:hAnsi="Arial" w:cs="Arial"/>
        </w:rPr>
        <w:t xml:space="preserve">E o a terceros cualquier acto, hecho u omisión </w:t>
      </w:r>
      <w:r>
        <w:rPr>
          <w:rFonts w:ascii="Arial" w:hAnsi="Arial" w:cs="Arial"/>
        </w:rPr>
        <w:t xml:space="preserve">y/o demora </w:t>
      </w:r>
      <w:r w:rsidRPr="00C878C2">
        <w:rPr>
          <w:rFonts w:ascii="Arial" w:hAnsi="Arial" w:cs="Arial"/>
        </w:rPr>
        <w:t>atribuible a él, a sus representantes, empleados y/o alguna cosa de que se sirva o tenga a su cuidado.</w:t>
      </w:r>
    </w:p>
    <w:p w:rsidR="00AF5B48" w:rsidRPr="00C878C2" w:rsidRDefault="00AF5B48" w:rsidP="003D29FF">
      <w:pPr>
        <w:jc w:val="both"/>
        <w:rPr>
          <w:rFonts w:ascii="Arial" w:hAnsi="Arial" w:cs="Arial"/>
        </w:rPr>
      </w:pPr>
      <w:r w:rsidRPr="00C878C2">
        <w:rPr>
          <w:rFonts w:ascii="Arial" w:hAnsi="Arial" w:cs="Arial"/>
        </w:rPr>
        <w:t>1.3.2. Lo previsto en este numeral es sin perjuicio de las multas que pudieran corresponderle.</w:t>
      </w:r>
    </w:p>
    <w:p w:rsidR="00AF5B48" w:rsidRDefault="00AF5B48" w:rsidP="003D29FF">
      <w:pPr>
        <w:jc w:val="both"/>
        <w:rPr>
          <w:rFonts w:ascii="Arial" w:hAnsi="Arial" w:cs="Arial"/>
        </w:rPr>
      </w:pPr>
      <w:r w:rsidRPr="00C878C2">
        <w:rPr>
          <w:rFonts w:ascii="Arial" w:hAnsi="Arial" w:cs="Arial"/>
        </w:rPr>
        <w:t>1.3.3. Por la total indemnidad del EN</w:t>
      </w:r>
      <w:r w:rsidR="00CF0571">
        <w:rPr>
          <w:rFonts w:ascii="Arial" w:hAnsi="Arial" w:cs="Arial"/>
        </w:rPr>
        <w:t>R</w:t>
      </w:r>
      <w:r w:rsidRPr="00C878C2">
        <w:rPr>
          <w:rFonts w:ascii="Arial" w:hAnsi="Arial" w:cs="Arial"/>
        </w:rPr>
        <w:t>E frente a cualquier acción administrativa o judicial que el personal del CONTRATISTA afectado a la prestación de los TRABAJOS o cualquier terc</w:t>
      </w:r>
      <w:r w:rsidR="00CF0571">
        <w:rPr>
          <w:rFonts w:ascii="Arial" w:hAnsi="Arial" w:cs="Arial"/>
        </w:rPr>
        <w:t>ero pueda entablar contra el ENR</w:t>
      </w:r>
      <w:r w:rsidRPr="00C878C2">
        <w:rPr>
          <w:rFonts w:ascii="Arial" w:hAnsi="Arial" w:cs="Arial"/>
        </w:rPr>
        <w:t xml:space="preserve">E. A tal efecto deberá realizar la actividad que sea </w:t>
      </w:r>
      <w:r w:rsidR="00CF0571">
        <w:rPr>
          <w:rFonts w:ascii="Arial" w:hAnsi="Arial" w:cs="Arial"/>
        </w:rPr>
        <w:t>necesaria para evitar que el ENR</w:t>
      </w:r>
      <w:r w:rsidRPr="00C878C2">
        <w:rPr>
          <w:rFonts w:ascii="Arial" w:hAnsi="Arial" w:cs="Arial"/>
        </w:rPr>
        <w:t>E sufra daño o perjuicio.</w:t>
      </w:r>
    </w:p>
    <w:p w:rsidR="00AF5B48" w:rsidRDefault="00AF5B48" w:rsidP="003D29FF">
      <w:pPr>
        <w:jc w:val="both"/>
        <w:rPr>
          <w:rFonts w:ascii="Arial" w:hAnsi="Arial" w:cs="Arial"/>
        </w:rPr>
      </w:pPr>
      <w:r>
        <w:rPr>
          <w:rFonts w:ascii="Arial" w:hAnsi="Arial" w:cs="Arial"/>
        </w:rPr>
        <w:t xml:space="preserve">1.3.4. Por el pago al día de jornales, sueldos, salarios, aportes y contribuciones de la Contribución Unificada de Seguridad Social y demás obligaciones y/o prestaciones laborales, correspondientes al personal que afecte al servicio y no </w:t>
      </w:r>
      <w:proofErr w:type="spellStart"/>
      <w:r>
        <w:rPr>
          <w:rFonts w:ascii="Arial" w:hAnsi="Arial" w:cs="Arial"/>
        </w:rPr>
        <w:t>prodra</w:t>
      </w:r>
      <w:proofErr w:type="spellEnd"/>
      <w:r>
        <w:rPr>
          <w:rFonts w:ascii="Arial" w:hAnsi="Arial" w:cs="Arial"/>
        </w:rPr>
        <w:t xml:space="preserve"> deducirles suma alguna que no corresponda al cumplimiento de dichas disposiciones, decretos y leyes o resoluciones de autoridad competente.</w:t>
      </w:r>
    </w:p>
    <w:p w:rsidR="00AF5B48" w:rsidRDefault="00AF5B48" w:rsidP="003D29FF">
      <w:pPr>
        <w:jc w:val="both"/>
        <w:rPr>
          <w:rFonts w:ascii="Arial" w:hAnsi="Arial" w:cs="Arial"/>
        </w:rPr>
      </w:pPr>
      <w:r>
        <w:rPr>
          <w:rFonts w:ascii="Arial" w:hAnsi="Arial" w:cs="Arial"/>
        </w:rPr>
        <w:t>1.3.5. Por cumplir con los Convenios Colectivos de Trabajo de los respectivos gremios y tomará a su cargo la solución de los conflictos de orden gremial que puedan surgir al respecto.</w:t>
      </w:r>
    </w:p>
    <w:p w:rsidR="00AF5B48" w:rsidRDefault="00AF5B48" w:rsidP="003D29FF">
      <w:pPr>
        <w:jc w:val="both"/>
        <w:rPr>
          <w:rFonts w:ascii="Arial" w:hAnsi="Arial" w:cs="Arial"/>
        </w:rPr>
      </w:pPr>
      <w:r>
        <w:rPr>
          <w:rFonts w:ascii="Arial" w:hAnsi="Arial" w:cs="Arial"/>
        </w:rPr>
        <w:t xml:space="preserve">1.3.6. El CONTRATISTA se obliga a presentar al ENRE a través del medio que este lo requiera, o a quien este designe, en forma mensual, todos los documentos o probanzas que permitan fiscalizar la nómina actualizada del personal ocupado en los servicios u obras que correspondan y verificar en cada momento que el CONTRATISTA </w:t>
      </w:r>
      <w:proofErr w:type="spellStart"/>
      <w:r>
        <w:rPr>
          <w:rFonts w:ascii="Arial" w:hAnsi="Arial" w:cs="Arial"/>
        </w:rPr>
        <w:t>esta</w:t>
      </w:r>
      <w:proofErr w:type="spellEnd"/>
      <w:r>
        <w:rPr>
          <w:rFonts w:ascii="Arial" w:hAnsi="Arial" w:cs="Arial"/>
        </w:rPr>
        <w:t xml:space="preserve"> dando cumplimiento a las leyes laborales vigentes y a las obligaciones contraídas en su carácter de empleador. La falta de cumplimiento de esta obligación (o su cumplimiento deficiente) y/o la no presentación de la </w:t>
      </w:r>
      <w:proofErr w:type="spellStart"/>
      <w:r>
        <w:rPr>
          <w:rFonts w:ascii="Arial" w:hAnsi="Arial" w:cs="Arial"/>
        </w:rPr>
        <w:t>nomina</w:t>
      </w:r>
      <w:proofErr w:type="spellEnd"/>
      <w:r>
        <w:rPr>
          <w:rFonts w:ascii="Arial" w:hAnsi="Arial" w:cs="Arial"/>
        </w:rPr>
        <w:t xml:space="preserve"> del personal afectado al servicio, harán aplicables las penalidades previstas en el Contrato.</w:t>
      </w:r>
    </w:p>
    <w:p w:rsidR="008E6C53" w:rsidRPr="00C878C2" w:rsidRDefault="008E6C53" w:rsidP="008E6C53">
      <w:pPr>
        <w:jc w:val="both"/>
        <w:rPr>
          <w:rFonts w:ascii="Arial" w:hAnsi="Arial" w:cs="Arial"/>
        </w:rPr>
      </w:pPr>
      <w:r>
        <w:rPr>
          <w:rFonts w:ascii="Arial" w:hAnsi="Arial" w:cs="Arial"/>
        </w:rPr>
        <w:lastRenderedPageBreak/>
        <w:t>1.3.7</w:t>
      </w:r>
      <w:proofErr w:type="gramStart"/>
      <w:r>
        <w:rPr>
          <w:rFonts w:ascii="Arial" w:hAnsi="Arial" w:cs="Arial"/>
        </w:rPr>
        <w:t>.</w:t>
      </w:r>
      <w:r w:rsidRPr="00C878C2">
        <w:rPr>
          <w:rFonts w:ascii="Arial" w:hAnsi="Arial" w:cs="Arial"/>
        </w:rPr>
        <w:t>EL</w:t>
      </w:r>
      <w:proofErr w:type="gramEnd"/>
      <w:r w:rsidRPr="00C878C2">
        <w:rPr>
          <w:rFonts w:ascii="Arial" w:hAnsi="Arial" w:cs="Arial"/>
        </w:rPr>
        <w:t xml:space="preserve"> C</w:t>
      </w:r>
      <w:r w:rsidR="00D944A6">
        <w:rPr>
          <w:rFonts w:ascii="Arial" w:hAnsi="Arial" w:cs="Arial"/>
        </w:rPr>
        <w:t>ONTRATISTA</w:t>
      </w:r>
      <w:r w:rsidRPr="00C878C2">
        <w:rPr>
          <w:rFonts w:ascii="Arial" w:hAnsi="Arial" w:cs="Arial"/>
        </w:rPr>
        <w:t xml:space="preserve"> se compromete a tratar toda información provista por el ENRE </w:t>
      </w:r>
      <w:r>
        <w:rPr>
          <w:rFonts w:ascii="Arial" w:hAnsi="Arial" w:cs="Arial"/>
        </w:rPr>
        <w:t xml:space="preserve">o que se genere en relación a la ejecución del contrato, </w:t>
      </w:r>
      <w:r w:rsidRPr="00C878C2">
        <w:rPr>
          <w:rFonts w:ascii="Arial" w:hAnsi="Arial" w:cs="Arial"/>
        </w:rPr>
        <w:t>con estricta confidencialidad y no revelarla a terceros sin previa conformidad de EL ENRE, debiendo usar dicha información sólo con el propósito de efectuar las prestaciones objeto del Contrato, debiendo devolver todos los originales proporcionados, destruyendo todas las copias a la terminación de los trabajos, o a más tardar a la finalización del contrato.</w:t>
      </w:r>
      <w:r>
        <w:rPr>
          <w:rFonts w:ascii="Arial" w:hAnsi="Arial" w:cs="Arial"/>
        </w:rPr>
        <w:t xml:space="preserve"> Excepto en el caso de que dicha información sea del conocimiento público o cuando la misma deba ser divulgada a autoridades competentes en virtud de las disposiciones legales aplicables.</w:t>
      </w:r>
    </w:p>
    <w:p w:rsidR="008E6C53" w:rsidRDefault="008E6C53" w:rsidP="008E6C53">
      <w:pPr>
        <w:jc w:val="both"/>
        <w:rPr>
          <w:rFonts w:ascii="Arial" w:hAnsi="Arial" w:cs="Arial"/>
        </w:rPr>
      </w:pPr>
      <w:r w:rsidRPr="00C878C2">
        <w:rPr>
          <w:rFonts w:ascii="Arial" w:hAnsi="Arial" w:cs="Arial"/>
        </w:rPr>
        <w:t xml:space="preserve">Asimismo, </w:t>
      </w:r>
      <w:r>
        <w:rPr>
          <w:rFonts w:ascii="Arial" w:hAnsi="Arial" w:cs="Arial"/>
        </w:rPr>
        <w:t xml:space="preserve">se obliga </w:t>
      </w:r>
      <w:r w:rsidR="000B173F">
        <w:rPr>
          <w:rFonts w:ascii="Arial" w:hAnsi="Arial" w:cs="Arial"/>
        </w:rPr>
        <w:t xml:space="preserve">a </w:t>
      </w:r>
      <w:r>
        <w:rPr>
          <w:rFonts w:ascii="Arial" w:hAnsi="Arial" w:cs="Arial"/>
        </w:rPr>
        <w:t>que por el plazo de treinta y seis (36) meses de finalizada la relación entre las partes por cualquier causa, mantendrá confidencialidad y no divulgará a ninguna persona o entidad, cualquier información que haya recibido del ENRE.</w:t>
      </w:r>
      <w:r w:rsidR="00DF26ED">
        <w:rPr>
          <w:rFonts w:ascii="Arial" w:hAnsi="Arial" w:cs="Arial"/>
        </w:rPr>
        <w:t xml:space="preserve"> Una vez transcurrido el año calendario del término del Contrato de servicios concursado, el compromiso de confidencialidad se extenderá hasta cumplir el plazo aquí determinado, por la FIRMA CONSULTORA, en el caso de la UT por sus partes integrantes.</w:t>
      </w:r>
    </w:p>
    <w:p w:rsidR="008E6C53" w:rsidRPr="00C878C2" w:rsidRDefault="008E6C53" w:rsidP="008E6C53">
      <w:pPr>
        <w:jc w:val="both"/>
        <w:rPr>
          <w:rFonts w:ascii="Arial" w:hAnsi="Arial" w:cs="Arial"/>
        </w:rPr>
      </w:pPr>
      <w:r>
        <w:rPr>
          <w:rFonts w:ascii="Arial" w:hAnsi="Arial" w:cs="Arial"/>
        </w:rPr>
        <w:t>El CON</w:t>
      </w:r>
      <w:r w:rsidR="00625E0C">
        <w:rPr>
          <w:rFonts w:ascii="Arial" w:hAnsi="Arial" w:cs="Arial"/>
        </w:rPr>
        <w:t>TRATISTA</w:t>
      </w:r>
      <w:r>
        <w:rPr>
          <w:rFonts w:ascii="Arial" w:hAnsi="Arial" w:cs="Arial"/>
        </w:rPr>
        <w:t xml:space="preserve"> </w:t>
      </w:r>
      <w:r w:rsidRPr="00C878C2">
        <w:rPr>
          <w:rFonts w:ascii="Arial" w:hAnsi="Arial" w:cs="Arial"/>
        </w:rPr>
        <w:t xml:space="preserve"> no podrá publicar o dar a conocer los resultados de sus trabajos sin la expresa y escrita aprobación del ENRE, aún después de finalizado el Contrato.</w:t>
      </w:r>
    </w:p>
    <w:p w:rsidR="008E6C53" w:rsidRDefault="008E6C53" w:rsidP="008E6C53">
      <w:pPr>
        <w:jc w:val="both"/>
        <w:rPr>
          <w:rFonts w:ascii="Arial" w:hAnsi="Arial" w:cs="Arial"/>
        </w:rPr>
      </w:pPr>
      <w:r w:rsidRPr="00C878C2">
        <w:rPr>
          <w:rFonts w:ascii="Arial" w:hAnsi="Arial" w:cs="Arial"/>
        </w:rPr>
        <w:t>EL CON</w:t>
      </w:r>
      <w:r w:rsidR="00625E0C">
        <w:rPr>
          <w:rFonts w:ascii="Arial" w:hAnsi="Arial" w:cs="Arial"/>
        </w:rPr>
        <w:t xml:space="preserve">TRATISTA </w:t>
      </w:r>
      <w:r w:rsidRPr="00C878C2">
        <w:rPr>
          <w:rFonts w:ascii="Arial" w:hAnsi="Arial" w:cs="Arial"/>
        </w:rPr>
        <w:t>tomará todas las medidas para asegurar que los compromisos arriba mencionados, sean cumplidos por sus directores, socios, funcionarios, empleados, agentes o cualquier otr</w:t>
      </w:r>
      <w:r>
        <w:rPr>
          <w:rFonts w:ascii="Arial" w:hAnsi="Arial" w:cs="Arial"/>
        </w:rPr>
        <w:t>o</w:t>
      </w:r>
      <w:r w:rsidRPr="00C878C2">
        <w:rPr>
          <w:rFonts w:ascii="Arial" w:hAnsi="Arial" w:cs="Arial"/>
        </w:rPr>
        <w:t xml:space="preserve"> personal que tuviere contacto con esa información. </w:t>
      </w:r>
    </w:p>
    <w:p w:rsidR="008E6C53" w:rsidRDefault="008E6C53" w:rsidP="008E6C53">
      <w:pPr>
        <w:jc w:val="both"/>
        <w:rPr>
          <w:rFonts w:ascii="Arial" w:hAnsi="Arial" w:cs="Arial"/>
        </w:rPr>
      </w:pPr>
      <w:r w:rsidRPr="00C878C2">
        <w:rPr>
          <w:rFonts w:ascii="Arial" w:hAnsi="Arial" w:cs="Arial"/>
        </w:rPr>
        <w:t xml:space="preserve">El incumplimiento de los compromisos de confidencialidad </w:t>
      </w:r>
      <w:r>
        <w:rPr>
          <w:rFonts w:ascii="Arial" w:hAnsi="Arial" w:cs="Arial"/>
        </w:rPr>
        <w:t xml:space="preserve">durante la ejecución del contrato </w:t>
      </w:r>
      <w:r w:rsidRPr="00C878C2">
        <w:rPr>
          <w:rFonts w:ascii="Arial" w:hAnsi="Arial" w:cs="Arial"/>
        </w:rPr>
        <w:t xml:space="preserve">dará lugar a la rescisión del Contrato </w:t>
      </w:r>
      <w:r>
        <w:rPr>
          <w:rFonts w:ascii="Arial" w:hAnsi="Arial" w:cs="Arial"/>
        </w:rPr>
        <w:t xml:space="preserve">y a la pérdida de la garantía de cumplimiento de contrato, </w:t>
      </w:r>
      <w:proofErr w:type="spellStart"/>
      <w:r>
        <w:rPr>
          <w:rFonts w:ascii="Arial" w:hAnsi="Arial" w:cs="Arial"/>
        </w:rPr>
        <w:t>mas</w:t>
      </w:r>
      <w:proofErr w:type="spellEnd"/>
      <w:r>
        <w:rPr>
          <w:rFonts w:ascii="Arial" w:hAnsi="Arial" w:cs="Arial"/>
        </w:rPr>
        <w:t xml:space="preserve"> los daños y </w:t>
      </w:r>
      <w:r w:rsidRPr="009A1755">
        <w:rPr>
          <w:rFonts w:ascii="Arial" w:hAnsi="Arial" w:cs="Arial"/>
        </w:rPr>
        <w:t>perjuicios y una vez finalizado el mismo durante los treinta y seis (36) meses posteriores se implementarán los procedi</w:t>
      </w:r>
      <w:r w:rsidR="00A836A0" w:rsidRPr="009A1755">
        <w:rPr>
          <w:rFonts w:ascii="Arial" w:hAnsi="Arial" w:cs="Arial"/>
        </w:rPr>
        <w:t xml:space="preserve">mientos respectivos tendientes a aplicar </w:t>
      </w:r>
      <w:r w:rsidRPr="009A1755">
        <w:rPr>
          <w:rFonts w:ascii="Arial" w:hAnsi="Arial" w:cs="Arial"/>
        </w:rPr>
        <w:t>l</w:t>
      </w:r>
      <w:r w:rsidR="00A836A0" w:rsidRPr="009A1755">
        <w:rPr>
          <w:rFonts w:ascii="Arial" w:hAnsi="Arial" w:cs="Arial"/>
        </w:rPr>
        <w:t xml:space="preserve">a sanción pertinente </w:t>
      </w:r>
      <w:proofErr w:type="spellStart"/>
      <w:r w:rsidR="00A836A0" w:rsidRPr="009A1755">
        <w:rPr>
          <w:rFonts w:ascii="Arial" w:hAnsi="Arial" w:cs="Arial"/>
        </w:rPr>
        <w:t>mas</w:t>
      </w:r>
      <w:proofErr w:type="spellEnd"/>
      <w:r w:rsidR="00A836A0" w:rsidRPr="009A1755">
        <w:rPr>
          <w:rFonts w:ascii="Arial" w:hAnsi="Arial" w:cs="Arial"/>
        </w:rPr>
        <w:t xml:space="preserve"> daños y perjuicios</w:t>
      </w:r>
      <w:r w:rsidRPr="009A1755">
        <w:rPr>
          <w:rFonts w:ascii="Arial" w:hAnsi="Arial" w:cs="Arial"/>
        </w:rPr>
        <w:t>.</w:t>
      </w:r>
    </w:p>
    <w:p w:rsidR="00AF5B48" w:rsidRPr="002D4040" w:rsidRDefault="00AF5B48" w:rsidP="003D29FF">
      <w:pPr>
        <w:jc w:val="both"/>
        <w:rPr>
          <w:rFonts w:ascii="Arial" w:hAnsi="Arial" w:cs="Arial"/>
          <w:b/>
        </w:rPr>
      </w:pPr>
      <w:r w:rsidRPr="002D4040">
        <w:rPr>
          <w:rFonts w:ascii="Arial" w:hAnsi="Arial" w:cs="Arial"/>
          <w:b/>
        </w:rPr>
        <w:t>1.4. PRESENTACIÓN DE OFERTAS- ACTO DE APERTURA.</w:t>
      </w:r>
    </w:p>
    <w:p w:rsidR="00AF5B48" w:rsidRDefault="00AF5B48" w:rsidP="003D29FF">
      <w:pPr>
        <w:jc w:val="both"/>
        <w:rPr>
          <w:rFonts w:ascii="Arial" w:hAnsi="Arial" w:cs="Arial"/>
        </w:rPr>
      </w:pPr>
      <w:r w:rsidRPr="00C878C2">
        <w:rPr>
          <w:rFonts w:ascii="Arial" w:hAnsi="Arial" w:cs="Arial"/>
        </w:rPr>
        <w:t>1.4.1. Las OFERTAS serán recibidas hasta la fecha y hora fijada para la apertura, no aceptándose propuestas fuera del plazo establecido. Aquellas OFERTAS que se presenten fuera del día y hora prev</w:t>
      </w:r>
      <w:r w:rsidR="00CF0571">
        <w:rPr>
          <w:rFonts w:ascii="Arial" w:hAnsi="Arial" w:cs="Arial"/>
        </w:rPr>
        <w:t>istos serán devueltas por el ENR</w:t>
      </w:r>
      <w:r w:rsidRPr="00C878C2">
        <w:rPr>
          <w:rFonts w:ascii="Arial" w:hAnsi="Arial" w:cs="Arial"/>
        </w:rPr>
        <w:t xml:space="preserve">E sin abrir y sin </w:t>
      </w:r>
      <w:r w:rsidR="00CF0571">
        <w:rPr>
          <w:rFonts w:ascii="Arial" w:hAnsi="Arial" w:cs="Arial"/>
        </w:rPr>
        <w:t>más trámite, no asumiendo el ENR</w:t>
      </w:r>
      <w:r w:rsidRPr="00C878C2">
        <w:rPr>
          <w:rFonts w:ascii="Arial" w:hAnsi="Arial" w:cs="Arial"/>
        </w:rPr>
        <w:t xml:space="preserve">E ninguna responsabilidad ni aceptando reclamo alguno por la no apertura de dichas ofertas. </w:t>
      </w:r>
      <w:r>
        <w:rPr>
          <w:rFonts w:ascii="Arial" w:hAnsi="Arial" w:cs="Arial"/>
        </w:rPr>
        <w:t xml:space="preserve">En atención a la envergadura del Concurso y tendiendo a evitar inconvenientes e imprevistos en la oportuna recepción de las propuestas no podrán ser presentados los sobres </w:t>
      </w:r>
      <w:r w:rsidRPr="00C878C2">
        <w:rPr>
          <w:rFonts w:ascii="Arial" w:hAnsi="Arial" w:cs="Arial"/>
        </w:rPr>
        <w:t>por correo postal.</w:t>
      </w:r>
    </w:p>
    <w:p w:rsidR="00AF5B48" w:rsidRDefault="00AF5B48" w:rsidP="003D29FF">
      <w:pPr>
        <w:jc w:val="both"/>
        <w:rPr>
          <w:rFonts w:ascii="Arial" w:hAnsi="Arial" w:cs="Arial"/>
        </w:rPr>
      </w:pPr>
      <w:r>
        <w:rPr>
          <w:rFonts w:ascii="Arial" w:hAnsi="Arial" w:cs="Arial"/>
        </w:rPr>
        <w:t>1.4.2. En el lugar,  fecha y hora fijados a tal efecto se realizará el Acta de Apertura de Ofertas, donde se realizara la apertura del SOBRE A en la que constará:</w:t>
      </w:r>
    </w:p>
    <w:p w:rsidR="00AF5B48" w:rsidRDefault="00AF5B48" w:rsidP="00081E99">
      <w:pPr>
        <w:ind w:left="708" w:firstLine="708"/>
        <w:jc w:val="both"/>
        <w:rPr>
          <w:rFonts w:ascii="Arial" w:hAnsi="Arial" w:cs="Arial"/>
        </w:rPr>
      </w:pPr>
      <w:r>
        <w:rPr>
          <w:rFonts w:ascii="Arial" w:hAnsi="Arial" w:cs="Arial"/>
        </w:rPr>
        <w:t>1) Nombre del OFERENTE</w:t>
      </w:r>
    </w:p>
    <w:p w:rsidR="00AF5B48" w:rsidRDefault="00AF5B48" w:rsidP="00081E99">
      <w:pPr>
        <w:ind w:left="708" w:firstLine="708"/>
        <w:jc w:val="both"/>
        <w:rPr>
          <w:rFonts w:ascii="Arial" w:hAnsi="Arial" w:cs="Arial"/>
        </w:rPr>
      </w:pPr>
      <w:r>
        <w:rPr>
          <w:rFonts w:ascii="Arial" w:hAnsi="Arial" w:cs="Arial"/>
        </w:rPr>
        <w:t>2) Garantía de Oferta</w:t>
      </w:r>
    </w:p>
    <w:p w:rsidR="00AF5B48" w:rsidRDefault="00AF5B48" w:rsidP="00081E99">
      <w:pPr>
        <w:ind w:left="708" w:firstLine="708"/>
        <w:jc w:val="both"/>
        <w:rPr>
          <w:rFonts w:ascii="Arial" w:hAnsi="Arial" w:cs="Arial"/>
        </w:rPr>
      </w:pPr>
      <w:r>
        <w:rPr>
          <w:rFonts w:ascii="Arial" w:hAnsi="Arial" w:cs="Arial"/>
        </w:rPr>
        <w:lastRenderedPageBreak/>
        <w:t xml:space="preserve">3) Carta de Intención – Anexo B –  </w:t>
      </w:r>
    </w:p>
    <w:p w:rsidR="00AF5B48" w:rsidRDefault="00AF5B48" w:rsidP="00081E99">
      <w:pPr>
        <w:ind w:left="708" w:firstLine="708"/>
        <w:jc w:val="both"/>
        <w:rPr>
          <w:rFonts w:ascii="Arial" w:hAnsi="Arial" w:cs="Arial"/>
        </w:rPr>
      </w:pPr>
      <w:r>
        <w:rPr>
          <w:rFonts w:ascii="Arial" w:hAnsi="Arial" w:cs="Arial"/>
        </w:rPr>
        <w:t>4) Observaciones que se formularan</w:t>
      </w:r>
    </w:p>
    <w:p w:rsidR="00AF5B48" w:rsidRDefault="00AF5B48" w:rsidP="00081E99">
      <w:pPr>
        <w:ind w:left="708" w:firstLine="708"/>
        <w:jc w:val="both"/>
        <w:rPr>
          <w:rFonts w:ascii="Arial" w:hAnsi="Arial" w:cs="Arial"/>
        </w:rPr>
      </w:pPr>
      <w:r>
        <w:rPr>
          <w:rFonts w:ascii="Arial" w:hAnsi="Arial" w:cs="Arial"/>
        </w:rPr>
        <w:t>4) Registro de presentación del SOBRE B</w:t>
      </w:r>
    </w:p>
    <w:p w:rsidR="00AF5B48" w:rsidRDefault="00AF5B48" w:rsidP="00931CDF">
      <w:pPr>
        <w:jc w:val="both"/>
        <w:rPr>
          <w:rFonts w:ascii="Arial" w:hAnsi="Arial" w:cs="Arial"/>
        </w:rPr>
      </w:pPr>
      <w:r>
        <w:rPr>
          <w:rFonts w:ascii="Arial" w:hAnsi="Arial" w:cs="Arial"/>
        </w:rPr>
        <w:t>Los SOBRES B quedarán en custodia del ENRE hasta que se determine su apertura para los OFERENTES precalificados.</w:t>
      </w:r>
    </w:p>
    <w:p w:rsidR="00AF5B48" w:rsidRPr="00C878C2" w:rsidRDefault="002B68A6" w:rsidP="003D29FF">
      <w:pPr>
        <w:jc w:val="both"/>
        <w:rPr>
          <w:rFonts w:ascii="Arial" w:hAnsi="Arial" w:cs="Arial"/>
        </w:rPr>
      </w:pPr>
      <w:r>
        <w:rPr>
          <w:rFonts w:ascii="Arial" w:hAnsi="Arial" w:cs="Arial"/>
        </w:rPr>
        <w:t>Al Acto de Apertura p</w:t>
      </w:r>
      <w:r w:rsidR="00AF5B48">
        <w:rPr>
          <w:rFonts w:ascii="Arial" w:hAnsi="Arial" w:cs="Arial"/>
        </w:rPr>
        <w:t>odrán asistir un máximo de dos personas por O</w:t>
      </w:r>
      <w:r w:rsidR="008F08DF">
        <w:rPr>
          <w:rFonts w:ascii="Arial" w:hAnsi="Arial" w:cs="Arial"/>
        </w:rPr>
        <w:t>FERENTE</w:t>
      </w:r>
      <w:r w:rsidR="00AF5B48">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1.4.</w:t>
      </w:r>
      <w:r>
        <w:rPr>
          <w:rFonts w:ascii="Arial" w:hAnsi="Arial" w:cs="Arial"/>
        </w:rPr>
        <w:t>3</w:t>
      </w:r>
      <w:r w:rsidRPr="00C878C2">
        <w:rPr>
          <w:rFonts w:ascii="Arial" w:hAnsi="Arial" w:cs="Arial"/>
        </w:rPr>
        <w:t xml:space="preserve">. No se aceptarán cambios o adiciones en la oferta después del vencimiento del plazo establecido para la presentación de las propuestas. </w:t>
      </w:r>
      <w:r>
        <w:rPr>
          <w:rFonts w:ascii="Arial" w:hAnsi="Arial" w:cs="Arial"/>
        </w:rPr>
        <w:t>El ENRE basará su juicio evaluativo en lo presentado por cada oferente al momento de la apertura de ofertas, no admitiendo entregas extemporáneas de información, aclaraciones, salvado de omisiones, correcciones etc. una vez abiertos los sobres, a menos que el ENRE se lo solicite al respectivo oferente, debiendo este facilitar todas las aclaraciones y comprobantes que el ENRE considere necesarios, por estimarlos conducentes a una mejor toma de decisión o emisión de juicio. Tanto los pedidos formulados como la información posterior aportada por el oferente, serán formalizados por escrito y adelantados por correo electrónico. La no presentación de alguno de los requisitos del Pliego será condición suficiente para descartar la oferta.</w:t>
      </w:r>
    </w:p>
    <w:p w:rsidR="00AF5B48" w:rsidRDefault="00AF5B48" w:rsidP="003D29FF">
      <w:pPr>
        <w:jc w:val="both"/>
        <w:rPr>
          <w:rFonts w:ascii="Arial" w:hAnsi="Arial" w:cs="Arial"/>
        </w:rPr>
      </w:pPr>
      <w:r>
        <w:rPr>
          <w:rFonts w:ascii="Arial" w:hAnsi="Arial" w:cs="Arial"/>
        </w:rPr>
        <w:t>1.4.4. En el lugar,  fecha y hora fijada para la Apertura de los SOBRES B (Oferta Económica) se realizará el Acta de Apertura de Ofertas Económicas, donde quedaran asentados los valores de las ofertas precalificadas y la devolución de los sobres  y garantías de oferta de las que no resultaran precalificadas.</w:t>
      </w:r>
    </w:p>
    <w:p w:rsidR="00AF5B48" w:rsidRPr="002D4040" w:rsidRDefault="00AF5B48" w:rsidP="003D29FF">
      <w:pPr>
        <w:jc w:val="both"/>
        <w:rPr>
          <w:rFonts w:ascii="Arial" w:hAnsi="Arial" w:cs="Arial"/>
          <w:b/>
        </w:rPr>
      </w:pPr>
      <w:r w:rsidRPr="002D4040">
        <w:rPr>
          <w:rFonts w:ascii="Arial" w:hAnsi="Arial" w:cs="Arial"/>
          <w:b/>
        </w:rPr>
        <w:t>1.5. FORMALIDADES DE LA OFERTA.</w:t>
      </w:r>
    </w:p>
    <w:p w:rsidR="00AF5B48" w:rsidRDefault="00AF5B48" w:rsidP="003D29FF">
      <w:pPr>
        <w:jc w:val="both"/>
        <w:rPr>
          <w:rFonts w:ascii="Arial" w:hAnsi="Arial" w:cs="Arial"/>
        </w:rPr>
      </w:pPr>
      <w:r w:rsidRPr="00C878C2">
        <w:rPr>
          <w:rFonts w:ascii="Arial" w:hAnsi="Arial" w:cs="Arial"/>
        </w:rPr>
        <w:t>1.5.1. Las ofertas serán presentadas con la cantidad de copias indi</w:t>
      </w:r>
      <w:r>
        <w:rPr>
          <w:rFonts w:ascii="Arial" w:hAnsi="Arial" w:cs="Arial"/>
        </w:rPr>
        <w:t>cadas en</w:t>
      </w:r>
      <w:r w:rsidRPr="00C878C2">
        <w:rPr>
          <w:rFonts w:ascii="Arial" w:hAnsi="Arial" w:cs="Arial"/>
        </w:rPr>
        <w:t xml:space="preserve"> el Pliego de Bases y Condiciones Particulares</w:t>
      </w:r>
      <w:r>
        <w:rPr>
          <w:rFonts w:ascii="Arial" w:hAnsi="Arial" w:cs="Arial"/>
        </w:rPr>
        <w:t xml:space="preserve"> con toda la documentación integrante de la misma como así también todo documento escrito de cualquier índole que deba presentar el OFERENTE redactados en idioma </w:t>
      </w:r>
      <w:proofErr w:type="gramStart"/>
      <w:r>
        <w:rPr>
          <w:rFonts w:ascii="Arial" w:hAnsi="Arial" w:cs="Arial"/>
        </w:rPr>
        <w:t xml:space="preserve">castellano </w:t>
      </w:r>
      <w:r w:rsidRPr="00C878C2">
        <w:rPr>
          <w:rFonts w:ascii="Arial" w:hAnsi="Arial" w:cs="Arial"/>
        </w:rPr>
        <w:t>.</w:t>
      </w:r>
      <w:proofErr w:type="gramEnd"/>
    </w:p>
    <w:p w:rsidR="00AF5B48" w:rsidRPr="00C878C2" w:rsidRDefault="00AF5B48" w:rsidP="003D29FF">
      <w:pPr>
        <w:jc w:val="both"/>
        <w:rPr>
          <w:rFonts w:ascii="Arial" w:hAnsi="Arial" w:cs="Arial"/>
        </w:rPr>
      </w:pPr>
      <w:r w:rsidRPr="00C878C2">
        <w:rPr>
          <w:rFonts w:ascii="Arial" w:hAnsi="Arial" w:cs="Arial"/>
        </w:rPr>
        <w:t>1.5.2. Los sobres, cajas o paquetes se presentarán perfectamente cerrados y contendrán en su cubierta la identificación del</w:t>
      </w:r>
      <w:r>
        <w:rPr>
          <w:rFonts w:ascii="Arial" w:hAnsi="Arial" w:cs="Arial"/>
        </w:rPr>
        <w:t xml:space="preserve"> Concurso a</w:t>
      </w:r>
      <w:r w:rsidRPr="00C878C2">
        <w:rPr>
          <w:rFonts w:ascii="Arial" w:hAnsi="Arial" w:cs="Arial"/>
        </w:rPr>
        <w:t xml:space="preserve"> que corresponden, el día y hora de la apertura y la identificación del oferente</w:t>
      </w:r>
      <w:r w:rsidR="008F08DF">
        <w:rPr>
          <w:rFonts w:ascii="Arial" w:hAnsi="Arial" w:cs="Arial"/>
        </w:rPr>
        <w:t xml:space="preserve">; señalando cual </w:t>
      </w:r>
      <w:r>
        <w:rPr>
          <w:rFonts w:ascii="Arial" w:hAnsi="Arial" w:cs="Arial"/>
        </w:rPr>
        <w:t>corresponde al SOBRE A y cual  al SOBRE B.</w:t>
      </w:r>
    </w:p>
    <w:p w:rsidR="00AF5B48" w:rsidRPr="00523B01" w:rsidRDefault="00AF5B48" w:rsidP="003D29FF">
      <w:pPr>
        <w:jc w:val="both"/>
        <w:rPr>
          <w:rFonts w:ascii="Arial" w:hAnsi="Arial" w:cs="Arial"/>
        </w:rPr>
      </w:pPr>
      <w:r w:rsidRPr="00C878C2">
        <w:rPr>
          <w:rFonts w:ascii="Arial" w:hAnsi="Arial" w:cs="Arial"/>
        </w:rPr>
        <w:t xml:space="preserve">1.5.3. El original y las copias de las ofertas </w:t>
      </w:r>
      <w:r w:rsidRPr="00523B01">
        <w:rPr>
          <w:rFonts w:ascii="Arial" w:hAnsi="Arial" w:cs="Arial"/>
        </w:rPr>
        <w:t>deberán estar firmadas y selladas, en todas sus hojas</w:t>
      </w:r>
      <w:r>
        <w:rPr>
          <w:rFonts w:ascii="Arial" w:hAnsi="Arial" w:cs="Arial"/>
        </w:rPr>
        <w:t xml:space="preserve"> </w:t>
      </w:r>
      <w:r w:rsidRPr="00523B01">
        <w:rPr>
          <w:rFonts w:ascii="Arial" w:hAnsi="Arial" w:cs="Arial"/>
        </w:rPr>
        <w:t>por el oferente</w:t>
      </w:r>
      <w:r>
        <w:rPr>
          <w:rFonts w:ascii="Arial" w:hAnsi="Arial" w:cs="Arial"/>
        </w:rPr>
        <w:t>.</w:t>
      </w:r>
      <w:r w:rsidRPr="00523B01">
        <w:rPr>
          <w:rFonts w:ascii="Arial" w:hAnsi="Arial" w:cs="Arial"/>
        </w:rPr>
        <w:t xml:space="preserve"> Se deberá</w:t>
      </w:r>
      <w:r>
        <w:rPr>
          <w:rFonts w:ascii="Arial" w:hAnsi="Arial" w:cs="Arial"/>
        </w:rPr>
        <w:t>n</w:t>
      </w:r>
      <w:r w:rsidRPr="00523B01">
        <w:rPr>
          <w:rFonts w:ascii="Arial" w:hAnsi="Arial" w:cs="Arial"/>
        </w:rPr>
        <w:t xml:space="preserve"> salvar las enmiendas y raspaduras, si las hubiere.</w:t>
      </w:r>
    </w:p>
    <w:p w:rsidR="00AF5B48" w:rsidRPr="00523B01" w:rsidRDefault="00AF5B48" w:rsidP="003D29FF">
      <w:pPr>
        <w:jc w:val="both"/>
        <w:rPr>
          <w:rFonts w:ascii="Arial" w:hAnsi="Arial" w:cs="Arial"/>
        </w:rPr>
      </w:pPr>
      <w:r w:rsidRPr="00A836A0">
        <w:rPr>
          <w:rFonts w:ascii="Arial" w:hAnsi="Arial" w:cs="Arial"/>
        </w:rPr>
        <w:t>1.5.4. Los oferentes deberán constituir domicilio en la Ciudad Autónoma de Buenos Aires, a los efectos de las notificaciones, intercambio de información y documentación que fueren necesarios.</w:t>
      </w:r>
    </w:p>
    <w:p w:rsidR="00AF5B48" w:rsidRPr="00C878C2" w:rsidRDefault="00AF5B48" w:rsidP="003D29FF">
      <w:pPr>
        <w:jc w:val="both"/>
        <w:rPr>
          <w:rFonts w:ascii="Arial" w:hAnsi="Arial" w:cs="Arial"/>
        </w:rPr>
      </w:pPr>
      <w:r w:rsidRPr="00523B01">
        <w:rPr>
          <w:rFonts w:ascii="Arial" w:hAnsi="Arial" w:cs="Arial"/>
        </w:rPr>
        <w:lastRenderedPageBreak/>
        <w:t xml:space="preserve">1.5.5. A cada oferta deberá acompañarse indefectiblemente con la garantía de </w:t>
      </w:r>
      <w:r>
        <w:rPr>
          <w:rFonts w:ascii="Arial" w:hAnsi="Arial" w:cs="Arial"/>
        </w:rPr>
        <w:t xml:space="preserve">mantenimiento de </w:t>
      </w:r>
      <w:r w:rsidRPr="00523B01">
        <w:rPr>
          <w:rFonts w:ascii="Arial" w:hAnsi="Arial" w:cs="Arial"/>
        </w:rPr>
        <w:t>oferta constituida mediante póliza de seguro de caución.</w:t>
      </w:r>
    </w:p>
    <w:p w:rsidR="00AF5B48" w:rsidRDefault="00AF5B48" w:rsidP="003D29FF">
      <w:pPr>
        <w:jc w:val="both"/>
        <w:rPr>
          <w:rFonts w:ascii="Arial" w:hAnsi="Arial" w:cs="Arial"/>
        </w:rPr>
      </w:pPr>
      <w:r w:rsidRPr="00C878C2">
        <w:rPr>
          <w:rFonts w:ascii="Arial" w:hAnsi="Arial" w:cs="Arial"/>
        </w:rPr>
        <w:t xml:space="preserve">1.5.6. Será declarada </w:t>
      </w:r>
      <w:r>
        <w:rPr>
          <w:rFonts w:ascii="Arial" w:hAnsi="Arial" w:cs="Arial"/>
        </w:rPr>
        <w:t xml:space="preserve">desestimada la oferta que incurriere en las causales de desestimación no subsanables del </w:t>
      </w:r>
      <w:r w:rsidRPr="00C878C2">
        <w:rPr>
          <w:rFonts w:ascii="Arial" w:hAnsi="Arial" w:cs="Arial"/>
        </w:rPr>
        <w:t>Artículo 84 del Decreto N° 893/2012 y Comunicación ONC N° 22/2015.</w:t>
      </w:r>
    </w:p>
    <w:p w:rsidR="00AF5B48" w:rsidRDefault="00AF5B48" w:rsidP="003D29FF">
      <w:pPr>
        <w:jc w:val="both"/>
        <w:rPr>
          <w:rFonts w:ascii="Arial" w:hAnsi="Arial" w:cs="Arial"/>
        </w:rPr>
      </w:pPr>
      <w:r w:rsidRPr="002B3F8D">
        <w:rPr>
          <w:rFonts w:ascii="Arial" w:hAnsi="Arial" w:cs="Arial"/>
        </w:rPr>
        <w:t>1.5.7. No serán tenidas en consideración aquellas ofertas que modifiquen o condicionen las cláusulas estipuladas en el presente Pliego de Bases y Condiciones y/o impliquen apartarse del régimen aplicado.</w:t>
      </w:r>
    </w:p>
    <w:p w:rsidR="00AF5B48" w:rsidRPr="002D4040" w:rsidRDefault="00AF5B48" w:rsidP="003D29FF">
      <w:pPr>
        <w:jc w:val="both"/>
        <w:rPr>
          <w:rFonts w:ascii="Arial" w:hAnsi="Arial" w:cs="Arial"/>
          <w:b/>
        </w:rPr>
      </w:pPr>
      <w:r w:rsidRPr="002D4040">
        <w:rPr>
          <w:rFonts w:ascii="Arial" w:hAnsi="Arial" w:cs="Arial"/>
          <w:b/>
        </w:rPr>
        <w:t>1.6. EFECTOS DE LA PRESENTACIÓN DE LA OFERTA</w:t>
      </w:r>
    </w:p>
    <w:p w:rsidR="00AF5B48" w:rsidRDefault="00AF5B48" w:rsidP="003D29FF">
      <w:pPr>
        <w:jc w:val="both"/>
        <w:rPr>
          <w:rFonts w:ascii="Arial" w:hAnsi="Arial" w:cs="Arial"/>
        </w:rPr>
      </w:pPr>
      <w:r w:rsidRPr="00C878C2">
        <w:rPr>
          <w:rFonts w:ascii="Arial" w:hAnsi="Arial" w:cs="Arial"/>
        </w:rPr>
        <w:t xml:space="preserve">1.6.1. Al presentar su OFERTA en el Concurso, el OFERENTE admite que conoce y acepta plenamente todo cuanto se relaciona con la naturaleza de los trabajos, sus condiciones generales y específicas. </w:t>
      </w:r>
    </w:p>
    <w:p w:rsidR="00AF5B48" w:rsidRPr="002B3F8D" w:rsidRDefault="00AF5B48" w:rsidP="003D29FF">
      <w:pPr>
        <w:pStyle w:val="Textoindependiente"/>
        <w:spacing w:before="120"/>
        <w:jc w:val="both"/>
        <w:rPr>
          <w:rFonts w:ascii="Arial" w:hAnsi="Arial" w:cs="Arial"/>
        </w:rPr>
      </w:pPr>
      <w:r w:rsidRPr="002D4D95">
        <w:rPr>
          <w:rFonts w:ascii="Arial" w:hAnsi="Arial" w:cs="Arial"/>
        </w:rPr>
        <w:t xml:space="preserve">La sola presentación de la oferta significa de parte del oferente la total aceptación de las cláusulas que rigen el presente concurso público, e implicará el pleno conocimiento de la reglamentación de las contrataciones del Estado Decreto 1023/01, Decreto 893/2012 y el Pliego Único de Bases y Condiciones aprobado por Disposición ONC N° 58/2014, www.argentinacompra.gov.ar </w:t>
      </w:r>
      <w:r>
        <w:rPr>
          <w:rFonts w:ascii="Arial" w:hAnsi="Arial" w:cs="Arial"/>
        </w:rPr>
        <w:t>–</w:t>
      </w:r>
      <w:r w:rsidRPr="002D4D95">
        <w:rPr>
          <w:rFonts w:ascii="Arial" w:hAnsi="Arial" w:cs="Arial"/>
        </w:rPr>
        <w:t xml:space="preserve"> Normativa</w:t>
      </w:r>
      <w:r>
        <w:rPr>
          <w:rFonts w:ascii="Arial" w:hAnsi="Arial" w:cs="Arial"/>
        </w:rPr>
        <w:t>-</w:t>
      </w:r>
      <w:r w:rsidRPr="002D4D95">
        <w:rPr>
          <w:rFonts w:ascii="Arial" w:hAnsi="Arial" w:cs="Arial"/>
        </w:rPr>
        <w:t xml:space="preserve"> Normativa sobre el Régimen de Contrataciones, Pliego Único de Bases y Condiciones, cuyas disposiciones regirán en </w:t>
      </w:r>
      <w:r w:rsidRPr="002B3F8D">
        <w:rPr>
          <w:rFonts w:ascii="Arial" w:hAnsi="Arial" w:cs="Arial"/>
        </w:rPr>
        <w:t xml:space="preserve">todo el procedimiento, como así también de la normativa que rige su actividad específica. </w:t>
      </w:r>
    </w:p>
    <w:p w:rsidR="00AF5B48" w:rsidRPr="002B3F8D" w:rsidRDefault="00AF5B48" w:rsidP="003D29FF">
      <w:pPr>
        <w:pStyle w:val="Textoindependiente"/>
        <w:spacing w:before="120"/>
        <w:jc w:val="both"/>
        <w:rPr>
          <w:rFonts w:ascii="Arial" w:hAnsi="Arial" w:cs="Arial"/>
        </w:rPr>
      </w:pPr>
      <w:r w:rsidRPr="002B3F8D">
        <w:rPr>
          <w:rFonts w:ascii="Arial" w:hAnsi="Arial" w:cs="Arial"/>
        </w:rPr>
        <w:t xml:space="preserve">Es responsabilidad del </w:t>
      </w:r>
      <w:r w:rsidR="00456EA4">
        <w:rPr>
          <w:rFonts w:ascii="Arial" w:hAnsi="Arial" w:cs="Arial"/>
        </w:rPr>
        <w:t>OFERENTE</w:t>
      </w:r>
      <w:r w:rsidRPr="002B3F8D">
        <w:rPr>
          <w:rFonts w:ascii="Arial" w:hAnsi="Arial" w:cs="Arial"/>
        </w:rPr>
        <w:t xml:space="preserve"> recoger o hacerse de toda información complementaria que pueda obtener por la observación de las instalaciones , como asimismo recoger todo otro antecedente e información que pueda permitir una exacta apreciación de las características de los trabajos, sus dificultades y su costo.</w:t>
      </w:r>
    </w:p>
    <w:p w:rsidR="00AF5B48" w:rsidRPr="002B3F8D" w:rsidRDefault="00AF5B48" w:rsidP="003D29FF">
      <w:pPr>
        <w:pStyle w:val="Textoindependiente"/>
        <w:spacing w:before="120"/>
        <w:jc w:val="both"/>
        <w:rPr>
          <w:rFonts w:ascii="Arial" w:hAnsi="Arial" w:cs="Arial"/>
        </w:rPr>
      </w:pPr>
      <w:r w:rsidRPr="002B3F8D">
        <w:rPr>
          <w:rFonts w:ascii="Arial" w:hAnsi="Arial" w:cs="Arial"/>
        </w:rPr>
        <w:t xml:space="preserve">De acuerdo con ello queda entendido que, luego de presentarse la oferta, el ENRE no aceptará reclamos de ninguna naturaleza por falta de información o eventuales deficiencias respecto de la información que posee el </w:t>
      </w:r>
      <w:r w:rsidR="00456EA4">
        <w:rPr>
          <w:rFonts w:ascii="Arial" w:hAnsi="Arial" w:cs="Arial"/>
        </w:rPr>
        <w:t>OFERENTE</w:t>
      </w:r>
      <w:r w:rsidRPr="002B3F8D">
        <w:rPr>
          <w:rFonts w:ascii="Arial" w:hAnsi="Arial" w:cs="Arial"/>
        </w:rPr>
        <w:t>.</w:t>
      </w:r>
    </w:p>
    <w:p w:rsidR="00AF5B48" w:rsidRPr="002B3F8D" w:rsidRDefault="00AF5B48" w:rsidP="003D29FF">
      <w:pPr>
        <w:pStyle w:val="Textoindependiente"/>
        <w:spacing w:before="120"/>
        <w:jc w:val="both"/>
        <w:rPr>
          <w:rFonts w:ascii="Arial" w:hAnsi="Arial" w:cs="Arial"/>
        </w:rPr>
      </w:pPr>
      <w:r w:rsidRPr="002B3F8D">
        <w:rPr>
          <w:rFonts w:ascii="Arial" w:hAnsi="Arial" w:cs="Arial"/>
        </w:rPr>
        <w:t xml:space="preserve">Los </w:t>
      </w:r>
      <w:r w:rsidR="00456EA4" w:rsidRPr="002B3F8D">
        <w:rPr>
          <w:rFonts w:ascii="Arial" w:hAnsi="Arial" w:cs="Arial"/>
        </w:rPr>
        <w:t xml:space="preserve">OFERENTES </w:t>
      </w:r>
      <w:r w:rsidRPr="002B3F8D">
        <w:rPr>
          <w:rFonts w:ascii="Arial" w:hAnsi="Arial" w:cs="Arial"/>
        </w:rPr>
        <w:t xml:space="preserve">deberán efectuar un análisis exhaustivo de la documentación recibida y del conjunto de tareas que tendrán que realizar, considerándose que por su experiencia y conocimientos, al momento de presentar la Oferta, han evaluado y computado todos los trabajos que son necesarios ejecutar para alcanzar, con un resultado </w:t>
      </w:r>
      <w:proofErr w:type="spellStart"/>
      <w:r w:rsidRPr="002B3F8D">
        <w:rPr>
          <w:rFonts w:ascii="Arial" w:hAnsi="Arial" w:cs="Arial"/>
        </w:rPr>
        <w:t>optimo</w:t>
      </w:r>
      <w:proofErr w:type="spellEnd"/>
      <w:r w:rsidRPr="002B3F8D">
        <w:rPr>
          <w:rFonts w:ascii="Arial" w:hAnsi="Arial" w:cs="Arial"/>
        </w:rPr>
        <w:t xml:space="preserve">, el objetivo del presente concurso. </w:t>
      </w:r>
    </w:p>
    <w:p w:rsidR="00AF5B48" w:rsidRDefault="00AF5B48" w:rsidP="003D29FF">
      <w:pPr>
        <w:jc w:val="both"/>
        <w:rPr>
          <w:rFonts w:ascii="Arial" w:hAnsi="Arial" w:cs="Arial"/>
        </w:rPr>
      </w:pPr>
      <w:r w:rsidRPr="002B3F8D">
        <w:rPr>
          <w:rFonts w:ascii="Arial" w:hAnsi="Arial" w:cs="Arial"/>
        </w:rPr>
        <w:t>1.6.2. Los OF</w:t>
      </w:r>
      <w:r w:rsidR="00CF0571">
        <w:rPr>
          <w:rFonts w:ascii="Arial" w:hAnsi="Arial" w:cs="Arial"/>
        </w:rPr>
        <w:t>ERENTES deberán comunicar al ENR</w:t>
      </w:r>
      <w:r w:rsidRPr="002B3F8D">
        <w:rPr>
          <w:rFonts w:ascii="Arial" w:hAnsi="Arial" w:cs="Arial"/>
        </w:rPr>
        <w:t>E todas las modificaciones que se</w:t>
      </w:r>
      <w:r w:rsidRPr="00C878C2">
        <w:rPr>
          <w:rFonts w:ascii="Arial" w:hAnsi="Arial" w:cs="Arial"/>
        </w:rPr>
        <w:t xml:space="preserve"> produzcan con relación a los datos y antecedentes de sus respectivas presentaciones, sujeto a lo establecido en el numeral 1.4.</w:t>
      </w:r>
      <w:r>
        <w:rPr>
          <w:rFonts w:ascii="Arial" w:hAnsi="Arial" w:cs="Arial"/>
        </w:rPr>
        <w:t>3.</w:t>
      </w:r>
    </w:p>
    <w:p w:rsidR="00AF5B48" w:rsidRDefault="00AF5B48" w:rsidP="003D29FF">
      <w:pPr>
        <w:jc w:val="both"/>
        <w:rPr>
          <w:rFonts w:ascii="Arial" w:hAnsi="Arial" w:cs="Arial"/>
        </w:rPr>
      </w:pPr>
      <w:r w:rsidRPr="00C878C2">
        <w:rPr>
          <w:rFonts w:ascii="Arial" w:hAnsi="Arial" w:cs="Arial"/>
        </w:rPr>
        <w:t>1.6.3. Asimismo</w:t>
      </w:r>
      <w:r w:rsidR="00BA42A7">
        <w:rPr>
          <w:rFonts w:ascii="Arial" w:hAnsi="Arial" w:cs="Arial"/>
        </w:rPr>
        <w:t xml:space="preserve"> los OFERENTES </w:t>
      </w:r>
      <w:r w:rsidRPr="00C878C2">
        <w:rPr>
          <w:rFonts w:ascii="Arial" w:hAnsi="Arial" w:cs="Arial"/>
        </w:rPr>
        <w:t>reconoce</w:t>
      </w:r>
      <w:r w:rsidR="00462FD1">
        <w:rPr>
          <w:rFonts w:ascii="Arial" w:hAnsi="Arial" w:cs="Arial"/>
        </w:rPr>
        <w:t>n</w:t>
      </w:r>
      <w:r w:rsidRPr="00C878C2">
        <w:rPr>
          <w:rFonts w:ascii="Arial" w:hAnsi="Arial" w:cs="Arial"/>
        </w:rPr>
        <w:t xml:space="preserve"> que los precios convenidos</w:t>
      </w:r>
      <w:r>
        <w:rPr>
          <w:rFonts w:ascii="Arial" w:hAnsi="Arial" w:cs="Arial"/>
        </w:rPr>
        <w:t xml:space="preserve"> son fijos e incluyen:</w:t>
      </w:r>
      <w:r w:rsidRPr="00C878C2">
        <w:rPr>
          <w:rFonts w:ascii="Arial" w:hAnsi="Arial" w:cs="Arial"/>
        </w:rPr>
        <w:t xml:space="preserve"> </w:t>
      </w:r>
    </w:p>
    <w:p w:rsidR="00AF5B48" w:rsidRDefault="00AF5B48" w:rsidP="003D29FF">
      <w:pPr>
        <w:jc w:val="both"/>
        <w:rPr>
          <w:rFonts w:ascii="Arial" w:hAnsi="Arial" w:cs="Arial"/>
        </w:rPr>
      </w:pPr>
      <w:r>
        <w:rPr>
          <w:rFonts w:ascii="Arial" w:hAnsi="Arial" w:cs="Arial"/>
        </w:rPr>
        <w:lastRenderedPageBreak/>
        <w:t xml:space="preserve">-Todos los gastos por concepto de personal, cargas sociales, seguros en las condiciones establecidas en la documentación contractual y todos los que correspondieran, viáticos, premios, adicionales, transporte, supervisión de los trabajos y todo otro gasto, costo o desembolso necesario para el adecuado cumplimiento del Contrato hasta su finalización. </w:t>
      </w:r>
    </w:p>
    <w:p w:rsidR="00AF5B48" w:rsidRDefault="00AF5B48" w:rsidP="003D29FF">
      <w:pPr>
        <w:jc w:val="both"/>
        <w:rPr>
          <w:rFonts w:ascii="Arial" w:hAnsi="Arial" w:cs="Arial"/>
        </w:rPr>
      </w:pPr>
      <w:r>
        <w:rPr>
          <w:rFonts w:ascii="Arial" w:hAnsi="Arial" w:cs="Arial"/>
        </w:rPr>
        <w:t>-Todos los gastos por concepto de bienes, materiales e insumos que el CONTRATISTA  deba suministrar para el correcto cumplimiento del contrato hasta su finalización.</w:t>
      </w:r>
    </w:p>
    <w:p w:rsidR="00AF5B48" w:rsidRDefault="00AF5B48" w:rsidP="003D29FF">
      <w:pPr>
        <w:jc w:val="both"/>
        <w:rPr>
          <w:rFonts w:ascii="Arial" w:hAnsi="Arial" w:cs="Arial"/>
        </w:rPr>
      </w:pPr>
      <w:r>
        <w:rPr>
          <w:rFonts w:ascii="Arial" w:hAnsi="Arial" w:cs="Arial"/>
        </w:rPr>
        <w:t>-Todos los aranceles, tasas, aportes jubilatorios, impuestos, derechos, habilitaciones, permisos y tramitaciones exigidas por las normas, ordenanzas y/o reglamentos de carácter Nacional, Provincial o Municipal, relativos a la actividad del CONTRATISTA y/o vinculados al contrato celebrado.</w:t>
      </w:r>
    </w:p>
    <w:p w:rsidR="00AF5B48" w:rsidRDefault="00AF5B48" w:rsidP="003D29FF">
      <w:pPr>
        <w:jc w:val="both"/>
        <w:rPr>
          <w:rFonts w:ascii="Arial" w:hAnsi="Arial" w:cs="Arial"/>
        </w:rPr>
      </w:pPr>
      <w:r>
        <w:rPr>
          <w:rFonts w:ascii="Arial" w:hAnsi="Arial" w:cs="Arial"/>
        </w:rPr>
        <w:t>-Todos los gastos correspondientes a garantías, impuestos, sellados del Contrato de corresponder de acuerdo con la normativa vigente.</w:t>
      </w:r>
    </w:p>
    <w:p w:rsidR="00AF5B48" w:rsidRDefault="00AF5B48" w:rsidP="003D29FF">
      <w:pPr>
        <w:jc w:val="both"/>
        <w:rPr>
          <w:rFonts w:ascii="Arial" w:hAnsi="Arial" w:cs="Arial"/>
        </w:rPr>
      </w:pPr>
      <w:r w:rsidRPr="002B3F8D">
        <w:rPr>
          <w:rFonts w:ascii="Arial" w:hAnsi="Arial" w:cs="Arial"/>
        </w:rPr>
        <w:t>-Todos los montos que, como consecuencia de la adquisición de los servicios correspondan ser abonados a los Colegios que nuclean a los profesionales necesarios involucrados y/o cajas Previsionales, incluyendo pero no limitándose a honorarios profesionales, aportes previsionales, tasa de visado, sellado y timbrado.</w:t>
      </w:r>
    </w:p>
    <w:p w:rsidR="006C490B" w:rsidRDefault="006C490B" w:rsidP="003D29FF">
      <w:pPr>
        <w:jc w:val="both"/>
        <w:rPr>
          <w:rFonts w:ascii="Arial" w:hAnsi="Arial" w:cs="Arial"/>
        </w:rPr>
      </w:pPr>
      <w:r>
        <w:rPr>
          <w:rFonts w:ascii="Arial" w:hAnsi="Arial" w:cs="Arial"/>
        </w:rPr>
        <w:t>-Así como cualquier otro gasto vinculado a la realización de las tareas solicitas y cualquier otra necesaria para cumplir el objeto del contrato.</w:t>
      </w:r>
    </w:p>
    <w:p w:rsidR="00AF5B48" w:rsidRPr="002D4040" w:rsidRDefault="00AF5B48" w:rsidP="003D29FF">
      <w:pPr>
        <w:jc w:val="both"/>
        <w:rPr>
          <w:rFonts w:ascii="Arial" w:hAnsi="Arial" w:cs="Arial"/>
          <w:b/>
        </w:rPr>
      </w:pPr>
      <w:r w:rsidRPr="002D4040">
        <w:rPr>
          <w:rFonts w:ascii="Arial" w:hAnsi="Arial" w:cs="Arial"/>
          <w:b/>
        </w:rPr>
        <w:t>1.7. GARANTÍAS</w:t>
      </w:r>
    </w:p>
    <w:p w:rsidR="00AF5B48" w:rsidRPr="00C878C2" w:rsidRDefault="00AF5B48" w:rsidP="003D29FF">
      <w:pPr>
        <w:jc w:val="both"/>
        <w:rPr>
          <w:rFonts w:ascii="Arial" w:hAnsi="Arial" w:cs="Arial"/>
        </w:rPr>
      </w:pPr>
      <w:r w:rsidRPr="00C878C2">
        <w:rPr>
          <w:rFonts w:ascii="Arial" w:hAnsi="Arial" w:cs="Arial"/>
        </w:rPr>
        <w:t xml:space="preserve">1.7.1. Los </w:t>
      </w:r>
      <w:r w:rsidRPr="002D4D95">
        <w:rPr>
          <w:rFonts w:ascii="Arial" w:hAnsi="Arial" w:cs="Arial"/>
        </w:rPr>
        <w:t xml:space="preserve">OFERENTES deberán constituir garantías de mantenimiento de la oferta y de impugnación </w:t>
      </w:r>
      <w:r w:rsidR="008F08DF">
        <w:rPr>
          <w:rFonts w:ascii="Arial" w:hAnsi="Arial" w:cs="Arial"/>
        </w:rPr>
        <w:t>-</w:t>
      </w:r>
      <w:r w:rsidRPr="002D4D95">
        <w:rPr>
          <w:rFonts w:ascii="Arial" w:hAnsi="Arial" w:cs="Arial"/>
        </w:rPr>
        <w:t>esta última solo en caso de corresponder</w:t>
      </w:r>
      <w:r w:rsidR="008F08DF">
        <w:rPr>
          <w:rFonts w:ascii="Arial" w:hAnsi="Arial" w:cs="Arial"/>
        </w:rPr>
        <w:t>-</w:t>
      </w:r>
      <w:r w:rsidRPr="002D4D95">
        <w:rPr>
          <w:rFonts w:ascii="Arial" w:hAnsi="Arial" w:cs="Arial"/>
        </w:rPr>
        <w:t xml:space="preserve"> median</w:t>
      </w:r>
      <w:r>
        <w:rPr>
          <w:rFonts w:ascii="Arial" w:hAnsi="Arial" w:cs="Arial"/>
        </w:rPr>
        <w:t>te pólizas de seguro de caución, teniendo en cuenta que si la impugnación fuera rechazada se ejecutará la garantía integrada.</w:t>
      </w:r>
    </w:p>
    <w:p w:rsidR="00AF5B48" w:rsidRDefault="00AF5B48" w:rsidP="003D29FF">
      <w:pPr>
        <w:jc w:val="both"/>
        <w:rPr>
          <w:rFonts w:ascii="Arial" w:hAnsi="Arial" w:cs="Arial"/>
        </w:rPr>
      </w:pPr>
      <w:r w:rsidRPr="00C878C2">
        <w:rPr>
          <w:rFonts w:ascii="Arial" w:hAnsi="Arial" w:cs="Arial"/>
        </w:rPr>
        <w:t xml:space="preserve">1.7.2. </w:t>
      </w:r>
      <w:r>
        <w:rPr>
          <w:rFonts w:ascii="Arial" w:hAnsi="Arial" w:cs="Arial"/>
        </w:rPr>
        <w:t xml:space="preserve">El CONTRATISTA </w:t>
      </w:r>
      <w:r w:rsidRPr="00C878C2">
        <w:rPr>
          <w:rFonts w:ascii="Arial" w:hAnsi="Arial" w:cs="Arial"/>
        </w:rPr>
        <w:t>deberá constituir garantías de cumplimiento del contrato y de contragarantía por el equivalente de los montos que reciba como adelantos.</w:t>
      </w:r>
    </w:p>
    <w:p w:rsidR="00AF5B48" w:rsidRDefault="00AF5B48" w:rsidP="003D29FF">
      <w:pPr>
        <w:jc w:val="both"/>
        <w:rPr>
          <w:rFonts w:ascii="Arial" w:hAnsi="Arial" w:cs="Arial"/>
        </w:rPr>
      </w:pPr>
      <w:r>
        <w:rPr>
          <w:rFonts w:ascii="Arial" w:hAnsi="Arial" w:cs="Arial"/>
        </w:rPr>
        <w:t>1.7.3. En caso de que se realice una enmienda o ampliación del Contrato el CONTRATISTA deberá presentar una nueva póliza por el nuevo monto y período establecido en la nueva enmienda o ampliación.</w:t>
      </w:r>
    </w:p>
    <w:p w:rsidR="00AF5B48" w:rsidRDefault="00AF5B48" w:rsidP="00C33BD0">
      <w:pPr>
        <w:jc w:val="both"/>
        <w:rPr>
          <w:rFonts w:ascii="Arial" w:hAnsi="Arial" w:cs="Arial"/>
        </w:rPr>
      </w:pPr>
      <w:r>
        <w:rPr>
          <w:rFonts w:ascii="Arial" w:hAnsi="Arial" w:cs="Arial"/>
        </w:rPr>
        <w:t xml:space="preserve">1.7.4. El procedimiento de  devoluciones de garantías realizará de acuerdo a lo estipulado en el Artículo 104/2012 del Decreto N° 893/2012. </w:t>
      </w:r>
    </w:p>
    <w:p w:rsidR="00AF5B48" w:rsidRPr="00C878C2" w:rsidRDefault="00AF5B48" w:rsidP="00603A65">
      <w:pPr>
        <w:jc w:val="both"/>
        <w:rPr>
          <w:rFonts w:ascii="Arial" w:hAnsi="Arial" w:cs="Arial"/>
        </w:rPr>
      </w:pPr>
      <w:r w:rsidRPr="00C878C2">
        <w:rPr>
          <w:rFonts w:ascii="Arial" w:hAnsi="Arial" w:cs="Arial"/>
        </w:rPr>
        <w:t xml:space="preserve">Las garantías serán constituidas a favor del </w:t>
      </w:r>
      <w:r w:rsidRPr="002D4D95">
        <w:rPr>
          <w:rFonts w:ascii="Arial" w:hAnsi="Arial" w:cs="Arial"/>
        </w:rPr>
        <w:t>ENRE, mediante póliza de seguro de caución</w:t>
      </w:r>
      <w:r w:rsidRPr="00C878C2">
        <w:rPr>
          <w:rFonts w:ascii="Arial" w:hAnsi="Arial" w:cs="Arial"/>
        </w:rPr>
        <w:t xml:space="preserve">. </w:t>
      </w:r>
      <w:r>
        <w:rPr>
          <w:rFonts w:ascii="Arial" w:hAnsi="Arial" w:cs="Arial"/>
        </w:rPr>
        <w:t>La</w:t>
      </w:r>
      <w:r w:rsidRPr="00C878C2">
        <w:rPr>
          <w:rFonts w:ascii="Arial" w:hAnsi="Arial" w:cs="Arial"/>
        </w:rPr>
        <w:t xml:space="preserve"> compañía aseguradora ofrecida deberá estar al día con la</w:t>
      </w:r>
      <w:r>
        <w:rPr>
          <w:rFonts w:ascii="Arial" w:hAnsi="Arial" w:cs="Arial"/>
        </w:rPr>
        <w:t>s</w:t>
      </w:r>
      <w:r w:rsidRPr="00C878C2">
        <w:rPr>
          <w:rFonts w:ascii="Arial" w:hAnsi="Arial" w:cs="Arial"/>
        </w:rPr>
        <w:t xml:space="preserve"> </w:t>
      </w:r>
      <w:r>
        <w:rPr>
          <w:rFonts w:ascii="Arial" w:hAnsi="Arial" w:cs="Arial"/>
        </w:rPr>
        <w:t>obligaciones</w:t>
      </w:r>
      <w:r w:rsidRPr="00C878C2">
        <w:rPr>
          <w:rFonts w:ascii="Arial" w:hAnsi="Arial" w:cs="Arial"/>
        </w:rPr>
        <w:t xml:space="preserve"> que requiere la Superintendencia de Seguros de la Nación y cumplir satisfactoriamente con los indicadores denominados 1,2, y 3 de acuerdo a los valores de referencia establecidos por ésta por lo </w:t>
      </w:r>
      <w:r w:rsidRPr="00C878C2">
        <w:rPr>
          <w:rFonts w:ascii="Arial" w:hAnsi="Arial" w:cs="Arial"/>
        </w:rPr>
        <w:lastRenderedPageBreak/>
        <w:t xml:space="preserve">menos para los tres últimos balances presentados. Una vez abierto el SOBRE </w:t>
      </w:r>
      <w:proofErr w:type="gramStart"/>
      <w:r w:rsidRPr="00C878C2">
        <w:rPr>
          <w:rFonts w:ascii="Arial" w:hAnsi="Arial" w:cs="Arial"/>
        </w:rPr>
        <w:t>A</w:t>
      </w:r>
      <w:proofErr w:type="gramEnd"/>
      <w:r w:rsidRPr="00C878C2">
        <w:rPr>
          <w:rFonts w:ascii="Arial" w:hAnsi="Arial" w:cs="Arial"/>
        </w:rPr>
        <w:t>, si la garantía fuera rechazada u observada por el ENRE, el Oferente deberá sustituir o perfeccionar la misma en un plazo no mayor a cinco (5) días hábiles de notificada tal situación bajo apercibimiento de descalificar la Oferta.</w:t>
      </w:r>
    </w:p>
    <w:p w:rsidR="00AF5B48" w:rsidRPr="002D4040" w:rsidRDefault="00AF5B48" w:rsidP="003D29FF">
      <w:pPr>
        <w:jc w:val="both"/>
        <w:rPr>
          <w:rFonts w:ascii="Arial" w:hAnsi="Arial" w:cs="Arial"/>
          <w:b/>
        </w:rPr>
      </w:pPr>
      <w:r w:rsidRPr="002D4040">
        <w:rPr>
          <w:rFonts w:ascii="Arial" w:hAnsi="Arial" w:cs="Arial"/>
          <w:b/>
        </w:rPr>
        <w:t xml:space="preserve">1.8. PAGOS </w:t>
      </w:r>
    </w:p>
    <w:p w:rsidR="00AF5B48" w:rsidRPr="00941F9F" w:rsidRDefault="00AF5B48" w:rsidP="003D29FF">
      <w:pPr>
        <w:pStyle w:val="Textoindependiente"/>
        <w:rPr>
          <w:rFonts w:ascii="Arial" w:hAnsi="Arial" w:cs="Arial"/>
          <w:b/>
          <w:iCs/>
          <w:color w:val="000000"/>
        </w:rPr>
      </w:pPr>
      <w:r>
        <w:rPr>
          <w:rFonts w:ascii="Arial" w:hAnsi="Arial" w:cs="Arial"/>
          <w:color w:val="000000"/>
        </w:rPr>
        <w:t>1.8.1. FACTURACION Y FORMA PAGO</w:t>
      </w:r>
    </w:p>
    <w:p w:rsidR="00AF5B48" w:rsidRPr="00F107DA" w:rsidRDefault="00AF5B48" w:rsidP="003D29FF">
      <w:pPr>
        <w:jc w:val="both"/>
        <w:rPr>
          <w:rFonts w:ascii="Arial" w:hAnsi="Arial" w:cs="Arial"/>
          <w:iCs/>
        </w:rPr>
      </w:pPr>
      <w:r w:rsidRPr="002B3F8D">
        <w:rPr>
          <w:rFonts w:ascii="Arial" w:hAnsi="Arial" w:cs="Arial"/>
          <w:iCs/>
        </w:rPr>
        <w:t>Lugar de presentación de las facturas:</w:t>
      </w:r>
      <w:r w:rsidRPr="005B711A">
        <w:rPr>
          <w:rFonts w:ascii="Arial" w:hAnsi="Arial" w:cs="Arial"/>
          <w:iCs/>
        </w:rPr>
        <w:t xml:space="preserve"> División Contabilidad, Av. Eduardo Madero 1020 - Piso 7 –</w:t>
      </w:r>
      <w:r w:rsidRPr="00F107DA">
        <w:rPr>
          <w:rFonts w:ascii="Arial" w:hAnsi="Arial" w:cs="Arial"/>
          <w:iCs/>
        </w:rPr>
        <w:t xml:space="preserve"> Ciudad Autónoma de Buenos Aires – CUIT ENRE 30-65906547-5 en el horario de 10 a 13 y de 15 a 17 horas</w:t>
      </w:r>
    </w:p>
    <w:p w:rsidR="00AF5B48" w:rsidRPr="00F107DA" w:rsidRDefault="00AF5B48" w:rsidP="003D29FF">
      <w:pPr>
        <w:jc w:val="both"/>
        <w:rPr>
          <w:rFonts w:ascii="Arial" w:hAnsi="Arial" w:cs="Arial"/>
          <w:iCs/>
        </w:rPr>
      </w:pPr>
      <w:r w:rsidRPr="002B3F8D">
        <w:rPr>
          <w:rFonts w:ascii="Arial" w:hAnsi="Arial" w:cs="Arial"/>
          <w:iCs/>
        </w:rPr>
        <w:t>Forma y tiempo de presentación:</w:t>
      </w:r>
      <w:r w:rsidRPr="00F107DA">
        <w:rPr>
          <w:rFonts w:ascii="Arial" w:hAnsi="Arial" w:cs="Arial"/>
          <w:iCs/>
        </w:rPr>
        <w:t xml:space="preserve"> Las facturas serán a Consumidor Final, indicando número del Contrato de acuerdo con el</w:t>
      </w:r>
      <w:r>
        <w:rPr>
          <w:rFonts w:ascii="Arial" w:hAnsi="Arial" w:cs="Arial"/>
          <w:iCs/>
        </w:rPr>
        <w:t xml:space="preserve"> cumplimiento del </w:t>
      </w:r>
      <w:r w:rsidRPr="00F107DA">
        <w:rPr>
          <w:rFonts w:ascii="Arial" w:hAnsi="Arial" w:cs="Arial"/>
          <w:iCs/>
        </w:rPr>
        <w:t xml:space="preserve"> cronograma establecido en el Anexo F</w:t>
      </w:r>
      <w:r w:rsidR="005F6E1F">
        <w:rPr>
          <w:rFonts w:ascii="Arial" w:hAnsi="Arial" w:cs="Arial"/>
          <w:iCs/>
        </w:rPr>
        <w:t>. El  ENR</w:t>
      </w:r>
      <w:r w:rsidRPr="002B3F8D">
        <w:rPr>
          <w:rFonts w:ascii="Arial" w:hAnsi="Arial" w:cs="Arial"/>
          <w:iCs/>
        </w:rPr>
        <w:t>E abonará las prestaciones  contra presentación de factura conformada.</w:t>
      </w:r>
    </w:p>
    <w:p w:rsidR="00AF5B48" w:rsidRPr="00941F9F" w:rsidRDefault="00AF5B48" w:rsidP="003D29FF">
      <w:pPr>
        <w:jc w:val="both"/>
        <w:rPr>
          <w:rFonts w:ascii="Arial" w:hAnsi="Arial" w:cs="Arial"/>
        </w:rPr>
      </w:pPr>
      <w:r w:rsidRPr="002B3F8D">
        <w:rPr>
          <w:rFonts w:ascii="Arial" w:hAnsi="Arial" w:cs="Arial"/>
        </w:rPr>
        <w:t>1.8.2.</w:t>
      </w:r>
      <w:r>
        <w:rPr>
          <w:rFonts w:ascii="Arial" w:hAnsi="Arial" w:cs="Arial"/>
        </w:rPr>
        <w:t xml:space="preserve"> </w:t>
      </w:r>
      <w:r w:rsidRPr="00941F9F">
        <w:rPr>
          <w:rFonts w:ascii="Arial" w:hAnsi="Arial" w:cs="Arial"/>
          <w:iCs/>
        </w:rPr>
        <w:t xml:space="preserve">El pago de las facturas se realizará dentro de los </w:t>
      </w:r>
      <w:r w:rsidR="00182709">
        <w:rPr>
          <w:rFonts w:ascii="Arial" w:hAnsi="Arial" w:cs="Arial"/>
          <w:iCs/>
        </w:rPr>
        <w:t>treinta</w:t>
      </w:r>
      <w:r w:rsidRPr="00941F9F">
        <w:rPr>
          <w:rFonts w:ascii="Arial" w:hAnsi="Arial" w:cs="Arial"/>
          <w:iCs/>
        </w:rPr>
        <w:t xml:space="preserve"> (</w:t>
      </w:r>
      <w:r w:rsidR="00182709">
        <w:rPr>
          <w:rFonts w:ascii="Arial" w:hAnsi="Arial" w:cs="Arial"/>
          <w:iCs/>
        </w:rPr>
        <w:t>30</w:t>
      </w:r>
      <w:r w:rsidRPr="00941F9F">
        <w:rPr>
          <w:rFonts w:ascii="Arial" w:hAnsi="Arial" w:cs="Arial"/>
          <w:iCs/>
        </w:rPr>
        <w:t xml:space="preserve">) días corridos de otorgada la conformidad </w:t>
      </w:r>
      <w:r>
        <w:rPr>
          <w:rFonts w:ascii="Arial" w:hAnsi="Arial" w:cs="Arial"/>
          <w:iCs/>
        </w:rPr>
        <w:t xml:space="preserve">por el ENRE  </w:t>
      </w:r>
      <w:r w:rsidRPr="00941F9F">
        <w:rPr>
          <w:rFonts w:ascii="Arial" w:hAnsi="Arial" w:cs="Arial"/>
          <w:iCs/>
        </w:rPr>
        <w:t>a través de la acreditación en</w:t>
      </w:r>
      <w:r w:rsidRPr="00941F9F">
        <w:rPr>
          <w:rFonts w:ascii="Arial" w:hAnsi="Arial" w:cs="Arial"/>
        </w:rPr>
        <w:t xml:space="preserve"> cuenta bancaria habilitada para recibir pagos de la Cuenta Única del Tesoro.</w:t>
      </w:r>
      <w:r>
        <w:rPr>
          <w:rFonts w:ascii="Arial" w:hAnsi="Arial" w:cs="Arial"/>
        </w:rPr>
        <w:t xml:space="preserve"> Deben poseer o tramitar el Alta de Beneficiario para que la cuenta sea registrada en los sistemas pertinentes.</w:t>
      </w:r>
    </w:p>
    <w:p w:rsidR="00AF5B48" w:rsidRDefault="00AF5B48" w:rsidP="003D29FF">
      <w:pPr>
        <w:jc w:val="both"/>
        <w:rPr>
          <w:rFonts w:ascii="Arial" w:hAnsi="Arial" w:cs="Arial"/>
        </w:rPr>
      </w:pPr>
      <w:r w:rsidRPr="00C878C2">
        <w:rPr>
          <w:rFonts w:ascii="Arial" w:hAnsi="Arial" w:cs="Arial"/>
        </w:rPr>
        <w:t>Los pagos que realiza el ENRE se efectúan a través de la Tesorería General de la Nación mediante acreditaciones en cuentas bancarias, corrientes o de ahorro, en moneda nacional. A tal fin, el CONTRATISTA, cualquiera sea su carácter, deberá informar sólo una cuenta, la que deberá encontrarse abierta en alguno de los bancos adheridos al sistema</w:t>
      </w:r>
      <w:r w:rsidRPr="005B711A">
        <w:rPr>
          <w:rFonts w:ascii="Arial" w:hAnsi="Arial" w:cs="Arial"/>
        </w:rPr>
        <w:t xml:space="preserve"> </w:t>
      </w:r>
      <w:r w:rsidRPr="00C878C2">
        <w:rPr>
          <w:rFonts w:ascii="Arial" w:hAnsi="Arial" w:cs="Arial"/>
        </w:rPr>
        <w:t xml:space="preserve">autorizados a operar como agentes pagadores, siendo hasta la fecha los siguientes: </w:t>
      </w:r>
    </w:p>
    <w:tbl>
      <w:tblPr>
        <w:tblW w:w="738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381"/>
      </w:tblGrid>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jc w:val="center"/>
              <w:rPr>
                <w:rFonts w:ascii="Arial" w:hAnsi="Arial" w:cs="Arial"/>
                <w:lang w:eastAsia="es-AR"/>
              </w:rPr>
            </w:pPr>
            <w:r w:rsidRPr="00C878C2">
              <w:rPr>
                <w:rFonts w:ascii="Arial" w:hAnsi="Arial" w:cs="Arial"/>
                <w:b/>
                <w:bCs/>
                <w:lang w:eastAsia="es-AR"/>
              </w:rPr>
              <w:t>Entidades Bancarias</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DE GALICIA Y BUENOS AIRES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DE LA NACIÓN ARGENTINA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DE LA PROVINCIA DE BUENOS AIRES</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CIUDAD DE BUENOS AIRES</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CREDICOOP COOPERATIVO LIMITADO</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SANTANDER RIO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PATAGONIA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SAN JUAN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MACRO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NUEVO BANCO DEL CHACO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val="en-US" w:eastAsia="es-AR"/>
              </w:rPr>
            </w:pPr>
            <w:r w:rsidRPr="00C878C2">
              <w:rPr>
                <w:rFonts w:ascii="Arial" w:hAnsi="Arial" w:cs="Arial"/>
                <w:lang w:val="en-US" w:eastAsia="es-AR"/>
              </w:rPr>
              <w:t>HSBC BANK ARGENTINA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BBVA BANCO FRANCÉS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SUPERVIELLE</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NUEVO BANCO DE SANTA FE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HIPOTECARIO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CITIBANK N.A.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lastRenderedPageBreak/>
              <w:t>BANCO DEL TUCUMÁN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PROVINCIA DE TIERRA DEL FUEGO</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DE VALORES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NUEVO BANCO DE ENTRE RÍOS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DEL CHUBUT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PROVINCIA DEL NEUQUÉN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ITAÚ ARGENTINA S.A.</w:t>
            </w:r>
          </w:p>
        </w:tc>
      </w:tr>
      <w:tr w:rsidR="00AF5B48" w:rsidRPr="00EF4101"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val="en-US" w:eastAsia="es-AR"/>
              </w:rPr>
            </w:pPr>
            <w:r w:rsidRPr="00C878C2">
              <w:rPr>
                <w:rFonts w:ascii="Arial" w:hAnsi="Arial" w:cs="Arial"/>
                <w:lang w:val="en-US" w:eastAsia="es-AR"/>
              </w:rPr>
              <w:t>INDUSTRIAL AND COMMERCIAL BANK OF CHINA (ARGENTINA)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DE CÓRDOBA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DE FORMOSA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DE CORRIENTES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DE LA PAMPA SEM</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DE SANTIAGO DEL ESTERO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NUEVO BANCO DE LA RIOJA S.A.</w:t>
            </w:r>
          </w:p>
        </w:tc>
      </w:tr>
      <w:tr w:rsidR="00AF5B48" w:rsidRPr="00D47B32" w:rsidTr="00081E99">
        <w:trPr>
          <w:tblCellSpacing w:w="0" w:type="dxa"/>
          <w:jc w:val="center"/>
        </w:trPr>
        <w:tc>
          <w:tcPr>
            <w:tcW w:w="7381" w:type="dxa"/>
            <w:tcBorders>
              <w:top w:val="outset" w:sz="6" w:space="0" w:color="auto"/>
              <w:bottom w:val="outset" w:sz="6" w:space="0" w:color="auto"/>
            </w:tcBorders>
            <w:vAlign w:val="center"/>
          </w:tcPr>
          <w:p w:rsidR="00AF5B48" w:rsidRPr="00C878C2" w:rsidRDefault="00AF5B48" w:rsidP="00081E99">
            <w:pPr>
              <w:spacing w:after="0" w:line="240" w:lineRule="auto"/>
              <w:rPr>
                <w:rFonts w:ascii="Arial" w:hAnsi="Arial" w:cs="Arial"/>
                <w:lang w:eastAsia="es-AR"/>
              </w:rPr>
            </w:pPr>
            <w:r w:rsidRPr="00C878C2">
              <w:rPr>
                <w:rFonts w:ascii="Arial" w:hAnsi="Arial" w:cs="Arial"/>
                <w:lang w:eastAsia="es-AR"/>
              </w:rPr>
              <w:t>BANCO MUNICIPAL DE ROSARIO</w:t>
            </w:r>
          </w:p>
        </w:tc>
      </w:tr>
    </w:tbl>
    <w:p w:rsidR="008809AE" w:rsidRDefault="008809AE" w:rsidP="003D29FF">
      <w:pPr>
        <w:jc w:val="both"/>
        <w:rPr>
          <w:rFonts w:ascii="Arial" w:hAnsi="Arial" w:cs="Arial"/>
          <w:b/>
        </w:rPr>
      </w:pPr>
    </w:p>
    <w:p w:rsidR="00AF5B48" w:rsidRPr="002D4040" w:rsidRDefault="00AF5B48" w:rsidP="003D29FF">
      <w:pPr>
        <w:jc w:val="both"/>
        <w:rPr>
          <w:rFonts w:ascii="Arial" w:hAnsi="Arial" w:cs="Arial"/>
          <w:b/>
        </w:rPr>
      </w:pPr>
      <w:r w:rsidRPr="002D4040">
        <w:rPr>
          <w:rFonts w:ascii="Arial" w:hAnsi="Arial" w:cs="Arial"/>
          <w:b/>
        </w:rPr>
        <w:t>1.9. SEGUROS</w:t>
      </w:r>
    </w:p>
    <w:p w:rsidR="00AF5B48" w:rsidRDefault="00AF5B48" w:rsidP="003D29FF">
      <w:pPr>
        <w:jc w:val="both"/>
        <w:rPr>
          <w:rFonts w:ascii="Arial" w:hAnsi="Arial" w:cs="Arial"/>
        </w:rPr>
      </w:pPr>
      <w:r w:rsidRPr="00C878C2">
        <w:rPr>
          <w:rFonts w:ascii="Arial" w:hAnsi="Arial" w:cs="Arial"/>
        </w:rPr>
        <w:t xml:space="preserve">1.9.1. El CONTRATISTA deberá acreditar que el personal bajo su dependencia y asignado a los TRABAJOS objeto de esta contratación, se encuentra </w:t>
      </w:r>
      <w:r>
        <w:rPr>
          <w:rFonts w:ascii="Arial" w:hAnsi="Arial" w:cs="Arial"/>
        </w:rPr>
        <w:t xml:space="preserve">afiliado a una </w:t>
      </w:r>
      <w:r w:rsidRPr="00C878C2">
        <w:rPr>
          <w:rFonts w:ascii="Arial" w:hAnsi="Arial" w:cs="Arial"/>
        </w:rPr>
        <w:t>Aseguradora de Riesgo</w:t>
      </w:r>
      <w:r>
        <w:rPr>
          <w:rFonts w:ascii="Arial" w:hAnsi="Arial" w:cs="Arial"/>
        </w:rPr>
        <w:t>s</w:t>
      </w:r>
      <w:r w:rsidRPr="00C878C2">
        <w:rPr>
          <w:rFonts w:ascii="Arial" w:hAnsi="Arial" w:cs="Arial"/>
        </w:rPr>
        <w:t xml:space="preserve"> de Trabajo</w:t>
      </w:r>
      <w:r>
        <w:rPr>
          <w:rFonts w:ascii="Arial" w:hAnsi="Arial" w:cs="Arial"/>
        </w:rPr>
        <w:t xml:space="preserve"> (ART)</w:t>
      </w:r>
      <w:r w:rsidRPr="00C878C2">
        <w:rPr>
          <w:rFonts w:ascii="Arial" w:hAnsi="Arial" w:cs="Arial"/>
        </w:rPr>
        <w:t>.</w:t>
      </w:r>
    </w:p>
    <w:p w:rsidR="00AF5B48" w:rsidRDefault="00AF5B48" w:rsidP="003D29FF">
      <w:pPr>
        <w:jc w:val="both"/>
        <w:rPr>
          <w:rFonts w:ascii="Arial" w:hAnsi="Arial" w:cs="Arial"/>
        </w:rPr>
      </w:pPr>
      <w:r>
        <w:rPr>
          <w:rFonts w:ascii="Arial" w:hAnsi="Arial" w:cs="Arial"/>
        </w:rPr>
        <w:t xml:space="preserve">Deberá presentar antes del comienzo de la prestación del servicio u obra al ENRE, copia del contrato de afiliación a una </w:t>
      </w:r>
      <w:r w:rsidRPr="00C878C2">
        <w:rPr>
          <w:rFonts w:ascii="Arial" w:hAnsi="Arial" w:cs="Arial"/>
        </w:rPr>
        <w:t>Aseguradora de Riesgo</w:t>
      </w:r>
      <w:r>
        <w:rPr>
          <w:rFonts w:ascii="Arial" w:hAnsi="Arial" w:cs="Arial"/>
        </w:rPr>
        <w:t>s</w:t>
      </w:r>
      <w:r w:rsidRPr="00C878C2">
        <w:rPr>
          <w:rFonts w:ascii="Arial" w:hAnsi="Arial" w:cs="Arial"/>
        </w:rPr>
        <w:t xml:space="preserve"> de Trabajo</w:t>
      </w:r>
      <w:r>
        <w:rPr>
          <w:rFonts w:ascii="Arial" w:hAnsi="Arial" w:cs="Arial"/>
        </w:rPr>
        <w:t xml:space="preserve"> o en su defecto el comprobante de </w:t>
      </w:r>
      <w:proofErr w:type="spellStart"/>
      <w:r>
        <w:rPr>
          <w:rFonts w:ascii="Arial" w:hAnsi="Arial" w:cs="Arial"/>
        </w:rPr>
        <w:t>autoseguros</w:t>
      </w:r>
      <w:proofErr w:type="spellEnd"/>
      <w:r>
        <w:rPr>
          <w:rFonts w:ascii="Arial" w:hAnsi="Arial" w:cs="Arial"/>
        </w:rPr>
        <w:t xml:space="preserve"> que determina la reglamentación.</w:t>
      </w:r>
    </w:p>
    <w:p w:rsidR="00AF5B48" w:rsidRDefault="00AF5B48" w:rsidP="003D29FF">
      <w:pPr>
        <w:jc w:val="both"/>
        <w:rPr>
          <w:rFonts w:ascii="Arial" w:hAnsi="Arial" w:cs="Arial"/>
        </w:rPr>
      </w:pPr>
      <w:r>
        <w:rPr>
          <w:rFonts w:ascii="Arial" w:hAnsi="Arial" w:cs="Arial"/>
        </w:rPr>
        <w:t>Dicho contrato deberá incluir las siguientes expresiones:</w:t>
      </w:r>
    </w:p>
    <w:p w:rsidR="00AF5B48" w:rsidRDefault="00AF5B48" w:rsidP="003D29FF">
      <w:pPr>
        <w:jc w:val="both"/>
        <w:rPr>
          <w:rFonts w:ascii="Arial" w:hAnsi="Arial" w:cs="Arial"/>
        </w:rPr>
      </w:pPr>
      <w:r>
        <w:rPr>
          <w:rFonts w:ascii="Arial" w:hAnsi="Arial" w:cs="Arial"/>
        </w:rPr>
        <w:t xml:space="preserve">1) </w:t>
      </w:r>
      <w:r w:rsidRPr="00564CCB">
        <w:rPr>
          <w:rFonts w:ascii="Arial" w:hAnsi="Arial" w:cs="Arial"/>
        </w:rPr>
        <w:t xml:space="preserve">“Contrariamente a lo expresado en el apartado 5) del art. 39 de la Ley de Riesgos del Trabajo, esta Aseguradora no repetirá contra el </w:t>
      </w:r>
      <w:proofErr w:type="gramStart"/>
      <w:r w:rsidRPr="00564CCB">
        <w:rPr>
          <w:rFonts w:ascii="Arial" w:hAnsi="Arial" w:cs="Arial"/>
        </w:rPr>
        <w:t>ENRE ,</w:t>
      </w:r>
      <w:proofErr w:type="gramEnd"/>
      <w:r w:rsidRPr="00564CCB">
        <w:rPr>
          <w:rFonts w:ascii="Arial" w:hAnsi="Arial" w:cs="Arial"/>
        </w:rPr>
        <w:t xml:space="preserve"> por las prestaciones que se viera obligada a otorgar</w:t>
      </w:r>
      <w:r>
        <w:rPr>
          <w:rFonts w:ascii="Arial" w:hAnsi="Arial" w:cs="Arial"/>
        </w:rPr>
        <w:t xml:space="preserve"> por aplicación de la citada ley”</w:t>
      </w:r>
    </w:p>
    <w:p w:rsidR="00AF5B48" w:rsidRDefault="00AF5B48" w:rsidP="003D29FF">
      <w:pPr>
        <w:jc w:val="both"/>
        <w:rPr>
          <w:rFonts w:ascii="Arial" w:hAnsi="Arial" w:cs="Arial"/>
        </w:rPr>
      </w:pPr>
      <w:r>
        <w:rPr>
          <w:rFonts w:ascii="Arial" w:hAnsi="Arial" w:cs="Arial"/>
        </w:rPr>
        <w:t xml:space="preserve">2) “Esta Aseguradora se obliga a dar inmediato aviso en forma fehaciente al ENRE, en caso de incumplimiento del pago de la alícuota mensual convenida. Si se omitiere esta comunicación, esta Aseguradora no opondrá la falta de atención y pago de todas las convenidas </w:t>
      </w:r>
      <w:r w:rsidR="00C85257">
        <w:rPr>
          <w:rFonts w:ascii="Arial" w:hAnsi="Arial" w:cs="Arial"/>
        </w:rPr>
        <w:t xml:space="preserve">en </w:t>
      </w:r>
      <w:r>
        <w:rPr>
          <w:rFonts w:ascii="Arial" w:hAnsi="Arial" w:cs="Arial"/>
        </w:rPr>
        <w:t>el CONTRATO”.</w:t>
      </w:r>
    </w:p>
    <w:p w:rsidR="00AF5B48" w:rsidRDefault="00AF5B48" w:rsidP="003D29FF">
      <w:pPr>
        <w:jc w:val="both"/>
        <w:rPr>
          <w:rFonts w:ascii="Arial" w:hAnsi="Arial" w:cs="Arial"/>
        </w:rPr>
      </w:pPr>
      <w:r>
        <w:rPr>
          <w:rFonts w:ascii="Arial" w:hAnsi="Arial" w:cs="Arial"/>
        </w:rPr>
        <w:t xml:space="preserve">El cambio de afiliación a otra ART o su pase a la condición de </w:t>
      </w:r>
      <w:proofErr w:type="spellStart"/>
      <w:r>
        <w:rPr>
          <w:rFonts w:ascii="Arial" w:hAnsi="Arial" w:cs="Arial"/>
        </w:rPr>
        <w:t>autoasegurado</w:t>
      </w:r>
      <w:proofErr w:type="spellEnd"/>
      <w:r>
        <w:rPr>
          <w:rFonts w:ascii="Arial" w:hAnsi="Arial" w:cs="Arial"/>
        </w:rPr>
        <w:t>, deberá ser comunicado al ENRE junto con el certificado mencionado en el segundo párrafo del presente punto, con al menos diez (10) días de antelación a la finalización de la anterior afiliación.</w:t>
      </w:r>
    </w:p>
    <w:p w:rsidR="00AF5B48" w:rsidRPr="00C878C2" w:rsidRDefault="00AF5B48" w:rsidP="003D29FF">
      <w:pPr>
        <w:jc w:val="both"/>
        <w:rPr>
          <w:rFonts w:ascii="Arial" w:hAnsi="Arial" w:cs="Arial"/>
        </w:rPr>
      </w:pPr>
      <w:r>
        <w:rPr>
          <w:rFonts w:ascii="Arial" w:hAnsi="Arial" w:cs="Arial"/>
        </w:rPr>
        <w:lastRenderedPageBreak/>
        <w:t>El ENRE se reserva el derecho de controlar en cualquier momento el listado de personal afiliado a la ART y su vigencia, o cuando corresponda, de los titulares de las pólizas de accidentes personales que deberán presentarse en forma actualizada.</w:t>
      </w:r>
    </w:p>
    <w:p w:rsidR="00AF5B48" w:rsidRPr="00C878C2" w:rsidRDefault="00AF5B48" w:rsidP="003D29FF">
      <w:pPr>
        <w:jc w:val="both"/>
        <w:rPr>
          <w:rFonts w:ascii="Arial" w:hAnsi="Arial" w:cs="Arial"/>
        </w:rPr>
      </w:pPr>
      <w:r w:rsidRPr="00C878C2">
        <w:rPr>
          <w:rFonts w:ascii="Arial" w:hAnsi="Arial" w:cs="Arial"/>
        </w:rPr>
        <w:t>1.9.2. El CONTRATISTA deberá contratar un Seguro por Responsabilida</w:t>
      </w:r>
      <w:r w:rsidR="005F6E1F">
        <w:rPr>
          <w:rFonts w:ascii="Arial" w:hAnsi="Arial" w:cs="Arial"/>
        </w:rPr>
        <w:t>d Civil endosado a favor del ENR</w:t>
      </w:r>
      <w:r w:rsidRPr="00C878C2">
        <w:rPr>
          <w:rFonts w:ascii="Arial" w:hAnsi="Arial" w:cs="Arial"/>
        </w:rPr>
        <w:t>E, que lo exima de las responsabilidades previstas en el numeral 1.3.1, en compañía aseguradora a sa</w:t>
      </w:r>
      <w:r w:rsidR="005F6E1F">
        <w:rPr>
          <w:rFonts w:ascii="Arial" w:hAnsi="Arial" w:cs="Arial"/>
        </w:rPr>
        <w:t>tisfacción del ENR</w:t>
      </w:r>
      <w:r w:rsidRPr="00C878C2">
        <w:rPr>
          <w:rFonts w:ascii="Arial" w:hAnsi="Arial" w:cs="Arial"/>
        </w:rPr>
        <w:t>E.</w:t>
      </w:r>
      <w:r>
        <w:rPr>
          <w:rFonts w:ascii="Arial" w:hAnsi="Arial" w:cs="Arial"/>
        </w:rPr>
        <w:t xml:space="preserve"> Para lo cual podrán consultarse las Resoluciones con indicadores patrimoniales emitidas por la Superintendencia de Seguros de la Nación. </w:t>
      </w:r>
    </w:p>
    <w:p w:rsidR="00AF5B48" w:rsidRPr="00C878C2" w:rsidRDefault="00AF5B48" w:rsidP="003D29FF">
      <w:pPr>
        <w:jc w:val="both"/>
        <w:rPr>
          <w:rFonts w:ascii="Arial" w:hAnsi="Arial" w:cs="Arial"/>
        </w:rPr>
      </w:pPr>
      <w:r w:rsidRPr="00C878C2">
        <w:rPr>
          <w:rFonts w:ascii="Arial" w:hAnsi="Arial" w:cs="Arial"/>
        </w:rPr>
        <w:t xml:space="preserve">1.9.3. La </w:t>
      </w:r>
      <w:r w:rsidRPr="002D4D95">
        <w:rPr>
          <w:rFonts w:ascii="Arial" w:hAnsi="Arial" w:cs="Arial"/>
        </w:rPr>
        <w:t>documentación indicada deberá ser presentada en el Departamento Administrativo, División Compras</w:t>
      </w:r>
      <w:r w:rsidRPr="00C878C2">
        <w:rPr>
          <w:rFonts w:ascii="Arial" w:hAnsi="Arial" w:cs="Arial"/>
        </w:rPr>
        <w:t xml:space="preserve"> y Contrataciones, previo a la firma del contrato.</w:t>
      </w:r>
    </w:p>
    <w:p w:rsidR="00AF5B48" w:rsidRPr="002D4040" w:rsidRDefault="00AF5B48" w:rsidP="003D29FF">
      <w:pPr>
        <w:jc w:val="both"/>
        <w:rPr>
          <w:rFonts w:ascii="Arial" w:hAnsi="Arial" w:cs="Arial"/>
          <w:b/>
        </w:rPr>
      </w:pPr>
      <w:r w:rsidRPr="002D4040">
        <w:rPr>
          <w:rFonts w:ascii="Arial" w:hAnsi="Arial" w:cs="Arial"/>
          <w:b/>
        </w:rPr>
        <w:t>1.10. CESION DEL CONTRATO</w:t>
      </w:r>
    </w:p>
    <w:p w:rsidR="00AF5B48" w:rsidRDefault="00AF5B48" w:rsidP="003D29FF">
      <w:pPr>
        <w:jc w:val="both"/>
        <w:rPr>
          <w:rFonts w:ascii="Arial" w:hAnsi="Arial" w:cs="Arial"/>
        </w:rPr>
      </w:pPr>
      <w:r w:rsidRPr="00C878C2">
        <w:rPr>
          <w:rFonts w:ascii="Arial" w:hAnsi="Arial" w:cs="Arial"/>
        </w:rPr>
        <w:t xml:space="preserve">1.10.1. </w:t>
      </w:r>
      <w:r>
        <w:rPr>
          <w:rFonts w:ascii="Arial" w:hAnsi="Arial" w:cs="Arial"/>
        </w:rPr>
        <w:t xml:space="preserve">El CONTRATISTA será el único responsable de sus obligaciones emergentes </w:t>
      </w:r>
      <w:r w:rsidRPr="00C878C2">
        <w:rPr>
          <w:rFonts w:ascii="Arial" w:hAnsi="Arial" w:cs="Arial"/>
        </w:rPr>
        <w:t>de los DOCUMENTOS CONTRACTUALES</w:t>
      </w:r>
      <w:r>
        <w:rPr>
          <w:rFonts w:ascii="Arial" w:hAnsi="Arial" w:cs="Arial"/>
        </w:rPr>
        <w:t>. N</w:t>
      </w:r>
      <w:r w:rsidRPr="00C878C2">
        <w:rPr>
          <w:rFonts w:ascii="Arial" w:hAnsi="Arial" w:cs="Arial"/>
        </w:rPr>
        <w:t>o podrá</w:t>
      </w:r>
      <w:r>
        <w:rPr>
          <w:rFonts w:ascii="Arial" w:hAnsi="Arial" w:cs="Arial"/>
        </w:rPr>
        <w:t xml:space="preserve"> ceder </w:t>
      </w:r>
      <w:r w:rsidRPr="00C878C2">
        <w:rPr>
          <w:rFonts w:ascii="Arial" w:hAnsi="Arial" w:cs="Arial"/>
        </w:rPr>
        <w:t>ni transferi</w:t>
      </w:r>
      <w:r>
        <w:rPr>
          <w:rFonts w:ascii="Arial" w:hAnsi="Arial" w:cs="Arial"/>
        </w:rPr>
        <w:t>r ya sea total o parcialmente el CONTRATO sin previo aviso, aceptación y conformidad por escrito del ENRE y sujeto a que el tercero a quien el CONTRATISTA pretenda ceder hubiera asumido frente al ENRE la totalidad de las obligaciones a cargo del CONTRATISTA en virtud del CONTRATO. Sin perjuicio de lo anterior, el CONTRATISTA y el tercero serán solidariamente responsables por cualquier incumplimiento de las obligaciones emergentes del CONTRATO.</w:t>
      </w:r>
    </w:p>
    <w:p w:rsidR="00AF5B48" w:rsidRDefault="00AF5B48" w:rsidP="003D29FF">
      <w:pPr>
        <w:jc w:val="both"/>
        <w:rPr>
          <w:rFonts w:ascii="Arial" w:hAnsi="Arial" w:cs="Arial"/>
        </w:rPr>
      </w:pPr>
      <w:r>
        <w:rPr>
          <w:rFonts w:ascii="Arial" w:hAnsi="Arial" w:cs="Arial"/>
        </w:rPr>
        <w:t xml:space="preserve">Será condición necesaria para la cesión que cesionario y el CONTRATISTA se comprometan, indistinta o </w:t>
      </w:r>
      <w:proofErr w:type="gramStart"/>
      <w:r>
        <w:rPr>
          <w:rFonts w:ascii="Arial" w:hAnsi="Arial" w:cs="Arial"/>
        </w:rPr>
        <w:t>conjuntamente ,</w:t>
      </w:r>
      <w:proofErr w:type="gramEnd"/>
      <w:r>
        <w:rPr>
          <w:rFonts w:ascii="Arial" w:hAnsi="Arial" w:cs="Arial"/>
        </w:rPr>
        <w:t xml:space="preserve"> a dejar indemne al ENRE de cualquier reclamo cursado a éste.</w:t>
      </w:r>
    </w:p>
    <w:p w:rsidR="00AF5B48" w:rsidRPr="00C878C2" w:rsidRDefault="00AF5B48" w:rsidP="003D29FF">
      <w:pPr>
        <w:jc w:val="both"/>
        <w:rPr>
          <w:rFonts w:ascii="Arial" w:hAnsi="Arial" w:cs="Arial"/>
        </w:rPr>
      </w:pPr>
      <w:r>
        <w:rPr>
          <w:rFonts w:ascii="Arial" w:hAnsi="Arial" w:cs="Arial"/>
        </w:rPr>
        <w:t xml:space="preserve">El no cumplimiento de lo dispuesto en este apartado, implicará que la cesión no sea aceptada por el ENRE, y tornara aplicables las </w:t>
      </w:r>
      <w:r w:rsidRPr="00666FED">
        <w:rPr>
          <w:rFonts w:ascii="Arial" w:hAnsi="Arial" w:cs="Arial"/>
        </w:rPr>
        <w:t>penalidades y facultad de rescisión previstas en el presente y/o en el CONTRATO:</w:t>
      </w:r>
    </w:p>
    <w:p w:rsidR="00AF5B48" w:rsidRPr="002D4040" w:rsidRDefault="00AF5B48" w:rsidP="003D29FF">
      <w:pPr>
        <w:jc w:val="both"/>
        <w:rPr>
          <w:rFonts w:ascii="Arial" w:hAnsi="Arial" w:cs="Arial"/>
          <w:b/>
        </w:rPr>
      </w:pPr>
      <w:r w:rsidRPr="002D4040">
        <w:rPr>
          <w:rFonts w:ascii="Arial" w:hAnsi="Arial" w:cs="Arial"/>
          <w:b/>
        </w:rPr>
        <w:t>1.11. SUBCONTRATACIONES</w:t>
      </w:r>
    </w:p>
    <w:p w:rsidR="00AF5B48" w:rsidRDefault="00AF5B48" w:rsidP="003D29FF">
      <w:pPr>
        <w:jc w:val="both"/>
        <w:rPr>
          <w:rFonts w:ascii="Arial" w:hAnsi="Arial" w:cs="Arial"/>
        </w:rPr>
      </w:pPr>
      <w:r w:rsidRPr="00C878C2">
        <w:rPr>
          <w:rFonts w:ascii="Arial" w:hAnsi="Arial" w:cs="Arial"/>
        </w:rPr>
        <w:t xml:space="preserve">1.11.1. El CONTRATISTA </w:t>
      </w:r>
      <w:r>
        <w:rPr>
          <w:rFonts w:ascii="Arial" w:hAnsi="Arial" w:cs="Arial"/>
        </w:rPr>
        <w:t xml:space="preserve">será el único responsable de sus obligaciones emergentes </w:t>
      </w:r>
      <w:r w:rsidRPr="00C878C2">
        <w:rPr>
          <w:rFonts w:ascii="Arial" w:hAnsi="Arial" w:cs="Arial"/>
        </w:rPr>
        <w:t>de los DOCUMENTOS CONTRACTUALE</w:t>
      </w:r>
      <w:r>
        <w:rPr>
          <w:rFonts w:ascii="Arial" w:hAnsi="Arial" w:cs="Arial"/>
        </w:rPr>
        <w:t>S. N</w:t>
      </w:r>
      <w:r w:rsidRPr="00C878C2">
        <w:rPr>
          <w:rFonts w:ascii="Arial" w:hAnsi="Arial" w:cs="Arial"/>
        </w:rPr>
        <w:t xml:space="preserve">o podrá subcontratar </w:t>
      </w:r>
      <w:r>
        <w:rPr>
          <w:rFonts w:ascii="Arial" w:hAnsi="Arial" w:cs="Arial"/>
        </w:rPr>
        <w:t xml:space="preserve">ya sea </w:t>
      </w:r>
      <w:r w:rsidRPr="00C878C2">
        <w:rPr>
          <w:rFonts w:ascii="Arial" w:hAnsi="Arial" w:cs="Arial"/>
        </w:rPr>
        <w:t xml:space="preserve">total </w:t>
      </w:r>
      <w:r>
        <w:rPr>
          <w:rFonts w:ascii="Arial" w:hAnsi="Arial" w:cs="Arial"/>
        </w:rPr>
        <w:t>o</w:t>
      </w:r>
      <w:r w:rsidRPr="00C878C2">
        <w:rPr>
          <w:rFonts w:ascii="Arial" w:hAnsi="Arial" w:cs="Arial"/>
        </w:rPr>
        <w:t xml:space="preserve"> parcialment</w:t>
      </w:r>
      <w:r>
        <w:rPr>
          <w:rFonts w:ascii="Arial" w:hAnsi="Arial" w:cs="Arial"/>
        </w:rPr>
        <w:t>e la prestación de los TRABAJOS ni asociarse con terceros para su cumplimiento sin previo aviso, aceptación y conformidad por escrito del ENRE y sujeto a que el tercero a quien el CONTRATISTA pretenda subcontratar o asociarse hubiera asumido frente al ENRE la totalidad de las obligaciones a cargo del CONTRATISTA en virtud del CONTRATO. Sin perjuicio de lo anterior, el CONTRATISTA y el tercero serán solidariamente responsables por cualquier incumplimiento de las obligaciones emergentes del CONTRATO.</w:t>
      </w:r>
    </w:p>
    <w:p w:rsidR="00AF5B48" w:rsidRDefault="00AF5B48" w:rsidP="003D29FF">
      <w:pPr>
        <w:jc w:val="both"/>
        <w:rPr>
          <w:rFonts w:ascii="Arial" w:hAnsi="Arial" w:cs="Arial"/>
        </w:rPr>
      </w:pPr>
      <w:r>
        <w:rPr>
          <w:rFonts w:ascii="Arial" w:hAnsi="Arial" w:cs="Arial"/>
        </w:rPr>
        <w:lastRenderedPageBreak/>
        <w:t xml:space="preserve">Será condición necesaria para la subcontratación que el tercero subcontratado y el CONTRATISTA se comprometan, indistinta o </w:t>
      </w:r>
      <w:proofErr w:type="gramStart"/>
      <w:r>
        <w:rPr>
          <w:rFonts w:ascii="Arial" w:hAnsi="Arial" w:cs="Arial"/>
        </w:rPr>
        <w:t>conjuntamente ,</w:t>
      </w:r>
      <w:proofErr w:type="gramEnd"/>
      <w:r>
        <w:rPr>
          <w:rFonts w:ascii="Arial" w:hAnsi="Arial" w:cs="Arial"/>
        </w:rPr>
        <w:t xml:space="preserve"> a dejar indemne al ENRE de cualquier reclamo cursado a éste.</w:t>
      </w:r>
    </w:p>
    <w:p w:rsidR="00AF5B48" w:rsidRPr="00C878C2" w:rsidRDefault="00AF5B48" w:rsidP="003D29FF">
      <w:pPr>
        <w:jc w:val="both"/>
        <w:rPr>
          <w:rFonts w:ascii="Arial" w:hAnsi="Arial" w:cs="Arial"/>
        </w:rPr>
      </w:pPr>
      <w:r>
        <w:rPr>
          <w:rFonts w:ascii="Arial" w:hAnsi="Arial" w:cs="Arial"/>
        </w:rPr>
        <w:t xml:space="preserve">El no cumplimiento de lo </w:t>
      </w:r>
      <w:r w:rsidRPr="00666FED">
        <w:rPr>
          <w:rFonts w:ascii="Arial" w:hAnsi="Arial" w:cs="Arial"/>
        </w:rPr>
        <w:t>dispuesto en este apartado, implicará que la subcontratación y/o asociación no sea aceptada por el ENRE, y tornaran aplicables las penalidades y facultad de rescisión previstas en el presente y/o en el CONTRATO</w:t>
      </w:r>
      <w:r w:rsidR="00666FED">
        <w:rPr>
          <w:rFonts w:ascii="Arial" w:hAnsi="Arial" w:cs="Arial"/>
        </w:rPr>
        <w:t>.</w:t>
      </w:r>
    </w:p>
    <w:p w:rsidR="00AF5B48" w:rsidRPr="002D4040" w:rsidRDefault="00AF5B48" w:rsidP="003D29FF">
      <w:pPr>
        <w:jc w:val="both"/>
        <w:rPr>
          <w:rFonts w:ascii="Arial" w:hAnsi="Arial" w:cs="Arial"/>
          <w:b/>
        </w:rPr>
      </w:pPr>
      <w:r w:rsidRPr="002D4040">
        <w:rPr>
          <w:rFonts w:ascii="Arial" w:hAnsi="Arial" w:cs="Arial"/>
          <w:b/>
        </w:rPr>
        <w:t>1.12. IMPUESTOS Y GRAVÁMENES</w:t>
      </w:r>
    </w:p>
    <w:p w:rsidR="00AF5B48" w:rsidRPr="00C878C2" w:rsidRDefault="00AF5B48" w:rsidP="003D29FF">
      <w:pPr>
        <w:jc w:val="both"/>
        <w:rPr>
          <w:rFonts w:ascii="Arial" w:hAnsi="Arial" w:cs="Arial"/>
        </w:rPr>
      </w:pPr>
      <w:r w:rsidRPr="00C878C2">
        <w:rPr>
          <w:rFonts w:ascii="Arial" w:hAnsi="Arial" w:cs="Arial"/>
        </w:rPr>
        <w:t>1.12.1. En los precios contratados se consideran comprendidos todos los tributos, impuestos, tasas, contribuciones, derechos y gravámenes.</w:t>
      </w:r>
    </w:p>
    <w:p w:rsidR="00AF5B48" w:rsidRPr="00C878C2" w:rsidRDefault="00AF5B48" w:rsidP="003D29FF">
      <w:pPr>
        <w:jc w:val="both"/>
        <w:rPr>
          <w:rFonts w:ascii="Arial" w:hAnsi="Arial" w:cs="Arial"/>
        </w:rPr>
      </w:pPr>
      <w:r w:rsidRPr="00C878C2">
        <w:rPr>
          <w:rFonts w:ascii="Arial" w:hAnsi="Arial" w:cs="Arial"/>
        </w:rPr>
        <w:t>1.12.2. A los efectos del Impuesto al Valor Agregado (IVA) el ENRE debe ser considerado como consumidor final, correspondiendo aplicar una alícuota del veintiuno por ciento (21 %). Toda modificación a esta alícuota, en más o en menos, será trasladada al precio del contrato.</w:t>
      </w:r>
      <w:r>
        <w:rPr>
          <w:rFonts w:ascii="Arial" w:hAnsi="Arial" w:cs="Arial"/>
        </w:rPr>
        <w:t xml:space="preserve"> El ENRE reconocerá a su cargo en la medida de que se compruebe su real incidencia y de acuerdo con las constancias que el </w:t>
      </w:r>
      <w:r w:rsidR="008F08DF">
        <w:rPr>
          <w:rFonts w:ascii="Arial" w:hAnsi="Arial" w:cs="Arial"/>
        </w:rPr>
        <w:t>CONTRATISTA</w:t>
      </w:r>
      <w:r>
        <w:rPr>
          <w:rFonts w:ascii="Arial" w:hAnsi="Arial" w:cs="Arial"/>
        </w:rPr>
        <w:t xml:space="preserve"> estará obligado a presentar, las variaciones de alícuotas de impuestos posteriores a la fecha de apertura del Concurso, relacionadas con IVA, Ingresos Brutos e impuestos internos u otros que afecten a la oferta presentada.</w:t>
      </w:r>
    </w:p>
    <w:p w:rsidR="00AF5B48" w:rsidRPr="00C878C2" w:rsidRDefault="00AF5B48" w:rsidP="003D29FF">
      <w:pPr>
        <w:jc w:val="both"/>
        <w:rPr>
          <w:rFonts w:ascii="Arial" w:hAnsi="Arial" w:cs="Arial"/>
        </w:rPr>
      </w:pPr>
      <w:r w:rsidRPr="00C878C2">
        <w:rPr>
          <w:rFonts w:ascii="Arial" w:hAnsi="Arial" w:cs="Arial"/>
        </w:rPr>
        <w:t xml:space="preserve">1.12.3. El CONTRATISTA se </w:t>
      </w:r>
      <w:r w:rsidR="005F6E1F">
        <w:rPr>
          <w:rFonts w:ascii="Arial" w:hAnsi="Arial" w:cs="Arial"/>
        </w:rPr>
        <w:t>obliga a mantener indemne al ENR</w:t>
      </w:r>
      <w:r w:rsidRPr="00C878C2">
        <w:rPr>
          <w:rFonts w:ascii="Arial" w:hAnsi="Arial" w:cs="Arial"/>
        </w:rPr>
        <w:t>E frente a cualquier reclamo que efectúen las autoridades nacionales, pro</w:t>
      </w:r>
      <w:r w:rsidR="005F6E1F">
        <w:rPr>
          <w:rFonts w:ascii="Arial" w:hAnsi="Arial" w:cs="Arial"/>
        </w:rPr>
        <w:t>vinciales y/o municipales al ENR</w:t>
      </w:r>
      <w:r w:rsidRPr="00C878C2">
        <w:rPr>
          <w:rFonts w:ascii="Arial" w:hAnsi="Arial" w:cs="Arial"/>
        </w:rPr>
        <w:t>E por ese concepto y a reintegrar a éste cualquier suma que haya debido abonar por los referidos tributos, incluyendo gastos, costas y honorarios judiciales y extrajudiciales</w:t>
      </w:r>
      <w:r>
        <w:rPr>
          <w:rFonts w:ascii="Arial" w:hAnsi="Arial" w:cs="Arial"/>
        </w:rPr>
        <w:t>, aún después de concluido el contrato</w:t>
      </w:r>
      <w:r w:rsidRPr="00C878C2">
        <w:rPr>
          <w:rFonts w:ascii="Arial" w:hAnsi="Arial" w:cs="Arial"/>
        </w:rPr>
        <w:t>.</w:t>
      </w:r>
    </w:p>
    <w:p w:rsidR="00AF5B48" w:rsidRPr="002D4040" w:rsidRDefault="00AF5B48" w:rsidP="003D29FF">
      <w:pPr>
        <w:jc w:val="both"/>
        <w:rPr>
          <w:rFonts w:ascii="Arial" w:hAnsi="Arial" w:cs="Arial"/>
          <w:b/>
        </w:rPr>
      </w:pPr>
      <w:r w:rsidRPr="002D4040">
        <w:rPr>
          <w:rFonts w:ascii="Arial" w:hAnsi="Arial" w:cs="Arial"/>
          <w:b/>
        </w:rPr>
        <w:t>1.13. JURISDICCIÓN Y DOMICILIO</w:t>
      </w:r>
    </w:p>
    <w:p w:rsidR="00AF5B48" w:rsidRPr="00C878C2" w:rsidRDefault="00AF5B48" w:rsidP="003D29FF">
      <w:pPr>
        <w:jc w:val="both"/>
        <w:rPr>
          <w:rFonts w:ascii="Arial" w:hAnsi="Arial" w:cs="Arial"/>
        </w:rPr>
      </w:pPr>
      <w:r w:rsidRPr="00C878C2">
        <w:rPr>
          <w:rFonts w:ascii="Arial" w:hAnsi="Arial" w:cs="Arial"/>
        </w:rPr>
        <w:t>1.13.1. JURISDICCIÓN</w:t>
      </w:r>
    </w:p>
    <w:p w:rsidR="00AF5B48" w:rsidRPr="00691332" w:rsidRDefault="00AF5B48" w:rsidP="003D29FF">
      <w:pPr>
        <w:jc w:val="both"/>
        <w:rPr>
          <w:rFonts w:ascii="Arial" w:hAnsi="Arial" w:cs="Arial"/>
        </w:rPr>
      </w:pPr>
      <w:r w:rsidRPr="00C878C2">
        <w:rPr>
          <w:rFonts w:ascii="Arial" w:hAnsi="Arial" w:cs="Arial"/>
        </w:rPr>
        <w:t>Todas las controversias entre las PARTES vinculadas con la contratación objeto de los Documentos Contractuales</w:t>
      </w:r>
      <w:r>
        <w:rPr>
          <w:rFonts w:ascii="Arial" w:hAnsi="Arial" w:cs="Arial"/>
        </w:rPr>
        <w:t xml:space="preserve">, </w:t>
      </w:r>
      <w:r w:rsidRPr="00C878C2">
        <w:rPr>
          <w:rFonts w:ascii="Arial" w:hAnsi="Arial" w:cs="Arial"/>
        </w:rPr>
        <w:t xml:space="preserve"> serán sometidas a la jurisdicción de los Tribunales Federales de la Ciudad Autónoma de Buenos Aires, con exclusión de cualquier otro fuero o </w:t>
      </w:r>
      <w:r w:rsidRPr="00691332">
        <w:rPr>
          <w:rFonts w:ascii="Arial" w:hAnsi="Arial" w:cs="Arial"/>
        </w:rPr>
        <w:t>jurisdicción que pudiera corresponder.</w:t>
      </w:r>
    </w:p>
    <w:p w:rsidR="00AF5B48" w:rsidRPr="00941F9F" w:rsidRDefault="00AF5B48" w:rsidP="003D29FF">
      <w:pPr>
        <w:jc w:val="both"/>
        <w:rPr>
          <w:rFonts w:ascii="Arial" w:hAnsi="Arial" w:cs="Arial"/>
        </w:rPr>
      </w:pPr>
      <w:r w:rsidRPr="00691332">
        <w:rPr>
          <w:rFonts w:ascii="Arial" w:hAnsi="Arial" w:cs="Arial"/>
        </w:rPr>
        <w:t>E</w:t>
      </w:r>
      <w:r w:rsidRPr="002B3F8D">
        <w:rPr>
          <w:rFonts w:ascii="Arial" w:hAnsi="Arial" w:cs="Arial"/>
        </w:rPr>
        <w:t>l concepto incluye cualquier divergencia en cuanto a la aplicación, interpretación o ejecución de la contratación.</w:t>
      </w:r>
    </w:p>
    <w:p w:rsidR="00AF5B48" w:rsidRDefault="00AF5B48" w:rsidP="003D29FF">
      <w:pPr>
        <w:jc w:val="both"/>
        <w:rPr>
          <w:rFonts w:ascii="Arial" w:hAnsi="Arial" w:cs="Arial"/>
        </w:rPr>
      </w:pPr>
      <w:r w:rsidRPr="00C878C2">
        <w:rPr>
          <w:rFonts w:ascii="Arial" w:hAnsi="Arial" w:cs="Arial"/>
        </w:rPr>
        <w:t>1.13.2. DOMICILIO</w:t>
      </w:r>
    </w:p>
    <w:p w:rsidR="00AF5B48" w:rsidRPr="00941F9F" w:rsidRDefault="00AF5B48" w:rsidP="003D29FF">
      <w:pPr>
        <w:jc w:val="both"/>
        <w:rPr>
          <w:rFonts w:ascii="Arial" w:hAnsi="Arial" w:cs="Arial"/>
          <w:color w:val="000000"/>
        </w:rPr>
      </w:pPr>
      <w:r w:rsidRPr="00B4317F">
        <w:rPr>
          <w:rFonts w:ascii="Arial" w:hAnsi="Arial" w:cs="Arial"/>
          <w:color w:val="000000"/>
        </w:rPr>
        <w:t xml:space="preserve">Hasta la adjudicación inclusive será válido el domicilio que los oferentes constituyan en la declaración jurada de COMUNICACIONES, que forma parte del presente Pliego de Bases </w:t>
      </w:r>
      <w:r w:rsidRPr="00B4317F">
        <w:rPr>
          <w:rFonts w:ascii="Arial" w:hAnsi="Arial" w:cs="Arial"/>
          <w:color w:val="000000"/>
        </w:rPr>
        <w:lastRenderedPageBreak/>
        <w:t>y Condiciones Particulares. Este domicilio deberá constituirse a la Ciudad Autónoma de Buenos Aires.</w:t>
      </w:r>
    </w:p>
    <w:p w:rsidR="00AF5B48" w:rsidRPr="00C878C2" w:rsidRDefault="00AF5B48" w:rsidP="003D29FF">
      <w:pPr>
        <w:jc w:val="both"/>
        <w:rPr>
          <w:rFonts w:ascii="Arial" w:hAnsi="Arial" w:cs="Arial"/>
        </w:rPr>
      </w:pPr>
      <w:r>
        <w:rPr>
          <w:rFonts w:ascii="Arial" w:hAnsi="Arial" w:cs="Arial"/>
        </w:rPr>
        <w:t>Una vez suscripto el CONTRATO, a</w:t>
      </w:r>
      <w:r w:rsidRPr="00C878C2">
        <w:rPr>
          <w:rFonts w:ascii="Arial" w:hAnsi="Arial" w:cs="Arial"/>
        </w:rPr>
        <w:t xml:space="preserve"> los efectos de est</w:t>
      </w:r>
      <w:r>
        <w:rPr>
          <w:rFonts w:ascii="Arial" w:hAnsi="Arial" w:cs="Arial"/>
        </w:rPr>
        <w:t>e Concurso</w:t>
      </w:r>
      <w:r w:rsidR="005F6E1F">
        <w:rPr>
          <w:rFonts w:ascii="Arial" w:hAnsi="Arial" w:cs="Arial"/>
        </w:rPr>
        <w:t xml:space="preserve"> el ENR</w:t>
      </w:r>
      <w:r w:rsidRPr="00C878C2">
        <w:rPr>
          <w:rFonts w:ascii="Arial" w:hAnsi="Arial" w:cs="Arial"/>
        </w:rPr>
        <w:t xml:space="preserve">E y el CONTRATISTA fijan los domicilios que denuncian en el </w:t>
      </w:r>
      <w:r>
        <w:rPr>
          <w:rFonts w:ascii="Arial" w:hAnsi="Arial" w:cs="Arial"/>
        </w:rPr>
        <w:t>mismo</w:t>
      </w:r>
      <w:r w:rsidRPr="00C878C2">
        <w:rPr>
          <w:rFonts w:ascii="Arial" w:hAnsi="Arial" w:cs="Arial"/>
        </w:rPr>
        <w:t>, donde se tendrán por válidas todas las comunicaciones y notificaciones judiciales o extrajudiciales que allí se practiquen.</w:t>
      </w:r>
    </w:p>
    <w:p w:rsidR="00AF5B48" w:rsidRPr="00C878C2" w:rsidRDefault="00AF5B48" w:rsidP="003D29FF">
      <w:pPr>
        <w:jc w:val="both"/>
        <w:rPr>
          <w:rFonts w:ascii="Arial" w:hAnsi="Arial" w:cs="Arial"/>
        </w:rPr>
      </w:pPr>
      <w:r w:rsidRPr="00C878C2">
        <w:rPr>
          <w:rFonts w:ascii="Arial" w:hAnsi="Arial" w:cs="Arial"/>
        </w:rPr>
        <w:t>Cualquiera de las partes podrá, en cualquier momento, modificar los domicilios, debiendo notificar tal circunstancia a la otra en forma fehaciente, siempre dentro del radio de la Ciudad Autónoma de Buenos Aires.</w:t>
      </w:r>
    </w:p>
    <w:p w:rsidR="00AF5B48" w:rsidRPr="00C878C2" w:rsidRDefault="00AF5B48" w:rsidP="003D29FF">
      <w:pPr>
        <w:jc w:val="both"/>
        <w:rPr>
          <w:rFonts w:ascii="Arial" w:hAnsi="Arial" w:cs="Arial"/>
        </w:rPr>
      </w:pPr>
      <w:r w:rsidRPr="00C878C2">
        <w:rPr>
          <w:rFonts w:ascii="Arial" w:hAnsi="Arial" w:cs="Arial"/>
        </w:rPr>
        <w:t>La modificación de los domicilios sólo producirá efecto a partir de los cinco (5) días de recibida la respectiva notificación fehaciente.</w:t>
      </w:r>
    </w:p>
    <w:p w:rsidR="00AF5B48" w:rsidRPr="002D4040" w:rsidRDefault="00AF5B48" w:rsidP="003D29FF">
      <w:pPr>
        <w:jc w:val="both"/>
        <w:rPr>
          <w:rFonts w:ascii="Arial" w:hAnsi="Arial" w:cs="Arial"/>
          <w:b/>
        </w:rPr>
      </w:pPr>
      <w:r w:rsidRPr="002D4040">
        <w:rPr>
          <w:rFonts w:ascii="Arial" w:hAnsi="Arial" w:cs="Arial"/>
          <w:b/>
        </w:rPr>
        <w:t>1.14. RESCISIÓN. CAUSALES Y EFECTOS DE LA RESCISIÓN POR CAUSA IMPUTABLE AL CONTRATISTA</w:t>
      </w:r>
    </w:p>
    <w:p w:rsidR="00AF5B48" w:rsidRDefault="00AF5B48" w:rsidP="003D29FF">
      <w:pPr>
        <w:jc w:val="both"/>
        <w:rPr>
          <w:rFonts w:ascii="Arial" w:hAnsi="Arial" w:cs="Arial"/>
        </w:rPr>
      </w:pPr>
      <w:r w:rsidRPr="00C878C2">
        <w:rPr>
          <w:rFonts w:ascii="Arial" w:hAnsi="Arial" w:cs="Arial"/>
        </w:rPr>
        <w:t xml:space="preserve">1.14.1. Si el CONTRATISTA desistiere en forma expresa del contrato antes del plazo fijado para su cumplimiento o si vencido el plazo de cumplimiento del contrato, de su extensión o vencido el plazo de las intimaciones, en todos los casos, sin que los trabajos fueran </w:t>
      </w:r>
      <w:r w:rsidR="00A368EE">
        <w:rPr>
          <w:rFonts w:ascii="Arial" w:hAnsi="Arial" w:cs="Arial"/>
        </w:rPr>
        <w:t>prestados de conformidad, el ENR</w:t>
      </w:r>
      <w:r w:rsidRPr="00C878C2">
        <w:rPr>
          <w:rFonts w:ascii="Arial" w:hAnsi="Arial" w:cs="Arial"/>
        </w:rPr>
        <w:t xml:space="preserve">E declarará rescindido el contrato sin necesidad de interpelación judicial o extrajudicial, salvo aquellos casos en </w:t>
      </w:r>
      <w:r w:rsidRPr="002D4D95">
        <w:rPr>
          <w:rFonts w:ascii="Arial" w:hAnsi="Arial" w:cs="Arial"/>
        </w:rPr>
        <w:t>que se optara</w:t>
      </w:r>
      <w:r w:rsidRPr="00C878C2">
        <w:rPr>
          <w:rFonts w:ascii="Arial" w:hAnsi="Arial" w:cs="Arial"/>
        </w:rPr>
        <w:t xml:space="preserve"> por la aceptación de la prestación extemporánea, con pérdida para el CONTRATISTA de la garantía de cumplimiento del contrato, sin perjuicio de ser responsable por los daños </w:t>
      </w:r>
      <w:r w:rsidR="00A368EE">
        <w:rPr>
          <w:rFonts w:ascii="Arial" w:hAnsi="Arial" w:cs="Arial"/>
        </w:rPr>
        <w:t>y perjuicios que sufriere el ENR</w:t>
      </w:r>
      <w:r w:rsidRPr="00C878C2">
        <w:rPr>
          <w:rFonts w:ascii="Arial" w:hAnsi="Arial" w:cs="Arial"/>
        </w:rPr>
        <w:t>E. La rescisión del contrato y la consiguiente pérdida de la garantía de cumplimiento del contrato podrán ser totales o parciales, afectando en este último caso a la parte no</w:t>
      </w:r>
      <w:r>
        <w:rPr>
          <w:rFonts w:ascii="Arial" w:hAnsi="Arial" w:cs="Arial"/>
        </w:rPr>
        <w:t xml:space="preserve"> cumplida de aquél. </w:t>
      </w:r>
    </w:p>
    <w:p w:rsidR="00AF5B48" w:rsidRDefault="00AF5B48" w:rsidP="003D29FF">
      <w:pPr>
        <w:jc w:val="both"/>
        <w:rPr>
          <w:rFonts w:ascii="Arial" w:hAnsi="Arial" w:cs="Arial"/>
        </w:rPr>
      </w:pPr>
      <w:r>
        <w:rPr>
          <w:rFonts w:ascii="Arial" w:hAnsi="Arial" w:cs="Arial"/>
        </w:rPr>
        <w:t>1.14.2. Las otras causales dispuestas en el presente Pliego y en el Anexo A de Modelo de Contrato.</w:t>
      </w:r>
    </w:p>
    <w:p w:rsidR="00AF5B48" w:rsidRPr="002D4040" w:rsidRDefault="00AF5B48" w:rsidP="003D29FF">
      <w:pPr>
        <w:jc w:val="both"/>
        <w:rPr>
          <w:rFonts w:ascii="Arial" w:hAnsi="Arial" w:cs="Arial"/>
          <w:b/>
        </w:rPr>
      </w:pPr>
      <w:r w:rsidRPr="002D4040">
        <w:rPr>
          <w:rFonts w:ascii="Arial" w:hAnsi="Arial" w:cs="Arial"/>
          <w:b/>
        </w:rPr>
        <w:t>1.15. PLAZOS</w:t>
      </w:r>
    </w:p>
    <w:p w:rsidR="00AF5B48" w:rsidRDefault="00AF5B48" w:rsidP="003D29FF">
      <w:pPr>
        <w:jc w:val="both"/>
        <w:rPr>
          <w:rFonts w:ascii="Arial" w:hAnsi="Arial" w:cs="Arial"/>
        </w:rPr>
      </w:pPr>
      <w:r w:rsidRPr="00C878C2">
        <w:rPr>
          <w:rFonts w:ascii="Arial" w:hAnsi="Arial" w:cs="Arial"/>
        </w:rPr>
        <w:t>1.15.1. Todos los plazos se computarán en días hábiles administrativos, salvo disposición expresa en contrario.</w:t>
      </w:r>
      <w:r>
        <w:rPr>
          <w:rFonts w:ascii="Arial" w:hAnsi="Arial" w:cs="Arial"/>
        </w:rPr>
        <w:t xml:space="preserve"> Los plazos son los estipulados en el CRONOGRAMA DEL CONCURSO.</w:t>
      </w:r>
    </w:p>
    <w:p w:rsidR="00AF5B48" w:rsidRPr="002D4040" w:rsidRDefault="00AF5B48" w:rsidP="003D29FF">
      <w:pPr>
        <w:jc w:val="both"/>
        <w:rPr>
          <w:rFonts w:ascii="Arial" w:hAnsi="Arial" w:cs="Arial"/>
          <w:b/>
        </w:rPr>
      </w:pPr>
      <w:r w:rsidRPr="002D4040">
        <w:rPr>
          <w:rFonts w:ascii="Arial" w:hAnsi="Arial" w:cs="Arial"/>
          <w:b/>
        </w:rPr>
        <w:t xml:space="preserve">1.16 NOTIFICACIONES </w:t>
      </w:r>
      <w:r w:rsidRPr="002D4040">
        <w:rPr>
          <w:rFonts w:ascii="Arial" w:hAnsi="Arial" w:cs="Arial"/>
          <w:b/>
          <w:color w:val="000000"/>
        </w:rPr>
        <w:t>(Art. 56- Decreto N° 893/2012)</w:t>
      </w:r>
    </w:p>
    <w:p w:rsidR="00AF5B48" w:rsidRPr="00941F9F" w:rsidRDefault="00AF5B48" w:rsidP="003D29FF">
      <w:pPr>
        <w:jc w:val="both"/>
        <w:rPr>
          <w:rFonts w:ascii="Arial" w:hAnsi="Arial" w:cs="Arial"/>
        </w:rPr>
      </w:pPr>
      <w:r w:rsidRPr="00941F9F">
        <w:rPr>
          <w:rFonts w:ascii="Arial" w:hAnsi="Arial" w:cs="Arial"/>
        </w:rPr>
        <w:t>Todas las notificaciones entre la entidad contratante y los interesados, oferentes, adjudicatarios o co</w:t>
      </w:r>
      <w:r w:rsidR="000540F3">
        <w:rPr>
          <w:rFonts w:ascii="Arial" w:hAnsi="Arial" w:cs="Arial"/>
        </w:rPr>
        <w:t>ntratistas</w:t>
      </w:r>
      <w:r w:rsidRPr="00941F9F">
        <w:rPr>
          <w:rFonts w:ascii="Arial" w:hAnsi="Arial" w:cs="Arial"/>
        </w:rPr>
        <w:t>, podrán realizarse válidamente por cualquiera de los siguientes medios, indistintamente:</w:t>
      </w:r>
    </w:p>
    <w:p w:rsidR="00AF5B48" w:rsidRPr="00941F9F" w:rsidRDefault="00AF5B48" w:rsidP="003D29FF">
      <w:pPr>
        <w:jc w:val="both"/>
        <w:rPr>
          <w:rFonts w:ascii="Arial" w:hAnsi="Arial" w:cs="Arial"/>
        </w:rPr>
      </w:pPr>
      <w:r w:rsidRPr="00941F9F">
        <w:rPr>
          <w:rFonts w:ascii="Arial" w:hAnsi="Arial" w:cs="Arial"/>
        </w:rPr>
        <w:lastRenderedPageBreak/>
        <w:t>a) por acceso directo de la parte interesada, su apoderado o representante legal al expediente,</w:t>
      </w:r>
    </w:p>
    <w:p w:rsidR="00AF5B48" w:rsidRPr="00941F9F" w:rsidRDefault="00AF5B48" w:rsidP="003D29FF">
      <w:pPr>
        <w:jc w:val="both"/>
        <w:rPr>
          <w:rFonts w:ascii="Arial" w:hAnsi="Arial" w:cs="Arial"/>
        </w:rPr>
      </w:pPr>
      <w:r w:rsidRPr="00941F9F">
        <w:rPr>
          <w:rFonts w:ascii="Arial" w:hAnsi="Arial" w:cs="Arial"/>
        </w:rPr>
        <w:t>b) por presentación espontánea de la parte interesada, su apoderado o representante legal, de la que resulten estar en conocimiento del acto respectivo,</w:t>
      </w:r>
    </w:p>
    <w:p w:rsidR="00AF5B48" w:rsidRPr="00941F9F" w:rsidRDefault="00AF5B48" w:rsidP="003D29FF">
      <w:pPr>
        <w:jc w:val="both"/>
        <w:rPr>
          <w:rFonts w:ascii="Arial" w:hAnsi="Arial" w:cs="Arial"/>
        </w:rPr>
      </w:pPr>
      <w:r w:rsidRPr="00941F9F">
        <w:rPr>
          <w:rFonts w:ascii="Arial" w:hAnsi="Arial" w:cs="Arial"/>
        </w:rPr>
        <w:t>c) por cédula, que se diligenciará en forma similar a la dispuesta por el artículo 138 del Código Procesal Civil y Comercial de la Nación,</w:t>
      </w:r>
    </w:p>
    <w:p w:rsidR="00AF5B48" w:rsidRPr="00941F9F" w:rsidRDefault="00AF5B48" w:rsidP="003D29FF">
      <w:pPr>
        <w:jc w:val="both"/>
        <w:rPr>
          <w:rFonts w:ascii="Arial" w:hAnsi="Arial" w:cs="Arial"/>
        </w:rPr>
      </w:pPr>
      <w:r w:rsidRPr="00941F9F">
        <w:rPr>
          <w:rFonts w:ascii="Arial" w:hAnsi="Arial" w:cs="Arial"/>
        </w:rPr>
        <w:t>d) por carta documento,</w:t>
      </w:r>
    </w:p>
    <w:p w:rsidR="00AF5B48" w:rsidRPr="00941F9F" w:rsidRDefault="00AF5B48" w:rsidP="003D29FF">
      <w:pPr>
        <w:jc w:val="both"/>
        <w:rPr>
          <w:rFonts w:ascii="Arial" w:hAnsi="Arial" w:cs="Arial"/>
        </w:rPr>
      </w:pPr>
      <w:r w:rsidRPr="00941F9F">
        <w:rPr>
          <w:rFonts w:ascii="Arial" w:hAnsi="Arial" w:cs="Arial"/>
        </w:rPr>
        <w:t>e) por otros medios habilitados por las empresas que brinden el servicio de correo postal,</w:t>
      </w:r>
    </w:p>
    <w:p w:rsidR="00AF5B48" w:rsidRPr="00941F9F" w:rsidRDefault="00AF5B48" w:rsidP="003D29FF">
      <w:pPr>
        <w:jc w:val="both"/>
        <w:rPr>
          <w:rFonts w:ascii="Arial" w:hAnsi="Arial" w:cs="Arial"/>
        </w:rPr>
      </w:pPr>
      <w:r w:rsidRPr="00941F9F">
        <w:rPr>
          <w:rFonts w:ascii="Arial" w:hAnsi="Arial" w:cs="Arial"/>
        </w:rPr>
        <w:t>f) por fax,</w:t>
      </w:r>
    </w:p>
    <w:p w:rsidR="00AF5B48" w:rsidRDefault="00AF5B48" w:rsidP="003D29FF">
      <w:pPr>
        <w:jc w:val="both"/>
        <w:rPr>
          <w:rFonts w:ascii="Arial" w:hAnsi="Arial" w:cs="Arial"/>
        </w:rPr>
      </w:pPr>
      <w:r w:rsidRPr="00941F9F">
        <w:rPr>
          <w:rFonts w:ascii="Arial" w:hAnsi="Arial" w:cs="Arial"/>
        </w:rPr>
        <w:t>g) por correo electrónico,</w:t>
      </w:r>
    </w:p>
    <w:p w:rsidR="00AF5B48" w:rsidRPr="002D4040" w:rsidRDefault="00AF5B48" w:rsidP="003D29FF">
      <w:pPr>
        <w:jc w:val="both"/>
        <w:rPr>
          <w:rFonts w:ascii="Arial" w:hAnsi="Arial" w:cs="Arial"/>
          <w:b/>
          <w:u w:val="single"/>
        </w:rPr>
      </w:pPr>
      <w:r w:rsidRPr="002D4040">
        <w:rPr>
          <w:rFonts w:ascii="Arial" w:hAnsi="Arial" w:cs="Arial"/>
          <w:b/>
          <w:u w:val="single"/>
        </w:rPr>
        <w:t>SECCION II: CONDICIONES PARTICULARES</w:t>
      </w:r>
    </w:p>
    <w:p w:rsidR="00AF5B48" w:rsidRPr="002D4040" w:rsidRDefault="00AF5B48" w:rsidP="003D29FF">
      <w:pPr>
        <w:jc w:val="both"/>
        <w:rPr>
          <w:rFonts w:ascii="Arial" w:hAnsi="Arial" w:cs="Arial"/>
          <w:b/>
        </w:rPr>
      </w:pPr>
      <w:r w:rsidRPr="002D4040">
        <w:rPr>
          <w:rFonts w:ascii="Arial" w:hAnsi="Arial" w:cs="Arial"/>
          <w:b/>
        </w:rPr>
        <w:t>2.1. CONCURSO</w:t>
      </w:r>
    </w:p>
    <w:p w:rsidR="00AF5B48" w:rsidRPr="00C878C2" w:rsidRDefault="00AF5B48" w:rsidP="003D29FF">
      <w:pPr>
        <w:jc w:val="both"/>
        <w:rPr>
          <w:rFonts w:ascii="Arial" w:hAnsi="Arial" w:cs="Arial"/>
        </w:rPr>
      </w:pPr>
      <w:r w:rsidRPr="00C878C2">
        <w:rPr>
          <w:rFonts w:ascii="Arial" w:hAnsi="Arial" w:cs="Arial"/>
        </w:rPr>
        <w:t xml:space="preserve">CONCURSO </w:t>
      </w:r>
      <w:proofErr w:type="gramStart"/>
      <w:r w:rsidRPr="00C878C2">
        <w:rPr>
          <w:rFonts w:ascii="Arial" w:hAnsi="Arial" w:cs="Arial"/>
        </w:rPr>
        <w:t>PUBLICO</w:t>
      </w:r>
      <w:proofErr w:type="gramEnd"/>
      <w:r w:rsidRPr="00C878C2">
        <w:rPr>
          <w:rFonts w:ascii="Arial" w:hAnsi="Arial" w:cs="Arial"/>
        </w:rPr>
        <w:t xml:space="preserve"> DE</w:t>
      </w:r>
      <w:r w:rsidR="00A368EE">
        <w:rPr>
          <w:rFonts w:ascii="Arial" w:hAnsi="Arial" w:cs="Arial"/>
        </w:rPr>
        <w:t xml:space="preserve"> ETAPA MULTIPLE NACIONAL: EL EN</w:t>
      </w:r>
      <w:r w:rsidR="006C490B">
        <w:rPr>
          <w:rFonts w:ascii="Arial" w:hAnsi="Arial" w:cs="Arial"/>
        </w:rPr>
        <w:t>T</w:t>
      </w:r>
      <w:r w:rsidRPr="00C878C2">
        <w:rPr>
          <w:rFonts w:ascii="Arial" w:hAnsi="Arial" w:cs="Arial"/>
        </w:rPr>
        <w:t>E NACIONAL REGULADOR DE LA ELECTRICIDAD (ENRE) llama a CONCURSO PUBLICO DE ETAPA MULTIPLE NACIONAL</w:t>
      </w:r>
      <w:r>
        <w:rPr>
          <w:rFonts w:ascii="Arial" w:hAnsi="Arial" w:cs="Arial"/>
        </w:rPr>
        <w:t xml:space="preserve">. </w:t>
      </w:r>
      <w:r w:rsidRPr="00C878C2">
        <w:rPr>
          <w:rFonts w:ascii="Arial" w:hAnsi="Arial" w:cs="Arial"/>
        </w:rPr>
        <w:t xml:space="preserve"> Contratación de los servicios de </w:t>
      </w:r>
      <w:r>
        <w:rPr>
          <w:rFonts w:ascii="Arial" w:hAnsi="Arial" w:cs="Arial"/>
        </w:rPr>
        <w:t>consultoría para la realización de la R</w:t>
      </w:r>
      <w:r w:rsidRPr="00C878C2">
        <w:rPr>
          <w:rFonts w:ascii="Arial" w:hAnsi="Arial" w:cs="Arial"/>
        </w:rPr>
        <w:t xml:space="preserve">evisión </w:t>
      </w:r>
      <w:r>
        <w:rPr>
          <w:rFonts w:ascii="Arial" w:hAnsi="Arial" w:cs="Arial"/>
        </w:rPr>
        <w:t>T</w:t>
      </w:r>
      <w:r w:rsidRPr="00C878C2">
        <w:rPr>
          <w:rFonts w:ascii="Arial" w:hAnsi="Arial" w:cs="Arial"/>
        </w:rPr>
        <w:t xml:space="preserve">arifaria </w:t>
      </w:r>
      <w:r>
        <w:rPr>
          <w:rFonts w:ascii="Arial" w:hAnsi="Arial" w:cs="Arial"/>
        </w:rPr>
        <w:t xml:space="preserve">Integral (RTI) </w:t>
      </w:r>
      <w:r w:rsidRPr="00C878C2">
        <w:rPr>
          <w:rFonts w:ascii="Arial" w:hAnsi="Arial" w:cs="Arial"/>
        </w:rPr>
        <w:t>de las empresas EDENOR S.A. y EDESUR S.A.</w:t>
      </w:r>
      <w:r>
        <w:rPr>
          <w:rFonts w:ascii="Arial" w:hAnsi="Arial" w:cs="Arial"/>
        </w:rPr>
        <w:t xml:space="preserve"> en un todo </w:t>
      </w:r>
      <w:r w:rsidRPr="00C878C2">
        <w:rPr>
          <w:rFonts w:ascii="Arial" w:hAnsi="Arial" w:cs="Arial"/>
        </w:rPr>
        <w:t xml:space="preserve">de acuerdo a lo establecido en el </w:t>
      </w:r>
      <w:r>
        <w:rPr>
          <w:rFonts w:ascii="Arial" w:hAnsi="Arial" w:cs="Arial"/>
        </w:rPr>
        <w:t>Capítulo X</w:t>
      </w:r>
      <w:r w:rsidRPr="00C878C2">
        <w:rPr>
          <w:rFonts w:ascii="Arial" w:hAnsi="Arial" w:cs="Arial"/>
        </w:rPr>
        <w:t xml:space="preserve"> de la Ley N° 24.065, reglamentado por el Decreto N° 1398/92, y de los artículos 31 y 32 de los respectivos Contratos de Concesión y de las Actas Acuerdo </w:t>
      </w:r>
      <w:r w:rsidRPr="00C802B7">
        <w:rPr>
          <w:rFonts w:ascii="Arial" w:hAnsi="Arial" w:cs="Arial"/>
        </w:rPr>
        <w:t xml:space="preserve">de Renegociación Contractual </w:t>
      </w:r>
      <w:r>
        <w:rPr>
          <w:rFonts w:ascii="Arial" w:hAnsi="Arial" w:cs="Arial"/>
        </w:rPr>
        <w:t xml:space="preserve"> </w:t>
      </w:r>
      <w:r w:rsidRPr="00C878C2">
        <w:rPr>
          <w:rFonts w:ascii="Arial" w:hAnsi="Arial" w:cs="Arial"/>
        </w:rPr>
        <w:t>aprobadas por los Decretos N° 1957/2006 y N° 1959/2006, respectivamente que se indican en las especificaciones técnicas de la Sección III</w:t>
      </w:r>
      <w:r>
        <w:rPr>
          <w:rFonts w:ascii="Arial" w:hAnsi="Arial" w:cs="Arial"/>
        </w:rPr>
        <w:t xml:space="preserve"> Términos de Referencia</w:t>
      </w:r>
      <w:r w:rsidRPr="00C878C2">
        <w:rPr>
          <w:rFonts w:ascii="Arial" w:hAnsi="Arial" w:cs="Arial"/>
        </w:rPr>
        <w:t>.</w:t>
      </w:r>
    </w:p>
    <w:p w:rsidR="00AF5B48" w:rsidRPr="0043527F" w:rsidRDefault="00AF5B48" w:rsidP="003D29FF">
      <w:pPr>
        <w:jc w:val="both"/>
        <w:rPr>
          <w:rFonts w:ascii="Arial" w:hAnsi="Arial" w:cs="Arial"/>
          <w:b/>
        </w:rPr>
      </w:pPr>
      <w:r w:rsidRPr="0043527F">
        <w:rPr>
          <w:rFonts w:ascii="Arial" w:hAnsi="Arial" w:cs="Arial"/>
          <w:b/>
        </w:rPr>
        <w:t>2.2. ENCUADRE DEL PROCEDIMIENTO</w:t>
      </w:r>
    </w:p>
    <w:p w:rsidR="00AF5B48" w:rsidRPr="00C878C2" w:rsidRDefault="00AF5B48" w:rsidP="003D29FF">
      <w:pPr>
        <w:jc w:val="both"/>
        <w:rPr>
          <w:rFonts w:ascii="Arial" w:hAnsi="Arial" w:cs="Arial"/>
        </w:rPr>
      </w:pPr>
      <w:r w:rsidRPr="00694F5E">
        <w:rPr>
          <w:rFonts w:ascii="Arial" w:hAnsi="Arial"/>
          <w:szCs w:val="24"/>
        </w:rPr>
        <w:t xml:space="preserve">La presente contratación </w:t>
      </w:r>
      <w:r>
        <w:rPr>
          <w:rFonts w:ascii="Arial" w:hAnsi="Arial"/>
          <w:szCs w:val="24"/>
        </w:rPr>
        <w:t xml:space="preserve">se </w:t>
      </w:r>
      <w:r w:rsidRPr="00694F5E">
        <w:rPr>
          <w:rFonts w:ascii="Arial" w:hAnsi="Arial"/>
          <w:szCs w:val="24"/>
        </w:rPr>
        <w:t>tramita mediante</w:t>
      </w:r>
      <w:r>
        <w:rPr>
          <w:rFonts w:ascii="Arial" w:hAnsi="Arial"/>
        </w:rPr>
        <w:t xml:space="preserve"> un Concurso Público de Etapa Múltiple Nacional, teniendo en cuenta el procedimiento previsto para el análisis de las ofertas, los parámetros selección del  CONTRATISTA y el importe presunto de acuerdo a lo dispuesto por los  artículos 24, 25 inciso a), apartado 2 y 26 inciso a) apartado 2 e inciso b) apartado 1 del Decreto N° 1023/2001 y los artículos 15, 34 inciso c) y Capitulo II del Decreto N° 893/2012.</w:t>
      </w:r>
    </w:p>
    <w:p w:rsidR="00AF5B48" w:rsidRPr="0043527F" w:rsidRDefault="00AF5B48" w:rsidP="003D29FF">
      <w:pPr>
        <w:jc w:val="both"/>
        <w:rPr>
          <w:rFonts w:ascii="Arial" w:hAnsi="Arial" w:cs="Arial"/>
          <w:b/>
        </w:rPr>
      </w:pPr>
      <w:r w:rsidRPr="0043527F">
        <w:rPr>
          <w:rFonts w:ascii="Arial" w:hAnsi="Arial" w:cs="Arial"/>
          <w:b/>
        </w:rPr>
        <w:t>2.3. OBJETO</w:t>
      </w:r>
    </w:p>
    <w:p w:rsidR="00AF5B48" w:rsidRPr="00C878C2" w:rsidRDefault="00AF5B48" w:rsidP="003D29FF">
      <w:pPr>
        <w:jc w:val="both"/>
        <w:rPr>
          <w:rFonts w:ascii="Arial" w:hAnsi="Arial" w:cs="Arial"/>
        </w:rPr>
      </w:pPr>
      <w:r w:rsidRPr="00C878C2">
        <w:rPr>
          <w:rFonts w:ascii="Arial" w:hAnsi="Arial" w:cs="Arial"/>
        </w:rPr>
        <w:t xml:space="preserve">2.3.1. Contratación de los servicios de </w:t>
      </w:r>
      <w:r>
        <w:rPr>
          <w:rFonts w:ascii="Arial" w:hAnsi="Arial" w:cs="Arial"/>
        </w:rPr>
        <w:t>consultoría para la realización de la R</w:t>
      </w:r>
      <w:r w:rsidRPr="00C878C2">
        <w:rPr>
          <w:rFonts w:ascii="Arial" w:hAnsi="Arial" w:cs="Arial"/>
        </w:rPr>
        <w:t xml:space="preserve">evisión </w:t>
      </w:r>
      <w:r>
        <w:rPr>
          <w:rFonts w:ascii="Arial" w:hAnsi="Arial" w:cs="Arial"/>
        </w:rPr>
        <w:t>T</w:t>
      </w:r>
      <w:r w:rsidRPr="00C878C2">
        <w:rPr>
          <w:rFonts w:ascii="Arial" w:hAnsi="Arial" w:cs="Arial"/>
        </w:rPr>
        <w:t xml:space="preserve">arifaria </w:t>
      </w:r>
      <w:r>
        <w:rPr>
          <w:rFonts w:ascii="Arial" w:hAnsi="Arial" w:cs="Arial"/>
        </w:rPr>
        <w:t xml:space="preserve">Integral (RTI) </w:t>
      </w:r>
      <w:r w:rsidRPr="00C878C2">
        <w:rPr>
          <w:rFonts w:ascii="Arial" w:hAnsi="Arial" w:cs="Arial"/>
        </w:rPr>
        <w:t>de las empresas EDENOR S.A. y EDESUR S.A.</w:t>
      </w:r>
      <w:r>
        <w:rPr>
          <w:rFonts w:ascii="Arial" w:hAnsi="Arial" w:cs="Arial"/>
        </w:rPr>
        <w:t xml:space="preserve"> en un todo </w:t>
      </w:r>
      <w:r w:rsidRPr="00C878C2">
        <w:rPr>
          <w:rFonts w:ascii="Arial" w:hAnsi="Arial" w:cs="Arial"/>
        </w:rPr>
        <w:t xml:space="preserve">de acuerdo a lo establecido en el </w:t>
      </w:r>
      <w:r>
        <w:rPr>
          <w:rFonts w:ascii="Arial" w:hAnsi="Arial" w:cs="Arial"/>
        </w:rPr>
        <w:t>Capítulo X</w:t>
      </w:r>
      <w:r w:rsidRPr="00C878C2">
        <w:rPr>
          <w:rFonts w:ascii="Arial" w:hAnsi="Arial" w:cs="Arial"/>
        </w:rPr>
        <w:t xml:space="preserve"> de la Ley N° 24.065, reglamentado por el Decreto N° 1398/92, y de los artículos 31 y 32 de los respectivos Contratos de Concesión y de las Actas Acuerdo </w:t>
      </w:r>
      <w:r w:rsidRPr="00C802B7">
        <w:rPr>
          <w:rFonts w:ascii="Arial" w:hAnsi="Arial" w:cs="Arial"/>
        </w:rPr>
        <w:lastRenderedPageBreak/>
        <w:t xml:space="preserve">de Renegociación Contractual </w:t>
      </w:r>
      <w:r>
        <w:rPr>
          <w:rFonts w:ascii="Arial" w:hAnsi="Arial" w:cs="Arial"/>
        </w:rPr>
        <w:t xml:space="preserve"> </w:t>
      </w:r>
      <w:r w:rsidRPr="00C878C2">
        <w:rPr>
          <w:rFonts w:ascii="Arial" w:hAnsi="Arial" w:cs="Arial"/>
        </w:rPr>
        <w:t>aprobadas por los Decretos N° 1957/2006 y N° 1959/2006, respectivamente</w:t>
      </w:r>
      <w:r>
        <w:rPr>
          <w:rFonts w:ascii="Arial" w:hAnsi="Arial" w:cs="Arial"/>
        </w:rPr>
        <w:t>.</w:t>
      </w:r>
    </w:p>
    <w:p w:rsidR="00AF5B48" w:rsidRPr="0043527F" w:rsidRDefault="00AF5B48" w:rsidP="003D29FF">
      <w:pPr>
        <w:jc w:val="both"/>
        <w:rPr>
          <w:rFonts w:ascii="Arial" w:hAnsi="Arial" w:cs="Arial"/>
          <w:b/>
        </w:rPr>
      </w:pPr>
      <w:r w:rsidRPr="0043527F">
        <w:rPr>
          <w:rFonts w:ascii="Arial" w:hAnsi="Arial" w:cs="Arial"/>
          <w:b/>
        </w:rPr>
        <w:t>2.4. RETIRO DE PLIEGOS</w:t>
      </w:r>
    </w:p>
    <w:p w:rsidR="00AF5B48" w:rsidRPr="00C878C2" w:rsidRDefault="00AF5B48" w:rsidP="003D29FF">
      <w:pPr>
        <w:jc w:val="both"/>
        <w:rPr>
          <w:rFonts w:ascii="Arial" w:hAnsi="Arial" w:cs="Arial"/>
          <w:color w:val="000000"/>
          <w:lang w:val="es-ES"/>
        </w:rPr>
      </w:pPr>
      <w:r w:rsidRPr="00C878C2">
        <w:rPr>
          <w:rFonts w:ascii="Arial" w:hAnsi="Arial" w:cs="Arial"/>
        </w:rPr>
        <w:t xml:space="preserve">2.4.1. </w:t>
      </w:r>
      <w:r w:rsidRPr="00C878C2">
        <w:rPr>
          <w:rFonts w:ascii="Arial" w:hAnsi="Arial" w:cs="Arial"/>
          <w:color w:val="000000"/>
          <w:lang w:val="es-ES"/>
        </w:rPr>
        <w:t xml:space="preserve">Los interesados podrán bajar el pliego sin cargo desde el sitio oficial de la Oficina Nacional de Contrataciones (ONC) – </w:t>
      </w:r>
      <w:hyperlink r:id="rId12" w:history="1">
        <w:r w:rsidRPr="00C878C2">
          <w:rPr>
            <w:rFonts w:ascii="Arial" w:hAnsi="Arial" w:cs="Arial"/>
            <w:color w:val="0000FF"/>
            <w:u w:val="single"/>
            <w:lang w:val="es-ES"/>
          </w:rPr>
          <w:t>www.argentinacompra.gov.ar</w:t>
        </w:r>
      </w:hyperlink>
      <w:r w:rsidRPr="00C878C2">
        <w:rPr>
          <w:rFonts w:ascii="Arial" w:hAnsi="Arial" w:cs="Arial"/>
          <w:color w:val="000000"/>
          <w:lang w:val="es-ES"/>
        </w:rPr>
        <w:t xml:space="preserve"> – Contrataciones Vigentes-ENTE NACIONAL REGULADOR DE LA ELECTRICIDAD, o en el sitio oficial del Ente Nacional Regulador de la Electricidad (ENRE) – </w:t>
      </w:r>
      <w:hyperlink r:id="rId13" w:history="1">
        <w:r w:rsidRPr="00C878C2">
          <w:rPr>
            <w:rFonts w:ascii="Arial" w:hAnsi="Arial" w:cs="Arial"/>
            <w:color w:val="0000FF"/>
            <w:u w:val="single"/>
            <w:lang w:val="es-ES"/>
          </w:rPr>
          <w:t>www.enre.gov.ar</w:t>
        </w:r>
      </w:hyperlink>
      <w:r w:rsidRPr="00C878C2">
        <w:rPr>
          <w:rFonts w:ascii="Arial" w:hAnsi="Arial" w:cs="Arial"/>
          <w:color w:val="000000"/>
          <w:lang w:val="es-ES"/>
        </w:rPr>
        <w:t xml:space="preserve"> – Licitaciones por  fecha de apertura.</w:t>
      </w:r>
    </w:p>
    <w:p w:rsidR="00AF5B48" w:rsidRPr="00C878C2" w:rsidRDefault="00AF5B48" w:rsidP="003D29FF">
      <w:pPr>
        <w:autoSpaceDE w:val="0"/>
        <w:autoSpaceDN w:val="0"/>
        <w:adjustRightInd w:val="0"/>
        <w:jc w:val="both"/>
        <w:rPr>
          <w:rFonts w:ascii="Arial" w:hAnsi="Arial" w:cs="Arial"/>
          <w:color w:val="000000"/>
          <w:lang w:val="es-ES"/>
        </w:rPr>
      </w:pPr>
      <w:r w:rsidRPr="00C878C2">
        <w:rPr>
          <w:rFonts w:ascii="Arial" w:hAnsi="Arial" w:cs="Arial"/>
          <w:color w:val="000000"/>
          <w:lang w:val="es-ES"/>
        </w:rPr>
        <w:t>En caso de ser necesario el Organismo podrá efectuar válidamente comunicaciones a la dirección de correo electrónico o d</w:t>
      </w:r>
      <w:r w:rsidR="00803375">
        <w:rPr>
          <w:rFonts w:ascii="Arial" w:hAnsi="Arial" w:cs="Arial"/>
          <w:color w:val="000000"/>
          <w:lang w:val="es-ES"/>
        </w:rPr>
        <w:t xml:space="preserve">omicilio constituido </w:t>
      </w:r>
      <w:r w:rsidRPr="00C878C2">
        <w:rPr>
          <w:rFonts w:ascii="Arial" w:hAnsi="Arial" w:cs="Arial"/>
          <w:color w:val="000000"/>
          <w:lang w:val="es-ES"/>
        </w:rPr>
        <w:t xml:space="preserve">en los registros respectivos, en caso de obtener el Pliego en la página del ENRE </w:t>
      </w:r>
      <w:r w:rsidR="008F08DF">
        <w:rPr>
          <w:rFonts w:ascii="Arial" w:hAnsi="Arial" w:cs="Arial"/>
          <w:color w:val="000000"/>
          <w:lang w:val="es-ES"/>
        </w:rPr>
        <w:t xml:space="preserve">el INTERESADO </w:t>
      </w:r>
      <w:r w:rsidRPr="00C878C2">
        <w:rPr>
          <w:rFonts w:ascii="Arial" w:hAnsi="Arial" w:cs="Arial"/>
          <w:color w:val="000000"/>
          <w:lang w:val="es-ES"/>
        </w:rPr>
        <w:t xml:space="preserve">deberán enviar un mail a </w:t>
      </w:r>
      <w:hyperlink r:id="rId14" w:history="1">
        <w:r w:rsidRPr="00C878C2">
          <w:rPr>
            <w:rStyle w:val="Hipervnculo"/>
            <w:rFonts w:ascii="Arial" w:hAnsi="Arial" w:cs="Arial"/>
            <w:lang w:val="es-ES"/>
          </w:rPr>
          <w:t>compras@enre.gov.ar</w:t>
        </w:r>
      </w:hyperlink>
      <w:r w:rsidRPr="00C878C2">
        <w:rPr>
          <w:rFonts w:ascii="Arial" w:hAnsi="Arial" w:cs="Arial"/>
          <w:color w:val="000000"/>
          <w:lang w:val="es-ES"/>
        </w:rPr>
        <w:t xml:space="preserve"> a fin de obtener una forma de contacto indicando, nombre y dirección de la empresa, números de teléfonos, fax y dirección de correo electrónico.</w:t>
      </w:r>
    </w:p>
    <w:p w:rsidR="00AF5B48" w:rsidRPr="00C878C2" w:rsidRDefault="00AF5B48" w:rsidP="003D29FF">
      <w:pPr>
        <w:autoSpaceDE w:val="0"/>
        <w:autoSpaceDN w:val="0"/>
        <w:adjustRightInd w:val="0"/>
        <w:jc w:val="both"/>
        <w:rPr>
          <w:rFonts w:ascii="Arial" w:hAnsi="Arial" w:cs="Arial"/>
          <w:color w:val="000000"/>
          <w:lang w:val="es-ES"/>
        </w:rPr>
      </w:pPr>
      <w:r w:rsidRPr="00C878C2">
        <w:rPr>
          <w:rFonts w:ascii="Arial" w:hAnsi="Arial" w:cs="Arial"/>
          <w:color w:val="000000"/>
          <w:lang w:val="es-ES"/>
        </w:rPr>
        <w:t xml:space="preserve">También podrán dirigirse a la División  Compras y Contrataciones, sita en Av. Eduardo Madero 1020 - Piso 7 – Ciudad Autónoma de Buenos Aires, de lunes a viernes, en el horario de 10 a 13 </w:t>
      </w:r>
      <w:proofErr w:type="spellStart"/>
      <w:r w:rsidRPr="00C878C2">
        <w:rPr>
          <w:rFonts w:ascii="Arial" w:hAnsi="Arial" w:cs="Arial"/>
          <w:color w:val="000000"/>
          <w:lang w:val="es-ES"/>
        </w:rPr>
        <w:t>hs</w:t>
      </w:r>
      <w:proofErr w:type="spellEnd"/>
      <w:r w:rsidRPr="00C878C2">
        <w:rPr>
          <w:rFonts w:ascii="Arial" w:hAnsi="Arial" w:cs="Arial"/>
          <w:color w:val="000000"/>
          <w:lang w:val="es-ES"/>
        </w:rPr>
        <w:t xml:space="preserve">. y de 14 a 17 </w:t>
      </w:r>
      <w:proofErr w:type="spellStart"/>
      <w:r w:rsidRPr="00C878C2">
        <w:rPr>
          <w:rFonts w:ascii="Arial" w:hAnsi="Arial" w:cs="Arial"/>
          <w:color w:val="000000"/>
          <w:lang w:val="es-ES"/>
        </w:rPr>
        <w:t>hs</w:t>
      </w:r>
      <w:proofErr w:type="spellEnd"/>
      <w:r w:rsidRPr="00C878C2">
        <w:rPr>
          <w:rFonts w:ascii="Arial" w:hAnsi="Arial" w:cs="Arial"/>
          <w:color w:val="000000"/>
          <w:lang w:val="es-ES"/>
        </w:rPr>
        <w:t>. - TE. 4510- 4699/4733 en donde  deberán completar un formulario de retiro de pliego indicando, nombre y dirección de la empresa, números de teléfonos, fax y dirección de correo electrónico.</w:t>
      </w:r>
    </w:p>
    <w:p w:rsidR="00AF5B48" w:rsidRPr="00C878C2" w:rsidRDefault="00AF5B48" w:rsidP="003D29FF">
      <w:pPr>
        <w:jc w:val="both"/>
        <w:rPr>
          <w:rFonts w:ascii="Arial" w:hAnsi="Arial" w:cs="Arial"/>
        </w:rPr>
      </w:pPr>
      <w:r w:rsidRPr="00C878C2">
        <w:rPr>
          <w:rFonts w:ascii="Arial" w:hAnsi="Arial" w:cs="Arial"/>
        </w:rPr>
        <w:t>2.4.2. En el momento del retiro del Pliego</w:t>
      </w:r>
      <w:r>
        <w:rPr>
          <w:rFonts w:ascii="Arial" w:hAnsi="Arial" w:cs="Arial"/>
        </w:rPr>
        <w:t>, por cualquiera de los medios indicados</w:t>
      </w:r>
      <w:r w:rsidRPr="00C878C2">
        <w:rPr>
          <w:rFonts w:ascii="Arial" w:hAnsi="Arial" w:cs="Arial"/>
        </w:rPr>
        <w:t xml:space="preserve"> el INTERESADO deberá identificarse e indicar si lo hace en nombre de terceros, en cuyo caso los deberá nominar</w:t>
      </w:r>
      <w:r>
        <w:rPr>
          <w:rFonts w:ascii="Arial" w:hAnsi="Arial" w:cs="Arial"/>
        </w:rPr>
        <w:t xml:space="preserve"> y completar los datos pertinentes mencionados en el punto anterior.</w:t>
      </w:r>
    </w:p>
    <w:p w:rsidR="00AF5B48" w:rsidRPr="00C878C2" w:rsidRDefault="00AF5B48" w:rsidP="003D29FF">
      <w:pPr>
        <w:jc w:val="both"/>
        <w:rPr>
          <w:rFonts w:ascii="Arial" w:hAnsi="Arial" w:cs="Arial"/>
        </w:rPr>
      </w:pPr>
      <w:r w:rsidRPr="00C878C2">
        <w:rPr>
          <w:rFonts w:ascii="Arial" w:hAnsi="Arial" w:cs="Arial"/>
        </w:rPr>
        <w:t>2.4.3. Deberá, asimismo, constituir domicilio especial en la Ciudad Autónoma de Buenos Aires</w:t>
      </w:r>
      <w:r>
        <w:rPr>
          <w:rFonts w:ascii="Arial" w:hAnsi="Arial" w:cs="Arial"/>
        </w:rPr>
        <w:t xml:space="preserve"> </w:t>
      </w:r>
      <w:r w:rsidRPr="002D4D95">
        <w:rPr>
          <w:rFonts w:ascii="Arial" w:hAnsi="Arial" w:cs="Arial"/>
        </w:rPr>
        <w:t>y una dirección de correo electrónico, donde se tendrán por válidas las notificaciones o comunicaciones que se le cursen hasta el momento de la apertura de la oferta, completando l</w:t>
      </w:r>
      <w:r w:rsidR="00D50C98">
        <w:rPr>
          <w:rFonts w:ascii="Arial" w:hAnsi="Arial" w:cs="Arial"/>
        </w:rPr>
        <w:t>os datos solicitados a</w:t>
      </w:r>
      <w:r w:rsidRPr="002D4D95">
        <w:rPr>
          <w:rFonts w:ascii="Arial" w:hAnsi="Arial" w:cs="Arial"/>
        </w:rPr>
        <w:t xml:space="preserve"> tal fin.</w:t>
      </w:r>
    </w:p>
    <w:p w:rsidR="00AF5B48" w:rsidRPr="00C878C2" w:rsidRDefault="00AF5B48" w:rsidP="003D29FF">
      <w:pPr>
        <w:jc w:val="both"/>
        <w:rPr>
          <w:rFonts w:ascii="Arial" w:hAnsi="Arial" w:cs="Arial"/>
        </w:rPr>
      </w:pPr>
      <w:r w:rsidRPr="00C878C2">
        <w:rPr>
          <w:rFonts w:ascii="Arial" w:hAnsi="Arial" w:cs="Arial"/>
        </w:rPr>
        <w:t xml:space="preserve">2.4.4. Sólo los INTERESADOS podrán efectuar consultas </w:t>
      </w:r>
      <w:r w:rsidRPr="00D10FFE">
        <w:rPr>
          <w:rFonts w:ascii="Arial" w:hAnsi="Arial" w:cs="Arial"/>
        </w:rPr>
        <w:t xml:space="preserve">por escrito o vía </w:t>
      </w:r>
      <w:r w:rsidR="004D7FCC">
        <w:rPr>
          <w:rFonts w:ascii="Arial" w:hAnsi="Arial" w:cs="Arial"/>
        </w:rPr>
        <w:t>mail a la dirección</w:t>
      </w:r>
      <w:r w:rsidR="00602D38">
        <w:rPr>
          <w:rFonts w:ascii="Arial" w:hAnsi="Arial" w:cs="Arial"/>
        </w:rPr>
        <w:t xml:space="preserve"> RTI2016@enre.gov.ar</w:t>
      </w:r>
      <w:r w:rsidR="004D7FCC">
        <w:rPr>
          <w:rFonts w:ascii="Arial" w:hAnsi="Arial" w:cs="Arial"/>
        </w:rPr>
        <w:t xml:space="preserve"> </w:t>
      </w:r>
      <w:r w:rsidRPr="00D10FFE">
        <w:rPr>
          <w:rFonts w:ascii="Arial" w:hAnsi="Arial" w:cs="Arial"/>
        </w:rPr>
        <w:t>sobre</w:t>
      </w:r>
      <w:r w:rsidRPr="00C878C2">
        <w:rPr>
          <w:rFonts w:ascii="Arial" w:hAnsi="Arial" w:cs="Arial"/>
        </w:rPr>
        <w:t xml:space="preserve"> el contenido del presente Pliego y requerir aclaraciones, en los términos establecidos en el numeral 2.8.</w:t>
      </w:r>
    </w:p>
    <w:p w:rsidR="00AF5B48" w:rsidRPr="007B0447" w:rsidRDefault="00AF5B48" w:rsidP="003D29FF">
      <w:pPr>
        <w:jc w:val="both"/>
        <w:rPr>
          <w:rFonts w:ascii="Arial" w:hAnsi="Arial" w:cs="Arial"/>
          <w:b/>
        </w:rPr>
      </w:pPr>
      <w:r w:rsidRPr="007B0447">
        <w:rPr>
          <w:rFonts w:ascii="Arial" w:hAnsi="Arial" w:cs="Arial"/>
          <w:b/>
        </w:rPr>
        <w:t>2.5. REPRESENTANTES LEGALES O APODERADOS</w:t>
      </w:r>
    </w:p>
    <w:p w:rsidR="00AF5B48" w:rsidRPr="00C878C2" w:rsidRDefault="00AF5B48" w:rsidP="003D29FF">
      <w:pPr>
        <w:jc w:val="both"/>
        <w:rPr>
          <w:rFonts w:ascii="Arial" w:hAnsi="Arial" w:cs="Arial"/>
        </w:rPr>
      </w:pPr>
      <w:r w:rsidRPr="00C878C2">
        <w:rPr>
          <w:rFonts w:ascii="Arial" w:hAnsi="Arial" w:cs="Arial"/>
        </w:rPr>
        <w:t xml:space="preserve">2.5.1. La personería de los Representantes Legales o Apoderados deberá ser acreditada por instrumentos extendidos ante Escribano Público. Los Representantes Legales o Apoderados deberán contar con facultades amplias y suficientes para firmar la Oferta, actuar, obligar y responsabilizar a todos y cada uno de los Integrantes durante todo el trámite del </w:t>
      </w:r>
      <w:r>
        <w:rPr>
          <w:rFonts w:ascii="Arial" w:hAnsi="Arial" w:cs="Arial"/>
        </w:rPr>
        <w:t>concurso</w:t>
      </w:r>
      <w:r w:rsidRPr="002D4D95">
        <w:rPr>
          <w:rFonts w:ascii="Arial" w:hAnsi="Arial" w:cs="Arial"/>
        </w:rPr>
        <w:t>, debiendo</w:t>
      </w:r>
      <w:r w:rsidRPr="00C878C2">
        <w:rPr>
          <w:rFonts w:ascii="Arial" w:hAnsi="Arial" w:cs="Arial"/>
        </w:rPr>
        <w:t xml:space="preserve"> contar asimismo, con facultades expresas para aclarar la oferta y suscribir el Contrato en caso de resultar adjudicatario el </w:t>
      </w:r>
      <w:r>
        <w:rPr>
          <w:rFonts w:ascii="Arial" w:hAnsi="Arial" w:cs="Arial"/>
        </w:rPr>
        <w:t xml:space="preserve">Oferente </w:t>
      </w:r>
      <w:r w:rsidRPr="00C878C2">
        <w:rPr>
          <w:rFonts w:ascii="Arial" w:hAnsi="Arial" w:cs="Arial"/>
        </w:rPr>
        <w:t>que representen.</w:t>
      </w:r>
    </w:p>
    <w:p w:rsidR="00AF5B48" w:rsidRPr="00C878C2" w:rsidRDefault="00AF5B48" w:rsidP="003D29FF">
      <w:pPr>
        <w:jc w:val="both"/>
        <w:rPr>
          <w:rFonts w:ascii="Arial" w:hAnsi="Arial" w:cs="Arial"/>
        </w:rPr>
      </w:pPr>
      <w:r w:rsidRPr="00C878C2">
        <w:rPr>
          <w:rFonts w:ascii="Arial" w:hAnsi="Arial" w:cs="Arial"/>
        </w:rPr>
        <w:lastRenderedPageBreak/>
        <w:t>2.5.2. Todas las firmas que fueren puestas en ejercicio de representación, deberán estar debidamente aclaradas, con indicación del nombre y apellido, así como la calidad del representante</w:t>
      </w:r>
      <w:r>
        <w:rPr>
          <w:rFonts w:ascii="Arial" w:hAnsi="Arial" w:cs="Arial"/>
        </w:rPr>
        <w:t xml:space="preserve"> de la respectiva FIRMA CONSULTORA</w:t>
      </w:r>
      <w:r w:rsidRPr="00C878C2">
        <w:rPr>
          <w:rFonts w:ascii="Arial" w:hAnsi="Arial" w:cs="Arial"/>
        </w:rPr>
        <w:t>.</w:t>
      </w:r>
    </w:p>
    <w:p w:rsidR="00AF5B48" w:rsidRPr="007B0447" w:rsidRDefault="00AF5B48" w:rsidP="003D29FF">
      <w:pPr>
        <w:jc w:val="both"/>
        <w:rPr>
          <w:rFonts w:ascii="Arial" w:hAnsi="Arial" w:cs="Arial"/>
          <w:b/>
        </w:rPr>
      </w:pPr>
      <w:r w:rsidRPr="007B0447">
        <w:rPr>
          <w:rFonts w:ascii="Arial" w:hAnsi="Arial" w:cs="Arial"/>
          <w:b/>
        </w:rPr>
        <w:t>2.6. OFERENTE - ADJUDICATORIO - CONTRATISTA</w:t>
      </w:r>
    </w:p>
    <w:p w:rsidR="00AF5B48" w:rsidRPr="00C878C2" w:rsidRDefault="00AF5B48" w:rsidP="003D29FF">
      <w:pPr>
        <w:jc w:val="both"/>
        <w:rPr>
          <w:rFonts w:ascii="Arial" w:hAnsi="Arial" w:cs="Arial"/>
        </w:rPr>
      </w:pPr>
      <w:r w:rsidRPr="00C878C2">
        <w:rPr>
          <w:rFonts w:ascii="Arial" w:hAnsi="Arial" w:cs="Arial"/>
        </w:rPr>
        <w:t>2.6.1. CARACTERÍSTICAS</w:t>
      </w:r>
    </w:p>
    <w:p w:rsidR="00AF5B48" w:rsidRPr="00C878C2" w:rsidRDefault="00AF5B48" w:rsidP="003D29FF">
      <w:pPr>
        <w:jc w:val="both"/>
        <w:rPr>
          <w:rFonts w:ascii="Arial" w:hAnsi="Arial" w:cs="Arial"/>
        </w:rPr>
      </w:pPr>
      <w:r w:rsidRPr="00C878C2">
        <w:rPr>
          <w:rFonts w:ascii="Arial" w:hAnsi="Arial" w:cs="Arial"/>
        </w:rPr>
        <w:t xml:space="preserve">Las ofertas podrán ser presentadas por </w:t>
      </w:r>
      <w:r>
        <w:rPr>
          <w:rFonts w:ascii="Arial" w:hAnsi="Arial" w:cs="Arial"/>
        </w:rPr>
        <w:t xml:space="preserve">empresas de capital nacional o extranjero con representación legal en la República Argentina, </w:t>
      </w:r>
      <w:r w:rsidRPr="00C878C2">
        <w:rPr>
          <w:rFonts w:ascii="Arial" w:hAnsi="Arial" w:cs="Arial"/>
        </w:rPr>
        <w:t>una empresa nacional individual o por varias empresas nacionales en forma conjunta. En este último caso, deberán constituir una UT en la República Argentina, para actuar como Contratista, bajo la responsabilidad solidaria de los Integrantes.</w:t>
      </w:r>
    </w:p>
    <w:p w:rsidR="00AF5B48" w:rsidRPr="00C878C2" w:rsidRDefault="00AF5B48" w:rsidP="003D29FF">
      <w:pPr>
        <w:jc w:val="both"/>
        <w:rPr>
          <w:rFonts w:ascii="Arial" w:hAnsi="Arial" w:cs="Arial"/>
        </w:rPr>
      </w:pPr>
      <w:r w:rsidRPr="00C878C2">
        <w:rPr>
          <w:rFonts w:ascii="Arial" w:hAnsi="Arial" w:cs="Arial"/>
        </w:rPr>
        <w:t>En el caso en que dos o más sociedades se presenten asociadas al concurso, deberán hacerlo en forma conjunta</w:t>
      </w:r>
      <w:r>
        <w:rPr>
          <w:rFonts w:ascii="Arial" w:hAnsi="Arial" w:cs="Arial"/>
        </w:rPr>
        <w:t xml:space="preserve"> </w:t>
      </w:r>
      <w:r w:rsidRPr="00C878C2">
        <w:rPr>
          <w:rFonts w:ascii="Arial" w:hAnsi="Arial" w:cs="Arial"/>
        </w:rPr>
        <w:t xml:space="preserve"> y solidaria, debiendo presentar la documentación que avale la intención de la formación de una Unión Transitoria (UT) certificada ante escribano. Adicionalmente la UT deberá adjuntar los siguientes documentos:</w:t>
      </w:r>
    </w:p>
    <w:p w:rsidR="00AF5B48" w:rsidRPr="00C878C2" w:rsidRDefault="00AF5B48" w:rsidP="003D29FF">
      <w:pPr>
        <w:jc w:val="both"/>
        <w:rPr>
          <w:rFonts w:ascii="Arial" w:hAnsi="Arial" w:cs="Arial"/>
        </w:rPr>
      </w:pPr>
      <w:r w:rsidRPr="00C878C2">
        <w:rPr>
          <w:rFonts w:ascii="Arial" w:hAnsi="Arial" w:cs="Arial"/>
        </w:rPr>
        <w:t>a) El compromiso expreso de responsabilidad principal, solidaria e ilimitada de todas y cada una de las empresas asociadas durante el proceso de concurso, la ejecución total del Contrato, el cumplimiento de todas las obligaciones del Contrato, su responsabilidad frente a terceros y a todas las demás obligaciones y responsabilidades legales y contractuales.</w:t>
      </w:r>
    </w:p>
    <w:p w:rsidR="00AF5B48" w:rsidRPr="00C878C2" w:rsidRDefault="00AF5B48" w:rsidP="003D29FF">
      <w:pPr>
        <w:jc w:val="both"/>
        <w:rPr>
          <w:rFonts w:ascii="Arial" w:hAnsi="Arial" w:cs="Arial"/>
        </w:rPr>
      </w:pPr>
      <w:r w:rsidRPr="00C878C2">
        <w:rPr>
          <w:rFonts w:ascii="Arial" w:hAnsi="Arial" w:cs="Arial"/>
        </w:rPr>
        <w:t xml:space="preserve">b) El compromiso de mantener </w:t>
      </w:r>
      <w:r w:rsidR="00206DE4">
        <w:rPr>
          <w:rFonts w:ascii="Arial" w:hAnsi="Arial" w:cs="Arial"/>
        </w:rPr>
        <w:t>l</w:t>
      </w:r>
      <w:r w:rsidR="00206DE4" w:rsidRPr="00C878C2">
        <w:rPr>
          <w:rFonts w:ascii="Arial" w:hAnsi="Arial" w:cs="Arial"/>
        </w:rPr>
        <w:t>a duración de cada una de las sociedades y de la UT</w:t>
      </w:r>
      <w:r w:rsidR="00206DE4">
        <w:rPr>
          <w:rFonts w:ascii="Arial" w:hAnsi="Arial" w:cs="Arial"/>
        </w:rPr>
        <w:t>,</w:t>
      </w:r>
      <w:r w:rsidR="00206DE4" w:rsidRPr="00C878C2">
        <w:rPr>
          <w:rFonts w:ascii="Arial" w:hAnsi="Arial" w:cs="Arial"/>
        </w:rPr>
        <w:t xml:space="preserve"> </w:t>
      </w:r>
      <w:r w:rsidR="00206DE4">
        <w:rPr>
          <w:rFonts w:ascii="Arial" w:hAnsi="Arial" w:cs="Arial"/>
        </w:rPr>
        <w:t xml:space="preserve">que </w:t>
      </w:r>
      <w:r w:rsidR="00206DE4" w:rsidRPr="00C878C2">
        <w:rPr>
          <w:rFonts w:ascii="Arial" w:hAnsi="Arial" w:cs="Arial"/>
        </w:rPr>
        <w:t>deberá superar por lo menos en un año calendario el término del contrato de servicios concursado.</w:t>
      </w:r>
    </w:p>
    <w:p w:rsidR="00AF5B48" w:rsidRPr="00C878C2" w:rsidRDefault="00AF5B48" w:rsidP="003D29FF">
      <w:pPr>
        <w:jc w:val="both"/>
        <w:rPr>
          <w:rFonts w:ascii="Arial" w:hAnsi="Arial" w:cs="Arial"/>
        </w:rPr>
      </w:pPr>
      <w:r w:rsidRPr="00C878C2">
        <w:rPr>
          <w:rFonts w:ascii="Arial" w:hAnsi="Arial" w:cs="Arial"/>
        </w:rPr>
        <w:t>c) El compromiso de mantener la integración de la UT durante el plazo mencionado en el inciso anterior, así como también de no introducir modificaciones en los estatutos de las empresas integrantes que importen una alteración de la responsabilidad asumida.</w:t>
      </w:r>
    </w:p>
    <w:p w:rsidR="00AF5B48" w:rsidRPr="00C878C2" w:rsidRDefault="00AF5B48" w:rsidP="003D29FF">
      <w:pPr>
        <w:jc w:val="both"/>
        <w:rPr>
          <w:rFonts w:ascii="Arial" w:hAnsi="Arial" w:cs="Arial"/>
        </w:rPr>
      </w:pPr>
      <w:r w:rsidRPr="00C878C2">
        <w:rPr>
          <w:rFonts w:ascii="Arial" w:hAnsi="Arial" w:cs="Arial"/>
        </w:rPr>
        <w:t>Los representantes legales de las sociedades y de las UT, deberán acompañar l</w:t>
      </w:r>
      <w:r>
        <w:rPr>
          <w:rFonts w:ascii="Arial" w:hAnsi="Arial" w:cs="Arial"/>
        </w:rPr>
        <w:t>a documentación</w:t>
      </w:r>
      <w:r w:rsidRPr="00C878C2">
        <w:rPr>
          <w:rFonts w:ascii="Arial" w:hAnsi="Arial" w:cs="Arial"/>
        </w:rPr>
        <w:t xml:space="preserve"> que lo facultan para contratar en su nombre.</w:t>
      </w:r>
    </w:p>
    <w:p w:rsidR="00AF5B48" w:rsidRPr="00C878C2" w:rsidRDefault="00AF5B48" w:rsidP="003D29FF">
      <w:pPr>
        <w:jc w:val="both"/>
        <w:rPr>
          <w:rFonts w:ascii="Arial" w:hAnsi="Arial" w:cs="Arial"/>
        </w:rPr>
      </w:pPr>
      <w:r w:rsidRPr="00C878C2">
        <w:rPr>
          <w:rFonts w:ascii="Arial" w:hAnsi="Arial" w:cs="Arial"/>
        </w:rPr>
        <w:t>Deberá presentar un Poder Especial por el cual se designan a uno o más representantes con facultades amplias y suficientes para representar ante el ENRE a la empresa presentada individualmente o, en su caso, a la UT e individualmente a todas las empresas integrantes de ésta en cuanto actúen como tales, sin limitación alguna y con plenas facultades para obligar a los mandantes durante el proceso del concurso, para la presentación de la oferta y para representarla en todos los actos, documentos e instrumentos, así como también para firmar el Contrato en el caso de haberle sido adjudicad</w:t>
      </w:r>
      <w:r>
        <w:rPr>
          <w:rFonts w:ascii="Arial" w:hAnsi="Arial" w:cs="Arial"/>
        </w:rPr>
        <w:t>o</w:t>
      </w:r>
      <w:r w:rsidRPr="00C878C2">
        <w:rPr>
          <w:rFonts w:ascii="Arial" w:hAnsi="Arial" w:cs="Arial"/>
        </w:rPr>
        <w:t xml:space="preserve"> el concurso.</w:t>
      </w:r>
    </w:p>
    <w:p w:rsidR="00AF5B48" w:rsidRPr="00C878C2" w:rsidRDefault="00AF5B48" w:rsidP="003D29FF">
      <w:pPr>
        <w:jc w:val="both"/>
        <w:rPr>
          <w:rFonts w:ascii="Arial" w:hAnsi="Arial" w:cs="Arial"/>
        </w:rPr>
      </w:pPr>
      <w:r w:rsidRPr="00C878C2">
        <w:rPr>
          <w:rFonts w:ascii="Arial" w:hAnsi="Arial" w:cs="Arial"/>
        </w:rPr>
        <w:lastRenderedPageBreak/>
        <w:t>Dicho Poder será válido mientras el ENRE no haya sido notificado en forma fehaciente de su revocatoria, hecha bajo las mismas formalidades con las que se otorgó el poder y con la designación simultánea del nuevo representante.</w:t>
      </w:r>
    </w:p>
    <w:p w:rsidR="00AF5B48" w:rsidRPr="00C878C2" w:rsidRDefault="00AF5B48" w:rsidP="003D29FF">
      <w:pPr>
        <w:jc w:val="both"/>
        <w:rPr>
          <w:rFonts w:ascii="Arial" w:hAnsi="Arial" w:cs="Arial"/>
        </w:rPr>
      </w:pPr>
      <w:r w:rsidRPr="00C878C2">
        <w:rPr>
          <w:rFonts w:ascii="Arial" w:hAnsi="Arial" w:cs="Arial"/>
        </w:rPr>
        <w:t>Toda la documentación requerida en esta sección deberá estar autenticada y legalizada</w:t>
      </w:r>
      <w:r>
        <w:rPr>
          <w:rFonts w:ascii="Arial" w:hAnsi="Arial" w:cs="Arial"/>
        </w:rPr>
        <w:t xml:space="preserve"> y deberá ser presentada en el SOBRE A</w:t>
      </w:r>
      <w:r w:rsidRPr="00C878C2">
        <w:rPr>
          <w:rFonts w:ascii="Arial" w:hAnsi="Arial" w:cs="Arial"/>
        </w:rPr>
        <w:t>.</w:t>
      </w:r>
    </w:p>
    <w:p w:rsidR="00AF5B48" w:rsidRDefault="00AF5B48" w:rsidP="003D29FF">
      <w:pPr>
        <w:jc w:val="both"/>
        <w:rPr>
          <w:rFonts w:ascii="Arial" w:hAnsi="Arial" w:cs="Arial"/>
        </w:rPr>
      </w:pPr>
      <w:r>
        <w:rPr>
          <w:rFonts w:ascii="Arial" w:hAnsi="Arial" w:cs="Arial"/>
        </w:rPr>
        <w:t>2.6.2</w:t>
      </w:r>
      <w:proofErr w:type="gramStart"/>
      <w:r>
        <w:rPr>
          <w:rFonts w:ascii="Arial" w:hAnsi="Arial" w:cs="Arial"/>
        </w:rPr>
        <w:t>.</w:t>
      </w:r>
      <w:r w:rsidRPr="00C878C2">
        <w:rPr>
          <w:rFonts w:ascii="Arial" w:hAnsi="Arial" w:cs="Arial"/>
        </w:rPr>
        <w:t>INDEPENDENCIA</w:t>
      </w:r>
      <w:proofErr w:type="gramEnd"/>
      <w:r w:rsidRPr="00C878C2">
        <w:rPr>
          <w:rFonts w:ascii="Arial" w:hAnsi="Arial" w:cs="Arial"/>
        </w:rPr>
        <w:t xml:space="preserve"> DE</w:t>
      </w:r>
      <w:r>
        <w:rPr>
          <w:rFonts w:ascii="Arial" w:hAnsi="Arial" w:cs="Arial"/>
        </w:rPr>
        <w:t xml:space="preserve"> </w:t>
      </w:r>
      <w:r w:rsidRPr="00C878C2">
        <w:rPr>
          <w:rFonts w:ascii="Arial" w:hAnsi="Arial" w:cs="Arial"/>
        </w:rPr>
        <w:t>L</w:t>
      </w:r>
      <w:r>
        <w:rPr>
          <w:rFonts w:ascii="Arial" w:hAnsi="Arial" w:cs="Arial"/>
        </w:rPr>
        <w:t>A FIRMA CONSULTORA</w:t>
      </w:r>
    </w:p>
    <w:p w:rsidR="00AF5B48" w:rsidRPr="00C878C2" w:rsidRDefault="00AF5B48" w:rsidP="003D29FF">
      <w:pPr>
        <w:jc w:val="both"/>
        <w:rPr>
          <w:rFonts w:ascii="Arial" w:hAnsi="Arial" w:cs="Arial"/>
        </w:rPr>
      </w:pPr>
      <w:r>
        <w:rPr>
          <w:rFonts w:ascii="Helv" w:hAnsi="Helv" w:cs="Helv"/>
          <w:color w:val="000000"/>
          <w:lang w:eastAsia="es-AR"/>
        </w:rPr>
        <w:t xml:space="preserve">Sera requisito para la participación en el Concurso que la firma consultora acredite su desvinculación de las distribuidoras </w:t>
      </w:r>
      <w:proofErr w:type="spellStart"/>
      <w:r>
        <w:rPr>
          <w:rFonts w:ascii="Helv" w:hAnsi="Helv" w:cs="Helv"/>
          <w:color w:val="000000"/>
          <w:lang w:eastAsia="es-AR"/>
        </w:rPr>
        <w:t>Edenor</w:t>
      </w:r>
      <w:proofErr w:type="spellEnd"/>
      <w:r>
        <w:rPr>
          <w:rFonts w:ascii="Helv" w:hAnsi="Helv" w:cs="Helv"/>
          <w:color w:val="000000"/>
          <w:lang w:eastAsia="es-AR"/>
        </w:rPr>
        <w:t xml:space="preserve"> S.A. y </w:t>
      </w:r>
      <w:proofErr w:type="spellStart"/>
      <w:r>
        <w:rPr>
          <w:rFonts w:ascii="Helv" w:hAnsi="Helv" w:cs="Helv"/>
          <w:color w:val="000000"/>
          <w:lang w:eastAsia="es-AR"/>
        </w:rPr>
        <w:t>Edesur</w:t>
      </w:r>
      <w:proofErr w:type="spellEnd"/>
      <w:r>
        <w:rPr>
          <w:rFonts w:ascii="Helv" w:hAnsi="Helv" w:cs="Helv"/>
          <w:color w:val="000000"/>
          <w:lang w:eastAsia="es-AR"/>
        </w:rPr>
        <w:t xml:space="preserve"> S.A. y de las personas físicas o jurídicas tenedores de acciones de las mismas o de sus controlantes o controladas. La falta de cumplimiento de este requisito impedirá la participación en el presente concurso.</w:t>
      </w:r>
    </w:p>
    <w:p w:rsidR="00AF5B48" w:rsidRPr="00C878C2" w:rsidRDefault="00AF5B48" w:rsidP="003D29FF">
      <w:pPr>
        <w:jc w:val="both"/>
        <w:rPr>
          <w:rFonts w:ascii="Arial" w:hAnsi="Arial" w:cs="Arial"/>
        </w:rPr>
      </w:pPr>
      <w:r w:rsidRPr="00C878C2">
        <w:rPr>
          <w:rFonts w:ascii="Arial" w:hAnsi="Arial" w:cs="Arial"/>
        </w:rPr>
        <w:t xml:space="preserve">No obstante, podrán presentar ofertas las firmas consultoras que hubieran brindado asesoramiento a las distribuidoras EDENOR S.A. y EDESUR S.A. y/o a sus empresas controlantes o controladas </w:t>
      </w:r>
      <w:r>
        <w:rPr>
          <w:rFonts w:ascii="Arial" w:hAnsi="Arial" w:cs="Arial"/>
        </w:rPr>
        <w:t xml:space="preserve">hasta </w:t>
      </w:r>
      <w:r w:rsidRPr="00C878C2">
        <w:rPr>
          <w:rFonts w:ascii="Arial" w:hAnsi="Arial" w:cs="Arial"/>
        </w:rPr>
        <w:t>doce (12) meses anteriores a la fecha de apertura del presente concurso, siempre que dicho asesoramiento no guarde relación con el objeto del presente concurso, circunstancia que evaluará prudencialmente el ENRE.</w:t>
      </w:r>
    </w:p>
    <w:p w:rsidR="00AF5B48" w:rsidRPr="00C878C2" w:rsidRDefault="00AF5B48" w:rsidP="003D29FF">
      <w:pPr>
        <w:jc w:val="both"/>
        <w:rPr>
          <w:rFonts w:ascii="Arial" w:hAnsi="Arial" w:cs="Arial"/>
        </w:rPr>
      </w:pPr>
      <w:r w:rsidRPr="00C878C2">
        <w:rPr>
          <w:rFonts w:ascii="Arial" w:hAnsi="Arial" w:cs="Arial"/>
        </w:rPr>
        <w:t xml:space="preserve">Las restricciones precedentes se extienden al personal de las firmas oferentes que pudiera encontrarse asesorando o hubiera asesorado a las empresas distribuidoras y/o sus </w:t>
      </w:r>
      <w:r>
        <w:rPr>
          <w:rFonts w:ascii="Arial" w:hAnsi="Arial" w:cs="Arial"/>
        </w:rPr>
        <w:t xml:space="preserve">controlantes o </w:t>
      </w:r>
      <w:r w:rsidRPr="00C878C2">
        <w:rPr>
          <w:rFonts w:ascii="Arial" w:hAnsi="Arial" w:cs="Arial"/>
        </w:rPr>
        <w:t xml:space="preserve">controladas, tanto si forman parte de un consorcio, UT, o cualquier otra figura. </w:t>
      </w:r>
    </w:p>
    <w:p w:rsidR="00AF5B48" w:rsidRPr="00C878C2" w:rsidRDefault="00AF5B48" w:rsidP="003D29FF">
      <w:pPr>
        <w:jc w:val="both"/>
        <w:rPr>
          <w:rFonts w:ascii="Arial" w:hAnsi="Arial" w:cs="Arial"/>
        </w:rPr>
      </w:pPr>
      <w:r w:rsidRPr="00C878C2">
        <w:rPr>
          <w:rFonts w:ascii="Arial" w:hAnsi="Arial" w:cs="Arial"/>
        </w:rPr>
        <w:t xml:space="preserve">El Sobre A deberá contener </w:t>
      </w:r>
      <w:r>
        <w:rPr>
          <w:rFonts w:ascii="Arial" w:hAnsi="Arial" w:cs="Arial"/>
        </w:rPr>
        <w:t>l</w:t>
      </w:r>
      <w:r w:rsidRPr="00C878C2">
        <w:rPr>
          <w:rFonts w:ascii="Arial" w:hAnsi="Arial" w:cs="Arial"/>
        </w:rPr>
        <w:t>a declaración jurada que acredite los extremos antedichos</w:t>
      </w:r>
      <w:r>
        <w:rPr>
          <w:rFonts w:ascii="Arial" w:hAnsi="Arial" w:cs="Arial"/>
        </w:rPr>
        <w:t>, que luce como ANEXO H -1-</w:t>
      </w:r>
      <w:r w:rsidRPr="00C878C2">
        <w:rPr>
          <w:rFonts w:ascii="Arial" w:hAnsi="Arial" w:cs="Arial"/>
        </w:rPr>
        <w:t>.</w:t>
      </w:r>
    </w:p>
    <w:p w:rsidR="00AF5B48" w:rsidRDefault="00AF5B48" w:rsidP="003D29FF">
      <w:pPr>
        <w:jc w:val="both"/>
        <w:rPr>
          <w:rFonts w:ascii="Arial" w:hAnsi="Arial" w:cs="Arial"/>
        </w:rPr>
      </w:pPr>
      <w:r w:rsidRPr="00C878C2">
        <w:rPr>
          <w:rFonts w:ascii="Arial" w:hAnsi="Arial" w:cs="Arial"/>
        </w:rPr>
        <w:t xml:space="preserve">Asimismo, el </w:t>
      </w:r>
      <w:r>
        <w:rPr>
          <w:rFonts w:ascii="Arial" w:hAnsi="Arial" w:cs="Arial"/>
        </w:rPr>
        <w:t>CONTRATISTA</w:t>
      </w:r>
      <w:r w:rsidRPr="00C878C2">
        <w:rPr>
          <w:rFonts w:ascii="Arial" w:hAnsi="Arial" w:cs="Arial"/>
        </w:rPr>
        <w:t xml:space="preserve"> deberá suscribir un compromiso por el cual declara que no asistirá a ninguna de las empresas distribuidoras mencionadas por el término de doce (12) meses una vez finalizado el contrato con el ENRE. En caso de tratarse de una UT este compromiso deberá ser suscrito por todos sus integrantes.</w:t>
      </w:r>
    </w:p>
    <w:p w:rsidR="00AF5B48" w:rsidRPr="00C878C2" w:rsidRDefault="00AF5B48" w:rsidP="003D29FF">
      <w:pPr>
        <w:jc w:val="both"/>
        <w:rPr>
          <w:rFonts w:ascii="Arial" w:hAnsi="Arial" w:cs="Arial"/>
        </w:rPr>
      </w:pPr>
      <w:r>
        <w:rPr>
          <w:rFonts w:ascii="Arial" w:hAnsi="Arial" w:cs="Arial"/>
        </w:rPr>
        <w:t>La garantía de cumplimiento de contrato será devuelta una vez cumplido el plazo estipulado en el mencionado compromiso.</w:t>
      </w:r>
    </w:p>
    <w:p w:rsidR="00AF5B48" w:rsidRPr="007B0447" w:rsidRDefault="00AF5B48" w:rsidP="003D29FF">
      <w:pPr>
        <w:rPr>
          <w:rFonts w:ascii="Arial" w:hAnsi="Arial" w:cs="Arial"/>
          <w:b/>
        </w:rPr>
      </w:pPr>
      <w:r w:rsidRPr="007B0447">
        <w:rPr>
          <w:rFonts w:ascii="Arial" w:hAnsi="Arial" w:cs="Arial"/>
          <w:b/>
        </w:rPr>
        <w:t>2.7.</w:t>
      </w:r>
      <w:r w:rsidRPr="007B0447">
        <w:rPr>
          <w:rFonts w:ascii="Arial" w:hAnsi="Arial" w:cs="Arial"/>
          <w:b/>
          <w:bCs/>
        </w:rPr>
        <w:t xml:space="preserve"> SISTEMA DE INFORMACION DE PROVEEDORES </w:t>
      </w:r>
      <w:r w:rsidRPr="007B0447">
        <w:rPr>
          <w:rFonts w:ascii="Arial" w:hAnsi="Arial" w:cs="Arial"/>
          <w:b/>
        </w:rPr>
        <w:t>(SIPRO)</w:t>
      </w:r>
    </w:p>
    <w:p w:rsidR="00AF5B48" w:rsidRPr="00941F9F" w:rsidRDefault="00AF5B48" w:rsidP="003D29FF">
      <w:pPr>
        <w:jc w:val="both"/>
        <w:rPr>
          <w:rFonts w:ascii="Arial" w:hAnsi="Arial" w:cs="Arial"/>
        </w:rPr>
      </w:pPr>
      <w:r w:rsidRPr="00941F9F">
        <w:rPr>
          <w:rFonts w:ascii="Arial" w:hAnsi="Arial" w:cs="Arial"/>
        </w:rPr>
        <w:t xml:space="preserve">Las personas físicas y/o jurídicas  que presenten oferta, deberán estar inscriptos o preinscriptos en el SIPRO – Sistemas de Información de Proveedores -. </w:t>
      </w:r>
      <w:r w:rsidRPr="00941F9F">
        <w:rPr>
          <w:rFonts w:ascii="Arial" w:hAnsi="Arial" w:cs="Arial"/>
          <w:bCs/>
        </w:rPr>
        <w:t xml:space="preserve">De estar inscriptos </w:t>
      </w:r>
      <w:r w:rsidRPr="00941F9F">
        <w:rPr>
          <w:rFonts w:ascii="Arial" w:hAnsi="Arial" w:cs="Arial"/>
        </w:rPr>
        <w:t xml:space="preserve">deberán verificarlo en la página de Internet de la OFICINA NACIONAL DE CONTRATACIONES (ONC) -  </w:t>
      </w:r>
      <w:r w:rsidRPr="00941F9F">
        <w:rPr>
          <w:rFonts w:ascii="Arial" w:hAnsi="Arial" w:cs="Arial"/>
          <w:bCs/>
        </w:rPr>
        <w:t>(</w:t>
      </w:r>
      <w:hyperlink r:id="rId15" w:history="1">
        <w:r w:rsidRPr="00941F9F">
          <w:rPr>
            <w:rStyle w:val="Hipervnculo"/>
            <w:rFonts w:ascii="Arial" w:hAnsi="Arial" w:cs="Arial"/>
            <w:bCs/>
          </w:rPr>
          <w:t>www.argentinacompra.gov.ar</w:t>
        </w:r>
      </w:hyperlink>
      <w:r w:rsidRPr="00941F9F">
        <w:rPr>
          <w:rFonts w:ascii="Arial" w:hAnsi="Arial" w:cs="Arial"/>
          <w:bCs/>
        </w:rPr>
        <w:t>)</w:t>
      </w:r>
      <w:r w:rsidRPr="00941F9F">
        <w:rPr>
          <w:rFonts w:ascii="Arial" w:hAnsi="Arial" w:cs="Arial"/>
          <w:i/>
        </w:rPr>
        <w:t xml:space="preserve"> </w:t>
      </w:r>
      <w:r w:rsidRPr="00941F9F">
        <w:rPr>
          <w:rFonts w:ascii="Arial" w:hAnsi="Arial" w:cs="Arial"/>
        </w:rPr>
        <w:t xml:space="preserve">y presentar junto con la oferta,  una impresión de dicha alta. En caso </w:t>
      </w:r>
      <w:r w:rsidRPr="00941F9F">
        <w:rPr>
          <w:rFonts w:ascii="Arial" w:hAnsi="Arial" w:cs="Arial"/>
          <w:bCs/>
        </w:rPr>
        <w:t>de estar desactualizados</w:t>
      </w:r>
      <w:r w:rsidRPr="00941F9F">
        <w:rPr>
          <w:rFonts w:ascii="Arial" w:hAnsi="Arial" w:cs="Arial"/>
        </w:rPr>
        <w:t xml:space="preserve"> los datos, deberán actualizarlos en la página de la ONC y presentar junto con la oferta la documentación </w:t>
      </w:r>
      <w:proofErr w:type="spellStart"/>
      <w:r w:rsidRPr="00941F9F">
        <w:rPr>
          <w:rFonts w:ascii="Arial" w:hAnsi="Arial" w:cs="Arial"/>
        </w:rPr>
        <w:t>respaldatoria.En</w:t>
      </w:r>
      <w:proofErr w:type="spellEnd"/>
      <w:r w:rsidRPr="00941F9F">
        <w:rPr>
          <w:rFonts w:ascii="Arial" w:hAnsi="Arial" w:cs="Arial"/>
        </w:rPr>
        <w:t xml:space="preserve"> caso </w:t>
      </w:r>
      <w:r w:rsidRPr="00941F9F">
        <w:rPr>
          <w:rFonts w:ascii="Arial" w:hAnsi="Arial" w:cs="Arial"/>
          <w:bCs/>
        </w:rPr>
        <w:t>de no estar inscriptos deberán preinscribirse</w:t>
      </w:r>
      <w:r w:rsidRPr="00941F9F">
        <w:rPr>
          <w:rFonts w:ascii="Arial" w:hAnsi="Arial" w:cs="Arial"/>
        </w:rPr>
        <w:t xml:space="preserve"> en la página Web </w:t>
      </w:r>
      <w:r w:rsidRPr="00941F9F">
        <w:rPr>
          <w:rFonts w:ascii="Arial" w:hAnsi="Arial" w:cs="Arial"/>
        </w:rPr>
        <w:lastRenderedPageBreak/>
        <w:t xml:space="preserve">dirección </w:t>
      </w:r>
      <w:r w:rsidRPr="00941F9F">
        <w:rPr>
          <w:rFonts w:ascii="Arial" w:hAnsi="Arial" w:cs="Arial"/>
          <w:bCs/>
        </w:rPr>
        <w:t>(</w:t>
      </w:r>
      <w:hyperlink r:id="rId16" w:history="1">
        <w:r w:rsidRPr="00941F9F">
          <w:rPr>
            <w:rStyle w:val="Hipervnculo"/>
            <w:rFonts w:ascii="Arial" w:hAnsi="Arial" w:cs="Arial"/>
            <w:bCs/>
          </w:rPr>
          <w:t>www.argentinacompra.gov.ar</w:t>
        </w:r>
      </w:hyperlink>
      <w:r w:rsidRPr="00941F9F">
        <w:rPr>
          <w:rFonts w:ascii="Arial" w:hAnsi="Arial" w:cs="Arial"/>
          <w:bCs/>
        </w:rPr>
        <w:t>)</w:t>
      </w:r>
      <w:r w:rsidRPr="00941F9F">
        <w:rPr>
          <w:rFonts w:ascii="Arial" w:hAnsi="Arial" w:cs="Arial"/>
          <w:i/>
          <w:iCs/>
        </w:rPr>
        <w:t xml:space="preserve"> </w:t>
      </w:r>
      <w:r w:rsidRPr="00941F9F">
        <w:rPr>
          <w:rFonts w:ascii="Arial" w:hAnsi="Arial" w:cs="Arial"/>
        </w:rPr>
        <w:t xml:space="preserve">de la ONC (Oficina Nacional de Contrataciones), presentando junto con la oferta los comprobantes y formularios que respalden dicha preinscripción debidamente firmados y juntamente con la documentación </w:t>
      </w:r>
      <w:proofErr w:type="spellStart"/>
      <w:r w:rsidRPr="00941F9F">
        <w:rPr>
          <w:rFonts w:ascii="Arial" w:hAnsi="Arial" w:cs="Arial"/>
        </w:rPr>
        <w:t>respaldatoria</w:t>
      </w:r>
      <w:proofErr w:type="spellEnd"/>
      <w:r w:rsidRPr="00941F9F">
        <w:rPr>
          <w:rFonts w:ascii="Arial" w:hAnsi="Arial" w:cs="Arial"/>
        </w:rPr>
        <w:t>. Las instrucciones para la preinscripción se podrán obtener en la página Web mencionada. Este procedimiento se realiza por única vez, quedando de esta forma registrado el proveedor en el Sistema de Proveedores del Estado (SIPRO) en forma permanente para cualquier presentación de oferta futura en reparticiones estatales. (Decreto 893/2012, artículo 228 a 240)</w:t>
      </w:r>
    </w:p>
    <w:p w:rsidR="00AF5B48" w:rsidRPr="00941F9F" w:rsidRDefault="00AF5B48" w:rsidP="003D29FF">
      <w:pPr>
        <w:jc w:val="both"/>
        <w:rPr>
          <w:rFonts w:ascii="Arial" w:hAnsi="Arial" w:cs="Arial"/>
        </w:rPr>
      </w:pPr>
      <w:r w:rsidRPr="00941F9F">
        <w:rPr>
          <w:rFonts w:ascii="Arial" w:hAnsi="Arial" w:cs="Arial"/>
        </w:rPr>
        <w:t>Se recuerda que la vigencia de la inscripción es por un (1) año, por lo que los oferentes inscriptos deberán verificar el estado de la misma a fin de actualizar sus datos.</w:t>
      </w:r>
    </w:p>
    <w:p w:rsidR="00AF5B48" w:rsidRPr="007B0447" w:rsidRDefault="00AF5B48" w:rsidP="003D29FF">
      <w:pPr>
        <w:jc w:val="both"/>
        <w:rPr>
          <w:rFonts w:ascii="Arial" w:hAnsi="Arial" w:cs="Arial"/>
          <w:b/>
        </w:rPr>
      </w:pPr>
      <w:r w:rsidRPr="007B0447">
        <w:rPr>
          <w:rFonts w:ascii="Arial" w:hAnsi="Arial" w:cs="Arial"/>
          <w:b/>
        </w:rPr>
        <w:t>2.8. MODIFICACIONES Y ACLARACIONES AL PLIEGO</w:t>
      </w:r>
    </w:p>
    <w:p w:rsidR="00AF5B48" w:rsidRPr="002B3F8D" w:rsidRDefault="00AF5B48" w:rsidP="003D29FF">
      <w:pPr>
        <w:jc w:val="both"/>
        <w:rPr>
          <w:rFonts w:ascii="Arial" w:hAnsi="Arial" w:cs="Arial"/>
          <w:lang w:val="es-ES"/>
        </w:rPr>
      </w:pPr>
      <w:r w:rsidRPr="002B3F8D">
        <w:rPr>
          <w:rFonts w:ascii="Arial" w:hAnsi="Arial" w:cs="Arial"/>
          <w:lang w:val="es-ES"/>
        </w:rPr>
        <w:t>2.8.1.- Consultas y aclaraciones: los oferentes podrán efectuar consultas o solicitar aclaraciones por escrito hasta</w:t>
      </w:r>
      <w:r>
        <w:rPr>
          <w:rFonts w:ascii="Arial" w:hAnsi="Arial" w:cs="Arial"/>
          <w:lang w:val="es-ES"/>
        </w:rPr>
        <w:t xml:space="preserve"> siete</w:t>
      </w:r>
      <w:r w:rsidRPr="002B3F8D">
        <w:rPr>
          <w:rFonts w:ascii="Arial" w:hAnsi="Arial" w:cs="Arial"/>
          <w:lang w:val="es-ES"/>
        </w:rPr>
        <w:t xml:space="preserve">  (</w:t>
      </w:r>
      <w:r>
        <w:rPr>
          <w:rFonts w:ascii="Arial" w:hAnsi="Arial" w:cs="Arial"/>
          <w:lang w:val="es-ES"/>
        </w:rPr>
        <w:t>7</w:t>
      </w:r>
      <w:r w:rsidRPr="002B3F8D">
        <w:rPr>
          <w:rFonts w:ascii="Arial" w:hAnsi="Arial" w:cs="Arial"/>
          <w:lang w:val="es-ES"/>
        </w:rPr>
        <w:t xml:space="preserve">) días antes de la apertura del Sobre A en la División Compras y </w:t>
      </w:r>
      <w:proofErr w:type="gramStart"/>
      <w:r w:rsidRPr="002B3F8D">
        <w:rPr>
          <w:rFonts w:ascii="Arial" w:hAnsi="Arial" w:cs="Arial"/>
          <w:lang w:val="es-ES"/>
        </w:rPr>
        <w:t>Contrataciones ,</w:t>
      </w:r>
      <w:proofErr w:type="gramEnd"/>
      <w:r w:rsidRPr="002B3F8D">
        <w:rPr>
          <w:rFonts w:ascii="Arial" w:hAnsi="Arial" w:cs="Arial"/>
          <w:lang w:val="es-ES"/>
        </w:rPr>
        <w:t xml:space="preserve"> sita en Av. Eduardo Madero 1020 - Piso 7 – Ciudad Autónoma de Buenos Aires, de lunes a viernes, en el horario de 10 a 13 </w:t>
      </w:r>
      <w:proofErr w:type="spellStart"/>
      <w:r w:rsidRPr="002B3F8D">
        <w:rPr>
          <w:rFonts w:ascii="Arial" w:hAnsi="Arial" w:cs="Arial"/>
          <w:lang w:val="es-ES"/>
        </w:rPr>
        <w:t>hs</w:t>
      </w:r>
      <w:proofErr w:type="spellEnd"/>
      <w:r w:rsidRPr="002B3F8D">
        <w:rPr>
          <w:rFonts w:ascii="Arial" w:hAnsi="Arial" w:cs="Arial"/>
          <w:lang w:val="es-ES"/>
        </w:rPr>
        <w:t xml:space="preserve">. y de 14:00  a 17 </w:t>
      </w:r>
      <w:proofErr w:type="spellStart"/>
      <w:r w:rsidRPr="002B3F8D">
        <w:rPr>
          <w:rFonts w:ascii="Arial" w:hAnsi="Arial" w:cs="Arial"/>
          <w:lang w:val="es-ES"/>
        </w:rPr>
        <w:t>hs</w:t>
      </w:r>
      <w:proofErr w:type="spellEnd"/>
      <w:r w:rsidRPr="002B3F8D">
        <w:rPr>
          <w:rFonts w:ascii="Arial" w:hAnsi="Arial" w:cs="Arial"/>
          <w:lang w:val="es-ES"/>
        </w:rPr>
        <w:t xml:space="preserve">. - TE. 4510-4699/4733. </w:t>
      </w:r>
    </w:p>
    <w:p w:rsidR="00AF5B48" w:rsidRPr="002B3F8D" w:rsidRDefault="00AF5B48" w:rsidP="00AE311A">
      <w:pPr>
        <w:jc w:val="both"/>
        <w:rPr>
          <w:rFonts w:ascii="Arial" w:hAnsi="Arial" w:cs="Arial"/>
          <w:lang w:val="es-ES"/>
        </w:rPr>
      </w:pPr>
      <w:r w:rsidRPr="002B3F8D">
        <w:rPr>
          <w:rFonts w:ascii="Arial" w:hAnsi="Arial" w:cs="Arial"/>
          <w:lang w:val="es-ES"/>
        </w:rPr>
        <w:t xml:space="preserve">2.8.2. -El ENRE contestará mediante Circular Aclaratoria las mencionadas consultas,  pedidos de aclaración, así como de efectuar las modificaciones al presente Pliego dentro de los tres (3) días hábiles antes de la fecha de apertura del Sobre A. </w:t>
      </w:r>
    </w:p>
    <w:p w:rsidR="00AF5B48" w:rsidRPr="002B3F8D" w:rsidRDefault="00AF5B48" w:rsidP="003D29FF">
      <w:pPr>
        <w:jc w:val="both"/>
        <w:rPr>
          <w:rFonts w:ascii="Arial" w:hAnsi="Arial" w:cs="Arial"/>
          <w:lang w:val="es-ES"/>
        </w:rPr>
      </w:pPr>
      <w:r w:rsidRPr="002B3F8D">
        <w:rPr>
          <w:rFonts w:ascii="Arial" w:hAnsi="Arial" w:cs="Arial"/>
          <w:lang w:val="es-ES"/>
        </w:rPr>
        <w:t xml:space="preserve">El ENRE en forma unilateral y si lo juzga necesario, podrá formular aclaraciones a todos los que hayan retirado el Pliego de Bases y Condiciones Particulares hasta tres (3) días hábiles antes de la fecha de apertura del Sobre A. </w:t>
      </w:r>
    </w:p>
    <w:p w:rsidR="00AF5B48" w:rsidRPr="002B3F8D" w:rsidRDefault="00AF5B48" w:rsidP="003D29FF">
      <w:pPr>
        <w:jc w:val="both"/>
        <w:rPr>
          <w:rFonts w:ascii="Arial" w:hAnsi="Arial" w:cs="Arial"/>
          <w:lang w:val="es-ES"/>
        </w:rPr>
      </w:pPr>
      <w:r w:rsidRPr="002B3F8D">
        <w:rPr>
          <w:rFonts w:ascii="Arial" w:hAnsi="Arial" w:cs="Arial"/>
          <w:lang w:val="es-ES"/>
        </w:rPr>
        <w:t>Todas las Circulares Aclaratorias formuladas por el ENRE llevarán numeración corrida y formaran parte del Pliego de Bases y Condiciones Particulares.</w:t>
      </w:r>
    </w:p>
    <w:p w:rsidR="00AF5B48" w:rsidRPr="00C878C2" w:rsidRDefault="00AF5B48" w:rsidP="003D29FF">
      <w:pPr>
        <w:jc w:val="both"/>
        <w:rPr>
          <w:rFonts w:ascii="Arial" w:hAnsi="Arial" w:cs="Arial"/>
        </w:rPr>
      </w:pPr>
      <w:r w:rsidRPr="00C878C2">
        <w:rPr>
          <w:rFonts w:ascii="Arial" w:hAnsi="Arial" w:cs="Arial"/>
        </w:rPr>
        <w:t xml:space="preserve">2.8.3. Las notificaciones se realizarán de acuerdo a los mecanismos previstos en el </w:t>
      </w:r>
      <w:r>
        <w:rPr>
          <w:rFonts w:ascii="Arial" w:hAnsi="Arial" w:cs="Arial"/>
        </w:rPr>
        <w:t>A</w:t>
      </w:r>
      <w:r w:rsidRPr="00C878C2">
        <w:rPr>
          <w:rFonts w:ascii="Arial" w:hAnsi="Arial" w:cs="Arial"/>
        </w:rPr>
        <w:t>rtículo 56 del Decreto 893/2012</w:t>
      </w:r>
      <w:r>
        <w:rPr>
          <w:rFonts w:ascii="Arial" w:hAnsi="Arial" w:cs="Arial"/>
        </w:rPr>
        <w:t xml:space="preserve"> mencionados en el punto 1.16</w:t>
      </w:r>
      <w:r w:rsidRPr="00C878C2">
        <w:rPr>
          <w:rFonts w:ascii="Arial" w:hAnsi="Arial" w:cs="Arial"/>
        </w:rPr>
        <w:t>.</w:t>
      </w:r>
    </w:p>
    <w:p w:rsidR="00AF5B48" w:rsidRDefault="00AF5B48" w:rsidP="003D29FF">
      <w:pPr>
        <w:jc w:val="both"/>
        <w:rPr>
          <w:rFonts w:ascii="Arial" w:hAnsi="Arial" w:cs="Arial"/>
        </w:rPr>
      </w:pPr>
      <w:r w:rsidRPr="00C878C2">
        <w:rPr>
          <w:rFonts w:ascii="Arial" w:hAnsi="Arial" w:cs="Arial"/>
        </w:rPr>
        <w:t>2.8.4. Las Circulares aclaratorias o modificatorias del Pliego que emita el ENRE integrarán los Documentos Contractuales del presente concurso y, por el solo hecho de presentar sus OFERTAS, los OFERENTES reconocen que se han impuesto de su contenido y prestan su aceptación.</w:t>
      </w:r>
    </w:p>
    <w:p w:rsidR="00AF5B48" w:rsidRPr="007B0447" w:rsidRDefault="00AF5B48" w:rsidP="00A55354">
      <w:pPr>
        <w:jc w:val="both"/>
        <w:rPr>
          <w:rFonts w:ascii="Arial" w:hAnsi="Arial" w:cs="Arial"/>
          <w:b/>
        </w:rPr>
      </w:pPr>
      <w:r w:rsidRPr="007B0447">
        <w:rPr>
          <w:rFonts w:ascii="Arial" w:hAnsi="Arial" w:cs="Arial"/>
          <w:b/>
        </w:rPr>
        <w:t>2.9. REQUISITOS DE LA FIRMA CONSULTORA</w:t>
      </w:r>
    </w:p>
    <w:p w:rsidR="00AF5B48" w:rsidRDefault="00AF5B48" w:rsidP="00A55354">
      <w:pPr>
        <w:jc w:val="both"/>
        <w:rPr>
          <w:rFonts w:ascii="Arial" w:hAnsi="Arial" w:cs="Arial"/>
        </w:rPr>
      </w:pPr>
      <w:r>
        <w:rPr>
          <w:rFonts w:ascii="Arial" w:hAnsi="Arial" w:cs="Arial"/>
        </w:rPr>
        <w:t>A fin de considerar la aptitud de la oferta de la FIRMA CONSULTORA deberán cumplirse los siguientes requisitos:</w:t>
      </w:r>
    </w:p>
    <w:p w:rsidR="00AF5B48" w:rsidRPr="00854077" w:rsidRDefault="00AF5B48" w:rsidP="00A55354">
      <w:pPr>
        <w:jc w:val="both"/>
        <w:rPr>
          <w:rFonts w:ascii="Arial" w:hAnsi="Arial" w:cs="Arial"/>
          <w:b/>
        </w:rPr>
      </w:pPr>
      <w:r w:rsidRPr="00854077">
        <w:rPr>
          <w:rFonts w:ascii="Arial" w:hAnsi="Arial" w:cs="Arial"/>
          <w:b/>
        </w:rPr>
        <w:t>2.9.1</w:t>
      </w:r>
      <w:proofErr w:type="gramStart"/>
      <w:r w:rsidRPr="00854077">
        <w:rPr>
          <w:rFonts w:ascii="Arial" w:hAnsi="Arial" w:cs="Arial"/>
          <w:b/>
        </w:rPr>
        <w:t>.Antecedentes</w:t>
      </w:r>
      <w:proofErr w:type="gramEnd"/>
      <w:r w:rsidRPr="00854077">
        <w:rPr>
          <w:rFonts w:ascii="Arial" w:hAnsi="Arial" w:cs="Arial"/>
          <w:b/>
        </w:rPr>
        <w:t xml:space="preserve"> y Recursos de la Empresa</w:t>
      </w:r>
    </w:p>
    <w:p w:rsidR="00AF5B48" w:rsidRDefault="00AF5B48" w:rsidP="00A55354">
      <w:pPr>
        <w:jc w:val="both"/>
        <w:rPr>
          <w:rFonts w:ascii="Arial" w:hAnsi="Arial" w:cs="Arial"/>
        </w:rPr>
      </w:pPr>
      <w:r>
        <w:rPr>
          <w:rFonts w:ascii="Arial" w:hAnsi="Arial" w:cs="Arial"/>
        </w:rPr>
        <w:lastRenderedPageBreak/>
        <w:t>Se requiere que las firmas consultoras sean de reconocido prestigio con acreditada experiencia en:</w:t>
      </w:r>
    </w:p>
    <w:p w:rsidR="00AF5B48" w:rsidRDefault="00AF5B48" w:rsidP="00A55354">
      <w:pPr>
        <w:ind w:firstLine="708"/>
        <w:jc w:val="both"/>
        <w:rPr>
          <w:rFonts w:ascii="Arial" w:hAnsi="Arial" w:cs="Arial"/>
        </w:rPr>
      </w:pPr>
      <w:r>
        <w:rPr>
          <w:rFonts w:ascii="Arial" w:hAnsi="Arial" w:cs="Arial"/>
        </w:rPr>
        <w:t>1) Estudios tarifarios correspondientes al servicio público de energía eléctrica, con particular énfasis en el segmento de distribución en el ámbito nacional y/o internacional.</w:t>
      </w:r>
    </w:p>
    <w:p w:rsidR="00AF5B48" w:rsidRDefault="00AF5B48" w:rsidP="00A55354">
      <w:pPr>
        <w:ind w:firstLine="708"/>
        <w:jc w:val="both"/>
        <w:rPr>
          <w:rFonts w:ascii="Arial" w:hAnsi="Arial" w:cs="Arial"/>
        </w:rPr>
      </w:pPr>
      <w:r>
        <w:rPr>
          <w:rFonts w:ascii="Arial" w:hAnsi="Arial" w:cs="Arial"/>
        </w:rPr>
        <w:t>2) La gestión integral de empresas de distribución eléctrica, es decir diseño de redes, tecnologías, elaboración de planes de inversión, determinación de costos de explotación técnica y comercial y análisis de seguridad integral. Evaluación de calidad de servicio y producto técnico.</w:t>
      </w:r>
    </w:p>
    <w:p w:rsidR="00AF5B48" w:rsidRDefault="00AF5B48" w:rsidP="00A55354">
      <w:pPr>
        <w:ind w:firstLine="708"/>
        <w:jc w:val="both"/>
        <w:rPr>
          <w:rFonts w:ascii="Arial" w:hAnsi="Arial" w:cs="Arial"/>
        </w:rPr>
      </w:pPr>
      <w:r>
        <w:rPr>
          <w:rFonts w:ascii="Arial" w:hAnsi="Arial" w:cs="Arial"/>
        </w:rPr>
        <w:t>3) Cálculo y evaluación de bienes de capital</w:t>
      </w:r>
      <w:r w:rsidR="00166C96">
        <w:rPr>
          <w:rFonts w:ascii="Arial" w:hAnsi="Arial" w:cs="Arial"/>
        </w:rPr>
        <w:t xml:space="preserve"> por Valor Nuevo de Reposición </w:t>
      </w:r>
      <w:r>
        <w:rPr>
          <w:rFonts w:ascii="Arial" w:hAnsi="Arial" w:cs="Arial"/>
        </w:rPr>
        <w:t xml:space="preserve">(VNR) </w:t>
      </w:r>
      <w:r w:rsidR="00166C96">
        <w:rPr>
          <w:rFonts w:ascii="Arial" w:hAnsi="Arial" w:cs="Arial"/>
        </w:rPr>
        <w:t xml:space="preserve">red real </w:t>
      </w:r>
      <w:r>
        <w:rPr>
          <w:rFonts w:ascii="Arial" w:hAnsi="Arial" w:cs="Arial"/>
        </w:rPr>
        <w:t xml:space="preserve">y </w:t>
      </w:r>
      <w:r w:rsidRPr="00654539">
        <w:rPr>
          <w:rFonts w:ascii="Arial" w:hAnsi="Arial" w:cs="Arial"/>
        </w:rPr>
        <w:t>red ideal. Flujo de Fondos.</w:t>
      </w:r>
    </w:p>
    <w:p w:rsidR="00AF5B48" w:rsidRDefault="00AF5B48" w:rsidP="00A55354">
      <w:pPr>
        <w:ind w:firstLine="708"/>
        <w:jc w:val="both"/>
        <w:rPr>
          <w:rFonts w:ascii="Arial" w:hAnsi="Arial" w:cs="Arial"/>
        </w:rPr>
      </w:pPr>
      <w:r>
        <w:rPr>
          <w:rFonts w:ascii="Arial" w:hAnsi="Arial" w:cs="Arial"/>
        </w:rPr>
        <w:t>4) Políticas tarifarias tendientes al Uso Racional de la Energía (URE)</w:t>
      </w:r>
    </w:p>
    <w:p w:rsidR="00AF5B48" w:rsidRDefault="00AF5B48" w:rsidP="00A55354">
      <w:pPr>
        <w:jc w:val="both"/>
        <w:rPr>
          <w:rFonts w:ascii="Arial" w:hAnsi="Arial" w:cs="Arial"/>
        </w:rPr>
      </w:pPr>
      <w:r>
        <w:rPr>
          <w:rFonts w:ascii="Arial" w:hAnsi="Arial" w:cs="Arial"/>
        </w:rPr>
        <w:t>Para ello deberá cumplir y/o presentar la siguiente documentación:</w:t>
      </w:r>
    </w:p>
    <w:p w:rsidR="00AF5B48" w:rsidRDefault="00AF5B48" w:rsidP="00A55354">
      <w:pPr>
        <w:jc w:val="both"/>
        <w:rPr>
          <w:rFonts w:ascii="Arial" w:hAnsi="Arial" w:cs="Arial"/>
        </w:rPr>
      </w:pPr>
      <w:r>
        <w:rPr>
          <w:rFonts w:ascii="Arial" w:hAnsi="Arial" w:cs="Arial"/>
        </w:rPr>
        <w:t>-Acreditar diez (10) años de experiencia en las actividades indicadas.</w:t>
      </w:r>
    </w:p>
    <w:p w:rsidR="00AF5B48" w:rsidRDefault="00AF5B48" w:rsidP="00A55354">
      <w:pPr>
        <w:jc w:val="both"/>
        <w:rPr>
          <w:rFonts w:ascii="Arial" w:hAnsi="Arial" w:cs="Arial"/>
        </w:rPr>
      </w:pPr>
      <w:r>
        <w:rPr>
          <w:rFonts w:ascii="Arial" w:hAnsi="Arial" w:cs="Arial"/>
        </w:rPr>
        <w:t>-Haber participado en la implementación en mercados de similar complejidad de dos (2) revisiones tarifarias integrales de servicios públicos de distribución eléctrica.</w:t>
      </w:r>
    </w:p>
    <w:p w:rsidR="00F46222" w:rsidRPr="00854077" w:rsidRDefault="00AF5B48" w:rsidP="00F46222">
      <w:pPr>
        <w:jc w:val="both"/>
        <w:rPr>
          <w:rFonts w:ascii="Arial" w:hAnsi="Arial" w:cs="Arial"/>
          <w:b/>
        </w:rPr>
      </w:pPr>
      <w:r w:rsidRPr="00854077">
        <w:rPr>
          <w:rFonts w:ascii="Arial" w:hAnsi="Arial" w:cs="Arial"/>
          <w:b/>
        </w:rPr>
        <w:t>2.9.2.</w:t>
      </w:r>
      <w:r w:rsidR="00F46222" w:rsidRPr="00854077">
        <w:rPr>
          <w:rFonts w:ascii="Arial" w:hAnsi="Arial" w:cs="Arial"/>
          <w:b/>
        </w:rPr>
        <w:t xml:space="preserve"> Estructura del grupo de trabajo y antecedentes de sus integrantes</w:t>
      </w:r>
    </w:p>
    <w:p w:rsidR="00F46222" w:rsidRDefault="00F46222" w:rsidP="009B0C1D">
      <w:pPr>
        <w:spacing w:before="120" w:after="120"/>
        <w:jc w:val="both"/>
        <w:rPr>
          <w:rFonts w:ascii="Arial" w:hAnsi="Arial" w:cs="Arial"/>
        </w:rPr>
      </w:pPr>
      <w:r w:rsidRPr="0013699F">
        <w:rPr>
          <w:rFonts w:ascii="Arial" w:hAnsi="Arial" w:cs="Arial"/>
        </w:rPr>
        <w:t>El grupo de trabajo estará</w:t>
      </w:r>
      <w:r>
        <w:rPr>
          <w:rFonts w:ascii="Arial" w:hAnsi="Arial" w:cs="Arial"/>
        </w:rPr>
        <w:t xml:space="preserve"> conformado como mínimo por las siguientes áreas temáticas que estarán lideradas por  profesionales de la especialidad </w:t>
      </w:r>
    </w:p>
    <w:p w:rsidR="00F46222" w:rsidRPr="00074288" w:rsidRDefault="00F46222" w:rsidP="009B0C1D">
      <w:pPr>
        <w:pStyle w:val="Prrafodelista"/>
        <w:numPr>
          <w:ilvl w:val="0"/>
          <w:numId w:val="12"/>
        </w:numPr>
        <w:spacing w:before="120" w:after="120" w:line="259" w:lineRule="auto"/>
        <w:ind w:left="284" w:hanging="284"/>
        <w:contextualSpacing w:val="0"/>
        <w:jc w:val="both"/>
        <w:rPr>
          <w:rFonts w:ascii="Arial" w:hAnsi="Arial" w:cs="Arial"/>
        </w:rPr>
      </w:pPr>
      <w:r w:rsidRPr="00074288">
        <w:rPr>
          <w:rFonts w:ascii="Arial" w:hAnsi="Arial" w:cs="Arial"/>
        </w:rPr>
        <w:t>Jefe del Estudio</w:t>
      </w:r>
    </w:p>
    <w:p w:rsidR="00F46222" w:rsidRDefault="00F46222" w:rsidP="009B0C1D">
      <w:pPr>
        <w:pStyle w:val="Prrafodelista"/>
        <w:numPr>
          <w:ilvl w:val="0"/>
          <w:numId w:val="12"/>
        </w:numPr>
        <w:spacing w:before="120" w:after="120" w:line="259" w:lineRule="auto"/>
        <w:ind w:left="284" w:hanging="284"/>
        <w:contextualSpacing w:val="0"/>
        <w:jc w:val="both"/>
        <w:rPr>
          <w:rFonts w:ascii="Arial" w:hAnsi="Arial" w:cs="Arial"/>
        </w:rPr>
      </w:pPr>
      <w:r>
        <w:rPr>
          <w:rFonts w:ascii="Arial" w:hAnsi="Arial" w:cs="Arial"/>
        </w:rPr>
        <w:t>Planificación y Estudio de Redes e I</w:t>
      </w:r>
      <w:r w:rsidRPr="008C3189">
        <w:rPr>
          <w:rFonts w:ascii="Arial" w:hAnsi="Arial" w:cs="Arial"/>
        </w:rPr>
        <w:t>nversión</w:t>
      </w:r>
    </w:p>
    <w:p w:rsidR="00F46222" w:rsidRDefault="00F46222" w:rsidP="009B0C1D">
      <w:pPr>
        <w:pStyle w:val="Prrafodelista"/>
        <w:numPr>
          <w:ilvl w:val="0"/>
          <w:numId w:val="12"/>
        </w:numPr>
        <w:spacing w:before="120" w:after="120" w:line="259" w:lineRule="auto"/>
        <w:ind w:left="284" w:hanging="284"/>
        <w:contextualSpacing w:val="0"/>
        <w:jc w:val="both"/>
        <w:rPr>
          <w:rFonts w:ascii="Arial" w:hAnsi="Arial" w:cs="Arial"/>
        </w:rPr>
      </w:pPr>
      <w:r>
        <w:rPr>
          <w:rFonts w:ascii="Arial" w:hAnsi="Arial" w:cs="Arial"/>
        </w:rPr>
        <w:t>Gastos de explotación (técnica, comercial y de apoyo)</w:t>
      </w:r>
    </w:p>
    <w:p w:rsidR="00F46222" w:rsidRPr="00074288" w:rsidRDefault="00F46222" w:rsidP="009B0C1D">
      <w:pPr>
        <w:pStyle w:val="Prrafodelista"/>
        <w:numPr>
          <w:ilvl w:val="0"/>
          <w:numId w:val="12"/>
        </w:numPr>
        <w:spacing w:before="120" w:after="120" w:line="259" w:lineRule="auto"/>
        <w:ind w:left="284" w:hanging="284"/>
        <w:contextualSpacing w:val="0"/>
        <w:jc w:val="both"/>
        <w:rPr>
          <w:rFonts w:ascii="Arial" w:hAnsi="Arial" w:cs="Arial"/>
        </w:rPr>
      </w:pPr>
      <w:r>
        <w:rPr>
          <w:rFonts w:ascii="Arial" w:hAnsi="Arial" w:cs="Arial"/>
        </w:rPr>
        <w:t>Análisis y optimización de procesos</w:t>
      </w:r>
    </w:p>
    <w:p w:rsidR="00F46222" w:rsidRPr="009A69C7" w:rsidRDefault="00F46222" w:rsidP="009B0C1D">
      <w:pPr>
        <w:pStyle w:val="Prrafodelista"/>
        <w:numPr>
          <w:ilvl w:val="0"/>
          <w:numId w:val="12"/>
        </w:numPr>
        <w:spacing w:before="120" w:after="120" w:line="259" w:lineRule="auto"/>
        <w:ind w:left="284" w:hanging="284"/>
        <w:contextualSpacing w:val="0"/>
        <w:jc w:val="both"/>
        <w:rPr>
          <w:rFonts w:ascii="Arial" w:hAnsi="Arial" w:cs="Arial"/>
        </w:rPr>
      </w:pPr>
      <w:r>
        <w:rPr>
          <w:rFonts w:ascii="Arial" w:hAnsi="Arial" w:cs="Arial"/>
        </w:rPr>
        <w:t>Regulación y Tarifas</w:t>
      </w:r>
    </w:p>
    <w:p w:rsidR="00F46222" w:rsidRPr="00074288" w:rsidRDefault="00F46222" w:rsidP="009B0C1D">
      <w:pPr>
        <w:pStyle w:val="Prrafodelista"/>
        <w:numPr>
          <w:ilvl w:val="0"/>
          <w:numId w:val="12"/>
        </w:numPr>
        <w:spacing w:before="120" w:after="120" w:line="259" w:lineRule="auto"/>
        <w:ind w:left="284" w:hanging="284"/>
        <w:contextualSpacing w:val="0"/>
        <w:jc w:val="both"/>
        <w:rPr>
          <w:rFonts w:ascii="Arial" w:hAnsi="Arial" w:cs="Arial"/>
        </w:rPr>
      </w:pPr>
      <w:r>
        <w:rPr>
          <w:rFonts w:ascii="Arial" w:hAnsi="Arial" w:cs="Arial"/>
        </w:rPr>
        <w:t>S</w:t>
      </w:r>
      <w:r w:rsidRPr="00074288">
        <w:rPr>
          <w:rFonts w:ascii="Arial" w:hAnsi="Arial" w:cs="Arial"/>
        </w:rPr>
        <w:t>istemas de i</w:t>
      </w:r>
      <w:r>
        <w:rPr>
          <w:rFonts w:ascii="Arial" w:hAnsi="Arial" w:cs="Arial"/>
        </w:rPr>
        <w:t>nformación</w:t>
      </w:r>
    </w:p>
    <w:p w:rsidR="00F46222" w:rsidRPr="00074288" w:rsidRDefault="00F46222" w:rsidP="009B0C1D">
      <w:pPr>
        <w:pStyle w:val="Prrafodelista"/>
        <w:numPr>
          <w:ilvl w:val="0"/>
          <w:numId w:val="12"/>
        </w:numPr>
        <w:spacing w:before="120" w:after="120" w:line="259" w:lineRule="auto"/>
        <w:ind w:left="284" w:hanging="284"/>
        <w:contextualSpacing w:val="0"/>
        <w:jc w:val="both"/>
        <w:rPr>
          <w:rFonts w:ascii="Arial" w:hAnsi="Arial" w:cs="Arial"/>
        </w:rPr>
      </w:pPr>
      <w:r w:rsidRPr="00074288">
        <w:rPr>
          <w:rFonts w:ascii="Arial" w:hAnsi="Arial" w:cs="Arial"/>
        </w:rPr>
        <w:t>Personal de apoyo en ingeniería</w:t>
      </w:r>
    </w:p>
    <w:p w:rsidR="00F46222" w:rsidRPr="00074288" w:rsidRDefault="00F46222" w:rsidP="009B0C1D">
      <w:pPr>
        <w:pStyle w:val="Prrafodelista"/>
        <w:numPr>
          <w:ilvl w:val="0"/>
          <w:numId w:val="12"/>
        </w:numPr>
        <w:spacing w:before="120" w:after="120" w:line="259" w:lineRule="auto"/>
        <w:ind w:left="284" w:hanging="284"/>
        <w:contextualSpacing w:val="0"/>
        <w:jc w:val="both"/>
        <w:rPr>
          <w:rFonts w:ascii="Arial" w:hAnsi="Arial" w:cs="Arial"/>
        </w:rPr>
      </w:pPr>
      <w:r w:rsidRPr="00074288">
        <w:rPr>
          <w:rFonts w:ascii="Arial" w:hAnsi="Arial" w:cs="Arial"/>
        </w:rPr>
        <w:t>Personal de apoyo en administración y gestión empresarial</w:t>
      </w:r>
    </w:p>
    <w:p w:rsidR="00F46222" w:rsidRDefault="00F46222" w:rsidP="009B0C1D">
      <w:pPr>
        <w:spacing w:before="120" w:after="120"/>
        <w:jc w:val="both"/>
        <w:rPr>
          <w:rFonts w:ascii="Arial" w:hAnsi="Arial" w:cs="Arial"/>
        </w:rPr>
      </w:pPr>
      <w:r>
        <w:rPr>
          <w:rFonts w:ascii="Arial" w:hAnsi="Arial" w:cs="Arial"/>
        </w:rPr>
        <w:t xml:space="preserve">Los responsables de cada uno de las áreas serán profesionales especialistas que deberán acreditar </w:t>
      </w:r>
      <w:r w:rsidR="009B0C1D">
        <w:rPr>
          <w:rFonts w:ascii="Arial" w:hAnsi="Arial" w:cs="Arial"/>
        </w:rPr>
        <w:t xml:space="preserve">(mediante la presentación del CV) </w:t>
      </w:r>
      <w:r>
        <w:rPr>
          <w:rFonts w:ascii="Arial" w:hAnsi="Arial" w:cs="Arial"/>
        </w:rPr>
        <w:t xml:space="preserve">experiencia en trabajos y/o estudios relacionados con la actividad a desarrollar </w:t>
      </w:r>
    </w:p>
    <w:p w:rsidR="00F46222" w:rsidRDefault="00F46222" w:rsidP="00F46222">
      <w:pPr>
        <w:spacing w:before="360" w:after="120"/>
        <w:rPr>
          <w:rFonts w:ascii="Arial" w:hAnsi="Arial" w:cs="Arial"/>
          <w:b/>
        </w:rPr>
      </w:pPr>
      <w:r>
        <w:rPr>
          <w:rFonts w:ascii="Arial" w:hAnsi="Arial" w:cs="Arial"/>
          <w:b/>
        </w:rPr>
        <w:t>1. Jefe de Proyecto</w:t>
      </w:r>
    </w:p>
    <w:p w:rsidR="00F46222" w:rsidRDefault="00F46222" w:rsidP="00F46222">
      <w:pPr>
        <w:spacing w:before="120" w:after="120"/>
        <w:rPr>
          <w:rFonts w:ascii="Arial" w:hAnsi="Arial" w:cs="Arial"/>
        </w:rPr>
      </w:pPr>
      <w:r w:rsidRPr="0007278E">
        <w:rPr>
          <w:rFonts w:ascii="Arial" w:hAnsi="Arial" w:cs="Arial"/>
          <w:b/>
        </w:rPr>
        <w:t>Formación</w:t>
      </w:r>
      <w:r>
        <w:rPr>
          <w:rFonts w:ascii="Arial" w:hAnsi="Arial" w:cs="Arial"/>
          <w:b/>
        </w:rPr>
        <w:t xml:space="preserve"> profesional</w:t>
      </w:r>
      <w:r w:rsidRPr="0007278E">
        <w:rPr>
          <w:rFonts w:ascii="Arial" w:hAnsi="Arial" w:cs="Arial"/>
          <w:b/>
        </w:rPr>
        <w:t>:</w:t>
      </w:r>
      <w:r>
        <w:rPr>
          <w:rFonts w:ascii="Arial" w:hAnsi="Arial" w:cs="Arial"/>
        </w:rPr>
        <w:t xml:space="preserve"> Ingeniería, Economía o similar</w:t>
      </w:r>
    </w:p>
    <w:p w:rsidR="00F46222" w:rsidRPr="0007278E" w:rsidRDefault="00F46222" w:rsidP="00F46222">
      <w:pPr>
        <w:spacing w:before="120" w:after="120"/>
        <w:rPr>
          <w:rFonts w:ascii="Arial" w:hAnsi="Arial" w:cs="Arial"/>
          <w:b/>
        </w:rPr>
      </w:pPr>
      <w:r w:rsidRPr="0007278E">
        <w:rPr>
          <w:rFonts w:ascii="Arial" w:hAnsi="Arial" w:cs="Arial"/>
          <w:b/>
        </w:rPr>
        <w:lastRenderedPageBreak/>
        <w:t>Experiencia requerida</w:t>
      </w:r>
      <w:r>
        <w:rPr>
          <w:rFonts w:ascii="Arial" w:hAnsi="Arial" w:cs="Arial"/>
          <w:b/>
        </w:rPr>
        <w:t xml:space="preserve"> (mínima 20 años)</w:t>
      </w:r>
      <w:r w:rsidRPr="0007278E">
        <w:rPr>
          <w:rFonts w:ascii="Arial" w:hAnsi="Arial" w:cs="Arial"/>
          <w:b/>
        </w:rPr>
        <w:t>:</w:t>
      </w:r>
    </w:p>
    <w:p w:rsidR="00F46222" w:rsidRPr="0007278E" w:rsidRDefault="00F46222" w:rsidP="00F46222">
      <w:pPr>
        <w:pStyle w:val="Prrafodelista"/>
        <w:numPr>
          <w:ilvl w:val="0"/>
          <w:numId w:val="13"/>
        </w:numPr>
        <w:spacing w:before="120" w:after="120" w:line="259" w:lineRule="auto"/>
        <w:ind w:left="567" w:hanging="283"/>
        <w:contextualSpacing w:val="0"/>
        <w:rPr>
          <w:rFonts w:ascii="Arial" w:hAnsi="Arial" w:cs="Arial"/>
        </w:rPr>
      </w:pPr>
      <w:r w:rsidRPr="0007278E">
        <w:rPr>
          <w:rFonts w:ascii="Arial" w:hAnsi="Arial" w:cs="Arial"/>
        </w:rPr>
        <w:t>Conducción de estudios tarifarios de transmisión y distribución eléctrica</w:t>
      </w:r>
    </w:p>
    <w:p w:rsidR="00F46222" w:rsidRPr="0007278E" w:rsidRDefault="00F46222" w:rsidP="00F46222">
      <w:pPr>
        <w:pStyle w:val="Prrafodelista"/>
        <w:numPr>
          <w:ilvl w:val="0"/>
          <w:numId w:val="13"/>
        </w:numPr>
        <w:spacing w:before="120" w:after="120" w:line="259" w:lineRule="auto"/>
        <w:ind w:left="567" w:hanging="283"/>
        <w:contextualSpacing w:val="0"/>
        <w:rPr>
          <w:rFonts w:ascii="Arial" w:hAnsi="Arial" w:cs="Arial"/>
        </w:rPr>
      </w:pPr>
      <w:r>
        <w:rPr>
          <w:rFonts w:ascii="Arial" w:hAnsi="Arial" w:cs="Arial"/>
        </w:rPr>
        <w:t>Participación en la g</w:t>
      </w:r>
      <w:r w:rsidRPr="0007278E">
        <w:rPr>
          <w:rFonts w:ascii="Arial" w:hAnsi="Arial" w:cs="Arial"/>
        </w:rPr>
        <w:t>estión de emp</w:t>
      </w:r>
      <w:r>
        <w:rPr>
          <w:rFonts w:ascii="Arial" w:hAnsi="Arial" w:cs="Arial"/>
        </w:rPr>
        <w:t>resas eléctricas (</w:t>
      </w:r>
      <w:r w:rsidRPr="0007278E">
        <w:rPr>
          <w:rFonts w:ascii="Arial" w:hAnsi="Arial" w:cs="Arial"/>
        </w:rPr>
        <w:t xml:space="preserve"> comercial, técnica y/o expansión eléctrica)</w:t>
      </w:r>
      <w:r>
        <w:rPr>
          <w:rFonts w:ascii="Arial" w:hAnsi="Arial" w:cs="Arial"/>
        </w:rPr>
        <w:t xml:space="preserve"> y/</w:t>
      </w:r>
      <w:proofErr w:type="spellStart"/>
      <w:r>
        <w:rPr>
          <w:rFonts w:ascii="Arial" w:hAnsi="Arial" w:cs="Arial"/>
        </w:rPr>
        <w:t>ó</w:t>
      </w:r>
      <w:proofErr w:type="spellEnd"/>
      <w:r>
        <w:rPr>
          <w:rFonts w:ascii="Arial" w:hAnsi="Arial" w:cs="Arial"/>
        </w:rPr>
        <w:t xml:space="preserve"> en organismos reguladores</w:t>
      </w:r>
    </w:p>
    <w:p w:rsidR="00F46222" w:rsidRPr="0007278E" w:rsidRDefault="00F46222" w:rsidP="00F46222">
      <w:pPr>
        <w:pStyle w:val="Prrafodelista"/>
        <w:numPr>
          <w:ilvl w:val="0"/>
          <w:numId w:val="13"/>
        </w:numPr>
        <w:spacing w:before="120" w:after="120" w:line="259" w:lineRule="auto"/>
        <w:ind w:left="567" w:hanging="283"/>
        <w:contextualSpacing w:val="0"/>
        <w:rPr>
          <w:rFonts w:ascii="Arial" w:hAnsi="Arial" w:cs="Arial"/>
        </w:rPr>
      </w:pPr>
      <w:r>
        <w:rPr>
          <w:rFonts w:ascii="Arial" w:hAnsi="Arial" w:cs="Arial"/>
        </w:rPr>
        <w:t>Participación en el desarrollo de redes eléctricas</w:t>
      </w:r>
    </w:p>
    <w:p w:rsidR="00F46222" w:rsidRDefault="00F46222" w:rsidP="00F46222">
      <w:pPr>
        <w:spacing w:before="360" w:after="120"/>
        <w:rPr>
          <w:rFonts w:ascii="Arial" w:hAnsi="Arial" w:cs="Arial"/>
          <w:b/>
        </w:rPr>
      </w:pPr>
      <w:r w:rsidRPr="00074288">
        <w:rPr>
          <w:rFonts w:ascii="Arial" w:hAnsi="Arial" w:cs="Arial"/>
          <w:b/>
        </w:rPr>
        <w:t xml:space="preserve">2. </w:t>
      </w:r>
      <w:r>
        <w:rPr>
          <w:rFonts w:ascii="Arial" w:hAnsi="Arial" w:cs="Arial"/>
          <w:b/>
        </w:rPr>
        <w:t>Especialista Planificación y Estudios en redes e</w:t>
      </w:r>
      <w:r w:rsidRPr="00074288">
        <w:rPr>
          <w:rFonts w:ascii="Arial" w:hAnsi="Arial" w:cs="Arial"/>
          <w:b/>
        </w:rPr>
        <w:t xml:space="preserve"> inversión</w:t>
      </w:r>
    </w:p>
    <w:p w:rsidR="00F46222" w:rsidRPr="003F4658" w:rsidRDefault="00F46222" w:rsidP="00F46222">
      <w:pPr>
        <w:spacing w:before="360" w:after="120"/>
        <w:rPr>
          <w:rFonts w:ascii="Arial" w:hAnsi="Arial" w:cs="Arial"/>
          <w:b/>
        </w:rPr>
      </w:pPr>
      <w:r>
        <w:rPr>
          <w:rFonts w:ascii="Arial" w:hAnsi="Arial" w:cs="Arial"/>
        </w:rPr>
        <w:t>En esta área en particular se requiere como mínimo dos profesionales con los siguientes antecedentes</w:t>
      </w:r>
    </w:p>
    <w:p w:rsidR="00F46222" w:rsidRPr="0007278E" w:rsidRDefault="00F46222" w:rsidP="00F46222">
      <w:pPr>
        <w:spacing w:before="120" w:after="120"/>
        <w:rPr>
          <w:rFonts w:ascii="Arial" w:hAnsi="Arial" w:cs="Arial"/>
        </w:rPr>
      </w:pPr>
      <w:r w:rsidRPr="0007278E">
        <w:rPr>
          <w:rFonts w:ascii="Arial" w:hAnsi="Arial" w:cs="Arial"/>
          <w:b/>
        </w:rPr>
        <w:t>Formación</w:t>
      </w:r>
      <w:r>
        <w:rPr>
          <w:rFonts w:ascii="Arial" w:hAnsi="Arial" w:cs="Arial"/>
          <w:b/>
        </w:rPr>
        <w:t xml:space="preserve"> profesional</w:t>
      </w:r>
      <w:r w:rsidRPr="0007278E">
        <w:rPr>
          <w:rFonts w:ascii="Arial" w:hAnsi="Arial" w:cs="Arial"/>
          <w:b/>
        </w:rPr>
        <w:t>:</w:t>
      </w:r>
      <w:r w:rsidRPr="0007278E">
        <w:rPr>
          <w:rFonts w:ascii="Arial" w:hAnsi="Arial" w:cs="Arial"/>
        </w:rPr>
        <w:t xml:space="preserve"> Ingeniería </w:t>
      </w:r>
      <w:r>
        <w:rPr>
          <w:rFonts w:ascii="Arial" w:hAnsi="Arial" w:cs="Arial"/>
        </w:rPr>
        <w:t>eléctrica o similar</w:t>
      </w:r>
    </w:p>
    <w:p w:rsidR="00F46222" w:rsidRDefault="00F46222" w:rsidP="00F46222">
      <w:pPr>
        <w:spacing w:before="120" w:after="120"/>
        <w:rPr>
          <w:rFonts w:ascii="Arial" w:hAnsi="Arial" w:cs="Arial"/>
          <w:b/>
        </w:rPr>
      </w:pPr>
      <w:r w:rsidRPr="0007278E">
        <w:rPr>
          <w:rFonts w:ascii="Arial" w:hAnsi="Arial" w:cs="Arial"/>
          <w:b/>
        </w:rPr>
        <w:t>Experiencia requerida</w:t>
      </w:r>
      <w:r>
        <w:rPr>
          <w:rFonts w:ascii="Arial" w:hAnsi="Arial" w:cs="Arial"/>
          <w:b/>
        </w:rPr>
        <w:t xml:space="preserve"> (mínima 15 años)</w:t>
      </w:r>
      <w:r w:rsidRPr="0007278E">
        <w:rPr>
          <w:rFonts w:ascii="Arial" w:hAnsi="Arial" w:cs="Arial"/>
          <w:b/>
        </w:rPr>
        <w:t xml:space="preserve">: </w:t>
      </w:r>
    </w:p>
    <w:p w:rsidR="006C3CC6" w:rsidRDefault="006C3CC6" w:rsidP="006C3CC6">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Proyecciones de demanda</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Diseño de redes de transmisión y distribución eléctrica</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Elaboración de planes inversión de redes de transmisión y distribución eléctrica</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Estudios de pérdidas de energía eléctrica</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Calidad de servicio y producto técnico</w:t>
      </w:r>
    </w:p>
    <w:p w:rsidR="00F46222" w:rsidRPr="0007278E" w:rsidRDefault="00F46222" w:rsidP="00F46222">
      <w:pPr>
        <w:spacing w:before="360" w:after="120"/>
        <w:rPr>
          <w:rFonts w:ascii="Arial" w:hAnsi="Arial" w:cs="Arial"/>
          <w:b/>
        </w:rPr>
      </w:pPr>
      <w:r w:rsidRPr="0007278E">
        <w:rPr>
          <w:rFonts w:ascii="Arial" w:hAnsi="Arial" w:cs="Arial"/>
          <w:b/>
        </w:rPr>
        <w:t xml:space="preserve">3. Especialista en </w:t>
      </w:r>
      <w:r>
        <w:rPr>
          <w:rFonts w:ascii="Arial" w:hAnsi="Arial" w:cs="Arial"/>
          <w:b/>
        </w:rPr>
        <w:t xml:space="preserve">gastos de </w:t>
      </w:r>
      <w:r w:rsidRPr="0007278E">
        <w:rPr>
          <w:rFonts w:ascii="Arial" w:hAnsi="Arial" w:cs="Arial"/>
          <w:b/>
        </w:rPr>
        <w:t>explotación</w:t>
      </w:r>
      <w:r>
        <w:rPr>
          <w:rFonts w:ascii="Arial" w:hAnsi="Arial" w:cs="Arial"/>
          <w:b/>
        </w:rPr>
        <w:t xml:space="preserve"> (técnica,</w:t>
      </w:r>
      <w:r w:rsidRPr="0007278E">
        <w:rPr>
          <w:rFonts w:ascii="Arial" w:hAnsi="Arial" w:cs="Arial"/>
          <w:b/>
        </w:rPr>
        <w:t xml:space="preserve"> comercial</w:t>
      </w:r>
      <w:r>
        <w:rPr>
          <w:rFonts w:ascii="Arial" w:hAnsi="Arial" w:cs="Arial"/>
          <w:b/>
        </w:rPr>
        <w:t xml:space="preserve"> y de apoyo)</w:t>
      </w:r>
    </w:p>
    <w:p w:rsidR="00F46222" w:rsidRPr="0007278E" w:rsidRDefault="00F46222" w:rsidP="00F46222">
      <w:pPr>
        <w:spacing w:before="120" w:after="120"/>
        <w:rPr>
          <w:rFonts w:ascii="Arial" w:hAnsi="Arial" w:cs="Arial"/>
        </w:rPr>
      </w:pPr>
      <w:r w:rsidRPr="0007278E">
        <w:rPr>
          <w:rFonts w:ascii="Arial" w:hAnsi="Arial" w:cs="Arial"/>
          <w:b/>
        </w:rPr>
        <w:t>Formación</w:t>
      </w:r>
      <w:r>
        <w:rPr>
          <w:rFonts w:ascii="Arial" w:hAnsi="Arial" w:cs="Arial"/>
          <w:b/>
        </w:rPr>
        <w:t xml:space="preserve"> profesional</w:t>
      </w:r>
      <w:r w:rsidRPr="0007278E">
        <w:rPr>
          <w:rFonts w:ascii="Arial" w:hAnsi="Arial" w:cs="Arial"/>
          <w:b/>
        </w:rPr>
        <w:t>:</w:t>
      </w:r>
      <w:r w:rsidRPr="0007278E">
        <w:rPr>
          <w:rFonts w:ascii="Arial" w:hAnsi="Arial" w:cs="Arial"/>
        </w:rPr>
        <w:t xml:space="preserve"> Ingeniería</w:t>
      </w:r>
    </w:p>
    <w:p w:rsidR="00F46222" w:rsidRPr="0007278E" w:rsidRDefault="00F46222" w:rsidP="00F46222">
      <w:pPr>
        <w:spacing w:before="120" w:after="120"/>
        <w:rPr>
          <w:rFonts w:ascii="Arial" w:hAnsi="Arial" w:cs="Arial"/>
          <w:b/>
        </w:rPr>
      </w:pPr>
      <w:r w:rsidRPr="0007278E">
        <w:rPr>
          <w:rFonts w:ascii="Arial" w:hAnsi="Arial" w:cs="Arial"/>
          <w:b/>
        </w:rPr>
        <w:t>Experiencia requerida</w:t>
      </w:r>
      <w:r>
        <w:rPr>
          <w:rFonts w:ascii="Arial" w:hAnsi="Arial" w:cs="Arial"/>
          <w:b/>
        </w:rPr>
        <w:t xml:space="preserve"> (mínima 15 años)</w:t>
      </w:r>
      <w:r w:rsidRPr="0007278E">
        <w:rPr>
          <w:rFonts w:ascii="Arial" w:hAnsi="Arial" w:cs="Arial"/>
          <w:b/>
        </w:rPr>
        <w:t xml:space="preserve">: </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Operación y mantenimiento de instalaciones de transmisión y distribución eléctrica</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Gestión comercial de empresas de distribución de energía eléctrica</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Costos de operación y mantenimiento de instalaciones de transmisión y distribución eléctrica</w:t>
      </w:r>
    </w:p>
    <w:p w:rsidR="00F46222" w:rsidRPr="0007278E" w:rsidRDefault="00F46222" w:rsidP="00F46222">
      <w:pPr>
        <w:spacing w:before="360" w:after="120"/>
        <w:rPr>
          <w:rFonts w:ascii="Arial" w:hAnsi="Arial" w:cs="Arial"/>
          <w:b/>
        </w:rPr>
      </w:pPr>
      <w:r>
        <w:rPr>
          <w:rFonts w:ascii="Arial" w:hAnsi="Arial" w:cs="Arial"/>
          <w:b/>
        </w:rPr>
        <w:t>4</w:t>
      </w:r>
      <w:r w:rsidRPr="0007278E">
        <w:rPr>
          <w:rFonts w:ascii="Arial" w:hAnsi="Arial" w:cs="Arial"/>
          <w:b/>
        </w:rPr>
        <w:t xml:space="preserve">. Especialista en </w:t>
      </w:r>
      <w:r>
        <w:rPr>
          <w:rFonts w:ascii="Arial" w:hAnsi="Arial" w:cs="Arial"/>
          <w:b/>
        </w:rPr>
        <w:t>análisis y optimización de procesos</w:t>
      </w:r>
    </w:p>
    <w:p w:rsidR="00F46222" w:rsidRPr="0007278E" w:rsidRDefault="00F46222" w:rsidP="00F46222">
      <w:pPr>
        <w:spacing w:before="120" w:after="120"/>
        <w:rPr>
          <w:rFonts w:ascii="Arial" w:hAnsi="Arial" w:cs="Arial"/>
        </w:rPr>
      </w:pPr>
      <w:r w:rsidRPr="0007278E">
        <w:rPr>
          <w:rFonts w:ascii="Arial" w:hAnsi="Arial" w:cs="Arial"/>
          <w:b/>
        </w:rPr>
        <w:t>Formación</w:t>
      </w:r>
      <w:r>
        <w:rPr>
          <w:rFonts w:ascii="Arial" w:hAnsi="Arial" w:cs="Arial"/>
          <w:b/>
        </w:rPr>
        <w:t xml:space="preserve"> profesional</w:t>
      </w:r>
      <w:r w:rsidRPr="0007278E">
        <w:rPr>
          <w:rFonts w:ascii="Arial" w:hAnsi="Arial" w:cs="Arial"/>
          <w:b/>
        </w:rPr>
        <w:t>:</w:t>
      </w:r>
      <w:r w:rsidRPr="0007278E">
        <w:rPr>
          <w:rFonts w:ascii="Arial" w:hAnsi="Arial" w:cs="Arial"/>
        </w:rPr>
        <w:t xml:space="preserve"> Ingeniería</w:t>
      </w:r>
      <w:r>
        <w:rPr>
          <w:rFonts w:ascii="Arial" w:hAnsi="Arial" w:cs="Arial"/>
        </w:rPr>
        <w:t xml:space="preserve"> o administración</w:t>
      </w:r>
    </w:p>
    <w:p w:rsidR="00F46222" w:rsidRPr="0007278E" w:rsidRDefault="00F46222" w:rsidP="00F46222">
      <w:pPr>
        <w:spacing w:before="120" w:after="120"/>
        <w:rPr>
          <w:rFonts w:ascii="Arial" w:hAnsi="Arial" w:cs="Arial"/>
          <w:b/>
        </w:rPr>
      </w:pPr>
      <w:r w:rsidRPr="0007278E">
        <w:rPr>
          <w:rFonts w:ascii="Arial" w:hAnsi="Arial" w:cs="Arial"/>
          <w:b/>
        </w:rPr>
        <w:t>Experiencia requerida</w:t>
      </w:r>
      <w:r>
        <w:rPr>
          <w:rFonts w:ascii="Arial" w:hAnsi="Arial" w:cs="Arial"/>
          <w:b/>
        </w:rPr>
        <w:t xml:space="preserve"> (mínima 15 años)</w:t>
      </w:r>
      <w:r w:rsidRPr="0007278E">
        <w:rPr>
          <w:rFonts w:ascii="Arial" w:hAnsi="Arial" w:cs="Arial"/>
          <w:b/>
        </w:rPr>
        <w:t xml:space="preserve">: </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Participación en empresas de distribución de energía eléctrica</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Estudios de organización de empresas y dotación de personal</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Estudios de optimización de procesos</w:t>
      </w:r>
    </w:p>
    <w:p w:rsidR="00F46222" w:rsidRPr="00ED4A2D" w:rsidRDefault="00F46222" w:rsidP="00F46222">
      <w:pPr>
        <w:spacing w:before="360" w:after="120"/>
        <w:rPr>
          <w:rFonts w:ascii="Arial" w:hAnsi="Arial" w:cs="Arial"/>
          <w:b/>
        </w:rPr>
      </w:pPr>
      <w:r>
        <w:rPr>
          <w:rFonts w:ascii="Arial" w:hAnsi="Arial" w:cs="Arial"/>
          <w:b/>
        </w:rPr>
        <w:lastRenderedPageBreak/>
        <w:t xml:space="preserve">5. Especialista en Regulación y Tarifas </w:t>
      </w:r>
    </w:p>
    <w:p w:rsidR="00F46222" w:rsidRPr="0007278E" w:rsidRDefault="00F46222" w:rsidP="00F46222">
      <w:pPr>
        <w:spacing w:before="120" w:after="120"/>
        <w:rPr>
          <w:rFonts w:ascii="Arial" w:hAnsi="Arial" w:cs="Arial"/>
        </w:rPr>
      </w:pPr>
      <w:r w:rsidRPr="0007278E">
        <w:rPr>
          <w:rFonts w:ascii="Arial" w:hAnsi="Arial" w:cs="Arial"/>
          <w:b/>
        </w:rPr>
        <w:t>Formación</w:t>
      </w:r>
      <w:r>
        <w:rPr>
          <w:rFonts w:ascii="Arial" w:hAnsi="Arial" w:cs="Arial"/>
          <w:b/>
        </w:rPr>
        <w:t xml:space="preserve"> profesional</w:t>
      </w:r>
      <w:r w:rsidRPr="0007278E">
        <w:rPr>
          <w:rFonts w:ascii="Arial" w:hAnsi="Arial" w:cs="Arial"/>
          <w:b/>
        </w:rPr>
        <w:t>:</w:t>
      </w:r>
      <w:r w:rsidRPr="0007278E">
        <w:rPr>
          <w:rFonts w:ascii="Arial" w:hAnsi="Arial" w:cs="Arial"/>
        </w:rPr>
        <w:t xml:space="preserve"> </w:t>
      </w:r>
      <w:r>
        <w:rPr>
          <w:rFonts w:ascii="Arial" w:hAnsi="Arial" w:cs="Arial"/>
        </w:rPr>
        <w:t>Ingeniería, Economía o similar</w:t>
      </w:r>
    </w:p>
    <w:p w:rsidR="00F46222" w:rsidRPr="0007278E" w:rsidRDefault="00F46222" w:rsidP="00F46222">
      <w:pPr>
        <w:spacing w:before="120" w:after="120"/>
        <w:rPr>
          <w:rFonts w:ascii="Arial" w:hAnsi="Arial" w:cs="Arial"/>
          <w:b/>
        </w:rPr>
      </w:pPr>
      <w:r w:rsidRPr="0007278E">
        <w:rPr>
          <w:rFonts w:ascii="Arial" w:hAnsi="Arial" w:cs="Arial"/>
          <w:b/>
        </w:rPr>
        <w:t>Experiencia requerida</w:t>
      </w:r>
      <w:r>
        <w:rPr>
          <w:rFonts w:ascii="Arial" w:hAnsi="Arial" w:cs="Arial"/>
          <w:b/>
        </w:rPr>
        <w:t xml:space="preserve"> (mínima 15 años)</w:t>
      </w:r>
      <w:r w:rsidRPr="0007278E">
        <w:rPr>
          <w:rFonts w:ascii="Arial" w:hAnsi="Arial" w:cs="Arial"/>
          <w:b/>
        </w:rPr>
        <w:t xml:space="preserve">: </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Experiencia dentro de empresas de distribución de energía eléctrica u organismos reguladores</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Estudios de tarifas de transmisión y distribución eléctrica</w:t>
      </w:r>
    </w:p>
    <w:p w:rsidR="00F46222" w:rsidRPr="00C96368"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Regulación tarifaria y/o de calidad de servicio de transmisión y distribución eléc</w:t>
      </w:r>
      <w:r w:rsidR="009046FD">
        <w:rPr>
          <w:rFonts w:ascii="Arial" w:hAnsi="Arial" w:cs="Arial"/>
        </w:rPr>
        <w:t>trica</w:t>
      </w:r>
    </w:p>
    <w:p w:rsidR="00F46222" w:rsidRPr="00FD61FB" w:rsidRDefault="00F46222" w:rsidP="00F46222">
      <w:pPr>
        <w:spacing w:before="360" w:after="120"/>
        <w:rPr>
          <w:rFonts w:ascii="Arial" w:hAnsi="Arial" w:cs="Arial"/>
          <w:b/>
        </w:rPr>
      </w:pPr>
      <w:r>
        <w:rPr>
          <w:rFonts w:ascii="Arial" w:hAnsi="Arial" w:cs="Arial"/>
          <w:b/>
        </w:rPr>
        <w:t>6</w:t>
      </w:r>
      <w:r w:rsidRPr="00FD61FB">
        <w:rPr>
          <w:rFonts w:ascii="Arial" w:hAnsi="Arial" w:cs="Arial"/>
          <w:b/>
        </w:rPr>
        <w:t>. Especialista en sistemas de i</w:t>
      </w:r>
      <w:r>
        <w:rPr>
          <w:rFonts w:ascii="Arial" w:hAnsi="Arial" w:cs="Arial"/>
          <w:b/>
        </w:rPr>
        <w:t xml:space="preserve">nformación </w:t>
      </w:r>
    </w:p>
    <w:p w:rsidR="00F46222" w:rsidRPr="0007278E" w:rsidRDefault="00F46222" w:rsidP="00F46222">
      <w:pPr>
        <w:spacing w:before="120" w:after="120"/>
        <w:rPr>
          <w:rFonts w:ascii="Arial" w:hAnsi="Arial" w:cs="Arial"/>
        </w:rPr>
      </w:pPr>
      <w:r w:rsidRPr="0007278E">
        <w:rPr>
          <w:rFonts w:ascii="Arial" w:hAnsi="Arial" w:cs="Arial"/>
          <w:b/>
        </w:rPr>
        <w:t>Formación</w:t>
      </w:r>
      <w:r>
        <w:rPr>
          <w:rFonts w:ascii="Arial" w:hAnsi="Arial" w:cs="Arial"/>
          <w:b/>
        </w:rPr>
        <w:t xml:space="preserve"> profesional</w:t>
      </w:r>
      <w:r w:rsidRPr="0007278E">
        <w:rPr>
          <w:rFonts w:ascii="Arial" w:hAnsi="Arial" w:cs="Arial"/>
          <w:b/>
        </w:rPr>
        <w:t>:</w:t>
      </w:r>
      <w:r w:rsidRPr="0007278E">
        <w:rPr>
          <w:rFonts w:ascii="Arial" w:hAnsi="Arial" w:cs="Arial"/>
        </w:rPr>
        <w:t xml:space="preserve"> Ingeniería </w:t>
      </w:r>
    </w:p>
    <w:p w:rsidR="00F46222" w:rsidRPr="0007278E" w:rsidRDefault="00F46222" w:rsidP="00F46222">
      <w:pPr>
        <w:spacing w:before="120" w:after="120"/>
        <w:rPr>
          <w:rFonts w:ascii="Arial" w:hAnsi="Arial" w:cs="Arial"/>
          <w:b/>
        </w:rPr>
      </w:pPr>
      <w:r w:rsidRPr="0007278E">
        <w:rPr>
          <w:rFonts w:ascii="Arial" w:hAnsi="Arial" w:cs="Arial"/>
          <w:b/>
        </w:rPr>
        <w:t>Experiencia requerida</w:t>
      </w:r>
      <w:r>
        <w:rPr>
          <w:rFonts w:ascii="Arial" w:hAnsi="Arial" w:cs="Arial"/>
          <w:b/>
        </w:rPr>
        <w:t xml:space="preserve"> (mínima 15 años)</w:t>
      </w:r>
      <w:r w:rsidRPr="0007278E">
        <w:rPr>
          <w:rFonts w:ascii="Arial" w:hAnsi="Arial" w:cs="Arial"/>
          <w:b/>
        </w:rPr>
        <w:t>:</w:t>
      </w:r>
    </w:p>
    <w:p w:rsidR="00F46222"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Análisis y procesamiento de información georreferenciada de instalaciones de transmisión y distribución eléctrica</w:t>
      </w:r>
    </w:p>
    <w:p w:rsidR="0082244D" w:rsidRDefault="00F46222" w:rsidP="00F46222">
      <w:pPr>
        <w:pStyle w:val="Prrafodelista"/>
        <w:numPr>
          <w:ilvl w:val="0"/>
          <w:numId w:val="13"/>
        </w:numPr>
        <w:spacing w:before="120" w:after="120" w:line="259" w:lineRule="auto"/>
        <w:ind w:left="284" w:hanging="284"/>
        <w:contextualSpacing w:val="0"/>
        <w:rPr>
          <w:rFonts w:ascii="Arial" w:hAnsi="Arial" w:cs="Arial"/>
        </w:rPr>
      </w:pPr>
      <w:r>
        <w:rPr>
          <w:rFonts w:ascii="Arial" w:hAnsi="Arial" w:cs="Arial"/>
        </w:rPr>
        <w:t xml:space="preserve">Manejo de herramientas informáticas de base de datos (SQL, etc.) y de </w:t>
      </w:r>
      <w:proofErr w:type="spellStart"/>
      <w:r>
        <w:rPr>
          <w:rFonts w:ascii="Arial" w:hAnsi="Arial" w:cs="Arial"/>
        </w:rPr>
        <w:t>graficación</w:t>
      </w:r>
      <w:proofErr w:type="spellEnd"/>
      <w:r>
        <w:rPr>
          <w:rFonts w:ascii="Arial" w:hAnsi="Arial" w:cs="Arial"/>
        </w:rPr>
        <w:t xml:space="preserve"> (CAD, etc.) </w:t>
      </w:r>
    </w:p>
    <w:p w:rsidR="00F46222" w:rsidRPr="0082244D" w:rsidRDefault="0082244D" w:rsidP="0082244D">
      <w:pPr>
        <w:spacing w:before="120" w:after="120" w:line="259" w:lineRule="auto"/>
        <w:rPr>
          <w:rFonts w:ascii="Arial" w:hAnsi="Arial" w:cs="Arial"/>
        </w:rPr>
      </w:pPr>
      <w:r w:rsidRPr="0082244D">
        <w:rPr>
          <w:rFonts w:ascii="Arial" w:hAnsi="Arial" w:cs="Arial"/>
        </w:rPr>
        <w:t>Además deberá ser parte de los grupos de trabajo el personal de apoyo con los siguientes antecedentes</w:t>
      </w:r>
    </w:p>
    <w:p w:rsidR="00F46222" w:rsidRPr="00FD61FB" w:rsidRDefault="0082244D" w:rsidP="00F46222">
      <w:pPr>
        <w:spacing w:before="360" w:after="120"/>
        <w:rPr>
          <w:rFonts w:ascii="Arial" w:hAnsi="Arial" w:cs="Arial"/>
          <w:b/>
        </w:rPr>
      </w:pPr>
      <w:r>
        <w:rPr>
          <w:rFonts w:ascii="Arial" w:hAnsi="Arial" w:cs="Arial"/>
          <w:b/>
        </w:rPr>
        <w:t>7</w:t>
      </w:r>
      <w:r w:rsidR="00F46222" w:rsidRPr="00FD61FB">
        <w:rPr>
          <w:rFonts w:ascii="Arial" w:hAnsi="Arial" w:cs="Arial"/>
          <w:b/>
        </w:rPr>
        <w:t>. Personal de apoyo en ingeniería</w:t>
      </w:r>
    </w:p>
    <w:p w:rsidR="00F46222" w:rsidRPr="0007278E" w:rsidRDefault="00F46222" w:rsidP="00F46222">
      <w:pPr>
        <w:spacing w:before="120" w:after="120"/>
        <w:rPr>
          <w:rFonts w:ascii="Arial" w:hAnsi="Arial" w:cs="Arial"/>
        </w:rPr>
      </w:pPr>
      <w:r w:rsidRPr="0007278E">
        <w:rPr>
          <w:rFonts w:ascii="Arial" w:hAnsi="Arial" w:cs="Arial"/>
          <w:b/>
        </w:rPr>
        <w:t>Formación</w:t>
      </w:r>
      <w:r>
        <w:rPr>
          <w:rFonts w:ascii="Arial" w:hAnsi="Arial" w:cs="Arial"/>
          <w:b/>
        </w:rPr>
        <w:t xml:space="preserve"> profesional</w:t>
      </w:r>
      <w:r w:rsidRPr="0007278E">
        <w:rPr>
          <w:rFonts w:ascii="Arial" w:hAnsi="Arial" w:cs="Arial"/>
          <w:b/>
        </w:rPr>
        <w:t>:</w:t>
      </w:r>
      <w:r w:rsidRPr="0007278E">
        <w:rPr>
          <w:rFonts w:ascii="Arial" w:hAnsi="Arial" w:cs="Arial"/>
        </w:rPr>
        <w:t xml:space="preserve"> Ingeniería </w:t>
      </w:r>
      <w:r>
        <w:rPr>
          <w:rFonts w:ascii="Arial" w:hAnsi="Arial" w:cs="Arial"/>
        </w:rPr>
        <w:t>eléctrica o similar</w:t>
      </w:r>
    </w:p>
    <w:p w:rsidR="00F46222" w:rsidRPr="0007278E" w:rsidRDefault="00F46222" w:rsidP="00F46222">
      <w:pPr>
        <w:spacing w:before="120" w:after="120"/>
        <w:rPr>
          <w:rFonts w:ascii="Arial" w:hAnsi="Arial" w:cs="Arial"/>
          <w:b/>
        </w:rPr>
      </w:pPr>
      <w:r w:rsidRPr="0007278E">
        <w:rPr>
          <w:rFonts w:ascii="Arial" w:hAnsi="Arial" w:cs="Arial"/>
          <w:b/>
        </w:rPr>
        <w:t>Experiencia requerida</w:t>
      </w:r>
      <w:r>
        <w:rPr>
          <w:rFonts w:ascii="Arial" w:hAnsi="Arial" w:cs="Arial"/>
          <w:b/>
        </w:rPr>
        <w:t xml:space="preserve"> (mínima 5 años)</w:t>
      </w:r>
    </w:p>
    <w:p w:rsidR="00F46222" w:rsidRPr="00FD61FB" w:rsidRDefault="00854077" w:rsidP="00F46222">
      <w:pPr>
        <w:spacing w:before="360" w:after="120"/>
        <w:rPr>
          <w:rFonts w:ascii="Arial" w:hAnsi="Arial" w:cs="Arial"/>
          <w:b/>
        </w:rPr>
      </w:pPr>
      <w:r>
        <w:rPr>
          <w:rFonts w:ascii="Arial" w:hAnsi="Arial" w:cs="Arial"/>
          <w:b/>
        </w:rPr>
        <w:t>9</w:t>
      </w:r>
      <w:r w:rsidR="00F46222" w:rsidRPr="00FD61FB">
        <w:rPr>
          <w:rFonts w:ascii="Arial" w:hAnsi="Arial" w:cs="Arial"/>
          <w:b/>
        </w:rPr>
        <w:t>. Personal de apoyo en administración y gestión empresarial</w:t>
      </w:r>
    </w:p>
    <w:p w:rsidR="00F46222" w:rsidRPr="00FD61FB" w:rsidRDefault="00F46222" w:rsidP="00F46222">
      <w:pPr>
        <w:spacing w:before="120" w:after="120"/>
        <w:rPr>
          <w:rFonts w:ascii="Arial" w:hAnsi="Arial" w:cs="Arial"/>
          <w:b/>
        </w:rPr>
      </w:pPr>
      <w:r w:rsidRPr="00FD61FB">
        <w:rPr>
          <w:rFonts w:ascii="Arial" w:hAnsi="Arial" w:cs="Arial"/>
          <w:b/>
        </w:rPr>
        <w:t>Formación profesional:</w:t>
      </w:r>
      <w:r w:rsidRPr="00FD61FB">
        <w:rPr>
          <w:rFonts w:ascii="Arial" w:hAnsi="Arial" w:cs="Arial"/>
        </w:rPr>
        <w:t xml:space="preserve"> Ingeniería, Administración o Contabilidad</w:t>
      </w:r>
    </w:p>
    <w:p w:rsidR="00F46222" w:rsidRDefault="00F46222" w:rsidP="00F46222">
      <w:pPr>
        <w:spacing w:before="120" w:after="120"/>
        <w:rPr>
          <w:rFonts w:ascii="Arial" w:hAnsi="Arial" w:cs="Arial"/>
          <w:b/>
        </w:rPr>
      </w:pPr>
      <w:r w:rsidRPr="00FD61FB">
        <w:rPr>
          <w:rFonts w:ascii="Arial" w:hAnsi="Arial" w:cs="Arial"/>
          <w:b/>
        </w:rPr>
        <w:t xml:space="preserve">Experiencia requerida (mínima </w:t>
      </w:r>
      <w:r w:rsidR="006D152C">
        <w:rPr>
          <w:rFonts w:ascii="Arial" w:hAnsi="Arial" w:cs="Arial"/>
          <w:b/>
        </w:rPr>
        <w:t>5</w:t>
      </w:r>
      <w:r>
        <w:rPr>
          <w:rFonts w:ascii="Arial" w:hAnsi="Arial" w:cs="Arial"/>
          <w:b/>
        </w:rPr>
        <w:t xml:space="preserve"> años)</w:t>
      </w:r>
    </w:p>
    <w:p w:rsidR="00F46222" w:rsidRDefault="00F46222" w:rsidP="00F46222">
      <w:pPr>
        <w:spacing w:before="120" w:after="120"/>
        <w:rPr>
          <w:rFonts w:ascii="Arial" w:hAnsi="Arial" w:cs="Arial"/>
          <w:b/>
        </w:rPr>
      </w:pPr>
    </w:p>
    <w:p w:rsidR="00F46222" w:rsidRDefault="00F46222" w:rsidP="00F46222">
      <w:pPr>
        <w:spacing w:before="120" w:after="120"/>
        <w:rPr>
          <w:rFonts w:ascii="Arial" w:hAnsi="Arial" w:cs="Arial"/>
          <w:b/>
        </w:rPr>
      </w:pPr>
      <w:r>
        <w:rPr>
          <w:rFonts w:ascii="Arial" w:hAnsi="Arial" w:cs="Arial"/>
          <w:b/>
        </w:rPr>
        <w:t>Valor hora</w:t>
      </w:r>
    </w:p>
    <w:p w:rsidR="00F46222" w:rsidRDefault="00F46222" w:rsidP="00F46222">
      <w:pPr>
        <w:spacing w:before="120" w:after="120"/>
        <w:rPr>
          <w:rFonts w:ascii="Arial" w:hAnsi="Arial" w:cs="Arial"/>
        </w:rPr>
      </w:pPr>
      <w:r>
        <w:rPr>
          <w:rFonts w:ascii="Arial" w:hAnsi="Arial" w:cs="Arial"/>
        </w:rPr>
        <w:t>Se discriminará en el Anexo</w:t>
      </w:r>
      <w:r w:rsidR="007F6EAC">
        <w:rPr>
          <w:rFonts w:ascii="Arial" w:hAnsi="Arial" w:cs="Arial"/>
        </w:rPr>
        <w:t xml:space="preserve"> </w:t>
      </w:r>
      <w:proofErr w:type="spellStart"/>
      <w:r w:rsidR="007F6EAC">
        <w:rPr>
          <w:rFonts w:ascii="Arial" w:hAnsi="Arial" w:cs="Arial"/>
        </w:rPr>
        <w:t xml:space="preserve">D </w:t>
      </w:r>
      <w:r>
        <w:rPr>
          <w:rFonts w:ascii="Arial" w:hAnsi="Arial" w:cs="Arial"/>
        </w:rPr>
        <w:t>el</w:t>
      </w:r>
      <w:proofErr w:type="spellEnd"/>
      <w:r>
        <w:rPr>
          <w:rFonts w:ascii="Arial" w:hAnsi="Arial" w:cs="Arial"/>
        </w:rPr>
        <w:t xml:space="preserve"> valor hora de acuerdo al siguiente detalle</w:t>
      </w:r>
    </w:p>
    <w:p w:rsidR="00F46222" w:rsidRDefault="00F46222" w:rsidP="00F46222">
      <w:pPr>
        <w:spacing w:before="120" w:after="120"/>
        <w:rPr>
          <w:rFonts w:ascii="Arial" w:hAnsi="Arial" w:cs="Arial"/>
        </w:rPr>
      </w:pPr>
      <w:r>
        <w:rPr>
          <w:rFonts w:ascii="Arial" w:hAnsi="Arial" w:cs="Arial"/>
        </w:rPr>
        <w:t>P1 Jefe de Proyecto</w:t>
      </w:r>
    </w:p>
    <w:p w:rsidR="00F46222" w:rsidRDefault="00F46222" w:rsidP="00F46222">
      <w:pPr>
        <w:spacing w:before="120" w:after="120"/>
        <w:rPr>
          <w:rFonts w:ascii="Arial" w:hAnsi="Arial" w:cs="Arial"/>
        </w:rPr>
      </w:pPr>
      <w:r>
        <w:rPr>
          <w:rFonts w:ascii="Arial" w:hAnsi="Arial" w:cs="Arial"/>
        </w:rPr>
        <w:t>P2 Profesionales con 15 años o más de experiencia</w:t>
      </w:r>
    </w:p>
    <w:p w:rsidR="00F46222" w:rsidRDefault="00F46222" w:rsidP="00F46222">
      <w:pPr>
        <w:spacing w:before="120" w:after="120"/>
        <w:rPr>
          <w:rFonts w:ascii="Arial" w:hAnsi="Arial" w:cs="Arial"/>
        </w:rPr>
      </w:pPr>
      <w:r>
        <w:rPr>
          <w:rFonts w:ascii="Arial" w:hAnsi="Arial" w:cs="Arial"/>
        </w:rPr>
        <w:t>P3 Profesionales entre 10 y 15 años de experiencia</w:t>
      </w:r>
    </w:p>
    <w:p w:rsidR="00F46222" w:rsidRDefault="00F46222" w:rsidP="00F46222">
      <w:pPr>
        <w:spacing w:before="120" w:after="120"/>
        <w:rPr>
          <w:rFonts w:ascii="Arial" w:hAnsi="Arial" w:cs="Arial"/>
        </w:rPr>
      </w:pPr>
      <w:r>
        <w:rPr>
          <w:rFonts w:ascii="Arial" w:hAnsi="Arial" w:cs="Arial"/>
        </w:rPr>
        <w:t>P5 Profesionales con 5 años o más de experiencia</w:t>
      </w:r>
    </w:p>
    <w:p w:rsidR="00F46222" w:rsidRDefault="00F46222" w:rsidP="00F46222">
      <w:pPr>
        <w:spacing w:before="120" w:after="120"/>
        <w:rPr>
          <w:rFonts w:ascii="Arial" w:hAnsi="Arial" w:cs="Arial"/>
        </w:rPr>
      </w:pPr>
      <w:r>
        <w:rPr>
          <w:rFonts w:ascii="Arial" w:hAnsi="Arial" w:cs="Arial"/>
        </w:rPr>
        <w:t>P6 Personal de apoyo</w:t>
      </w:r>
    </w:p>
    <w:p w:rsidR="0082244D" w:rsidRPr="00854077" w:rsidRDefault="0082244D" w:rsidP="0082244D">
      <w:pPr>
        <w:jc w:val="both"/>
        <w:rPr>
          <w:rFonts w:ascii="Arial" w:hAnsi="Arial" w:cs="Arial"/>
          <w:b/>
        </w:rPr>
      </w:pPr>
      <w:r w:rsidRPr="00854077">
        <w:rPr>
          <w:rFonts w:ascii="Arial" w:hAnsi="Arial" w:cs="Arial"/>
          <w:b/>
        </w:rPr>
        <w:lastRenderedPageBreak/>
        <w:t>2.9.</w:t>
      </w:r>
      <w:r w:rsidR="00882F86">
        <w:rPr>
          <w:rFonts w:ascii="Arial" w:hAnsi="Arial" w:cs="Arial"/>
          <w:b/>
        </w:rPr>
        <w:t>3</w:t>
      </w:r>
      <w:r w:rsidRPr="00854077">
        <w:rPr>
          <w:rFonts w:ascii="Arial" w:hAnsi="Arial" w:cs="Arial"/>
          <w:b/>
        </w:rPr>
        <w:t xml:space="preserve">. Requisitos </w:t>
      </w:r>
      <w:r>
        <w:rPr>
          <w:rFonts w:ascii="Arial" w:hAnsi="Arial" w:cs="Arial"/>
          <w:b/>
        </w:rPr>
        <w:t>Adicionales</w:t>
      </w:r>
    </w:p>
    <w:p w:rsidR="0082244D" w:rsidRDefault="0082244D" w:rsidP="0082244D">
      <w:pPr>
        <w:jc w:val="both"/>
        <w:rPr>
          <w:rFonts w:ascii="Arial" w:hAnsi="Arial" w:cs="Arial"/>
        </w:rPr>
      </w:pPr>
      <w:r>
        <w:rPr>
          <w:rFonts w:ascii="Arial" w:hAnsi="Arial" w:cs="Arial"/>
        </w:rPr>
        <w:t>-Compromiso de participación firmado por cada uno de los integrantes del cuerpo.</w:t>
      </w:r>
    </w:p>
    <w:p w:rsidR="0082244D" w:rsidRDefault="0082244D" w:rsidP="0082244D">
      <w:pPr>
        <w:jc w:val="both"/>
        <w:rPr>
          <w:rFonts w:ascii="Arial" w:hAnsi="Arial" w:cs="Arial"/>
        </w:rPr>
      </w:pPr>
      <w:r>
        <w:rPr>
          <w:rFonts w:ascii="Arial" w:hAnsi="Arial" w:cs="Arial"/>
        </w:rPr>
        <w:t>-</w:t>
      </w:r>
      <w:r w:rsidR="00882F86">
        <w:rPr>
          <w:rFonts w:ascii="Arial" w:hAnsi="Arial" w:cs="Arial"/>
        </w:rPr>
        <w:t>Los</w:t>
      </w:r>
      <w:r>
        <w:rPr>
          <w:rFonts w:ascii="Arial" w:hAnsi="Arial" w:cs="Arial"/>
        </w:rPr>
        <w:t xml:space="preserve"> temas contables </w:t>
      </w:r>
      <w:r w:rsidR="00882F86">
        <w:rPr>
          <w:rFonts w:ascii="Arial" w:hAnsi="Arial" w:cs="Arial"/>
        </w:rPr>
        <w:t xml:space="preserve">requerirán </w:t>
      </w:r>
      <w:r>
        <w:rPr>
          <w:rFonts w:ascii="Arial" w:hAnsi="Arial" w:cs="Arial"/>
        </w:rPr>
        <w:t>l aval de un Estudio Contable de reconocida jerarquía, para lo cual deberán presentar sus antecedentes.</w:t>
      </w:r>
    </w:p>
    <w:p w:rsidR="0082244D" w:rsidRDefault="0082244D" w:rsidP="0082244D">
      <w:pPr>
        <w:jc w:val="both"/>
        <w:rPr>
          <w:rFonts w:ascii="Arial" w:hAnsi="Arial" w:cs="Arial"/>
        </w:rPr>
      </w:pPr>
      <w:r>
        <w:rPr>
          <w:rFonts w:ascii="Arial" w:hAnsi="Arial" w:cs="Arial"/>
        </w:rPr>
        <w:t>-Descripción de los trabajos realizados y constancia de conformidad del Comitente y nombre, teléfono y dirección de un representante para pedir referencias.</w:t>
      </w:r>
    </w:p>
    <w:p w:rsidR="00AF5B48" w:rsidRPr="00854077" w:rsidRDefault="00882F86" w:rsidP="00A55354">
      <w:pPr>
        <w:jc w:val="both"/>
        <w:rPr>
          <w:rFonts w:ascii="Arial" w:hAnsi="Arial" w:cs="Arial"/>
          <w:b/>
        </w:rPr>
      </w:pPr>
      <w:r>
        <w:rPr>
          <w:rFonts w:ascii="Arial" w:hAnsi="Arial" w:cs="Arial"/>
          <w:b/>
        </w:rPr>
        <w:t>2.9.4</w:t>
      </w:r>
      <w:r w:rsidR="00F46222" w:rsidRPr="00854077">
        <w:rPr>
          <w:rFonts w:ascii="Arial" w:hAnsi="Arial" w:cs="Arial"/>
          <w:b/>
        </w:rPr>
        <w:t>.</w:t>
      </w:r>
      <w:r w:rsidR="00C567D1" w:rsidRPr="00854077">
        <w:rPr>
          <w:rFonts w:ascii="Arial" w:hAnsi="Arial" w:cs="Arial"/>
          <w:b/>
        </w:rPr>
        <w:t xml:space="preserve"> </w:t>
      </w:r>
      <w:r w:rsidR="00AF5B48" w:rsidRPr="00854077">
        <w:rPr>
          <w:rFonts w:ascii="Arial" w:hAnsi="Arial" w:cs="Arial"/>
          <w:b/>
        </w:rPr>
        <w:t>Requisitos Económicos-Financieros</w:t>
      </w:r>
    </w:p>
    <w:p w:rsidR="00AF5B48" w:rsidRPr="00C878C2" w:rsidRDefault="00AF5B48" w:rsidP="00A55354">
      <w:pPr>
        <w:jc w:val="both"/>
        <w:rPr>
          <w:rFonts w:ascii="Arial" w:hAnsi="Arial" w:cs="Arial"/>
        </w:rPr>
      </w:pPr>
      <w:r w:rsidRPr="00C878C2">
        <w:rPr>
          <w:rFonts w:ascii="Arial" w:hAnsi="Arial" w:cs="Arial"/>
        </w:rPr>
        <w:t>Los Oferentes deberán presentar:</w:t>
      </w:r>
    </w:p>
    <w:p w:rsidR="00AF5B48" w:rsidRPr="00C878C2" w:rsidRDefault="00AF5B48" w:rsidP="00A55354">
      <w:pPr>
        <w:jc w:val="both"/>
        <w:rPr>
          <w:rFonts w:ascii="Arial" w:hAnsi="Arial" w:cs="Arial"/>
        </w:rPr>
      </w:pPr>
      <w:r w:rsidRPr="00C878C2">
        <w:rPr>
          <w:rFonts w:ascii="Arial" w:hAnsi="Arial" w:cs="Arial"/>
        </w:rPr>
        <w:t>2.</w:t>
      </w:r>
      <w:r>
        <w:rPr>
          <w:rFonts w:ascii="Arial" w:hAnsi="Arial" w:cs="Arial"/>
        </w:rPr>
        <w:t>9</w:t>
      </w:r>
      <w:r w:rsidRPr="00C878C2">
        <w:rPr>
          <w:rFonts w:ascii="Arial" w:hAnsi="Arial" w:cs="Arial"/>
        </w:rPr>
        <w:t>.</w:t>
      </w:r>
      <w:r w:rsidR="00882F86">
        <w:rPr>
          <w:rFonts w:ascii="Arial" w:hAnsi="Arial" w:cs="Arial"/>
        </w:rPr>
        <w:t>4</w:t>
      </w:r>
      <w:r w:rsidRPr="00C878C2">
        <w:rPr>
          <w:rFonts w:ascii="Arial" w:hAnsi="Arial" w:cs="Arial"/>
        </w:rPr>
        <w:t>.</w:t>
      </w:r>
      <w:r w:rsidR="00F46222">
        <w:rPr>
          <w:rFonts w:ascii="Arial" w:hAnsi="Arial" w:cs="Arial"/>
        </w:rPr>
        <w:t>1</w:t>
      </w:r>
      <w:r>
        <w:rPr>
          <w:rFonts w:ascii="Arial" w:hAnsi="Arial" w:cs="Arial"/>
        </w:rPr>
        <w:t>.</w:t>
      </w:r>
      <w:r w:rsidRPr="00C878C2">
        <w:rPr>
          <w:rFonts w:ascii="Arial" w:hAnsi="Arial" w:cs="Arial"/>
        </w:rPr>
        <w:t xml:space="preserve"> Los últimos tres (3) estados contables de ejercicios completos del </w:t>
      </w:r>
      <w:r>
        <w:rPr>
          <w:rFonts w:ascii="Arial" w:hAnsi="Arial" w:cs="Arial"/>
        </w:rPr>
        <w:t>Oferente</w:t>
      </w:r>
      <w:r w:rsidRPr="00C878C2">
        <w:rPr>
          <w:rFonts w:ascii="Arial" w:hAnsi="Arial" w:cs="Arial"/>
        </w:rPr>
        <w:t xml:space="preserve"> </w:t>
      </w:r>
      <w:r>
        <w:rPr>
          <w:rFonts w:ascii="Arial" w:hAnsi="Arial" w:cs="Arial"/>
        </w:rPr>
        <w:t xml:space="preserve">(Memoria, Balance y Estado de Resultados) </w:t>
      </w:r>
      <w:r w:rsidRPr="00C878C2">
        <w:rPr>
          <w:rFonts w:ascii="Arial" w:hAnsi="Arial" w:cs="Arial"/>
        </w:rPr>
        <w:t xml:space="preserve">o en su caso de cada uno de los integrantes, debidamente dictaminado por Contador Público, y certificada la firma por el Consejo Profesional de Ciencias Económicas. </w:t>
      </w:r>
    </w:p>
    <w:p w:rsidR="00AF5B48" w:rsidRPr="00C878C2" w:rsidRDefault="00AF5B48" w:rsidP="00A55354">
      <w:pPr>
        <w:jc w:val="both"/>
        <w:rPr>
          <w:rFonts w:ascii="Arial" w:hAnsi="Arial" w:cs="Arial"/>
        </w:rPr>
      </w:pPr>
      <w:r w:rsidRPr="00C878C2">
        <w:rPr>
          <w:rFonts w:ascii="Arial" w:hAnsi="Arial" w:cs="Arial"/>
        </w:rPr>
        <w:t>2.</w:t>
      </w:r>
      <w:r>
        <w:rPr>
          <w:rFonts w:ascii="Arial" w:hAnsi="Arial" w:cs="Arial"/>
        </w:rPr>
        <w:t>9</w:t>
      </w:r>
      <w:r w:rsidR="0082244D">
        <w:rPr>
          <w:rFonts w:ascii="Arial" w:hAnsi="Arial" w:cs="Arial"/>
        </w:rPr>
        <w:t>.</w:t>
      </w:r>
      <w:r w:rsidR="00882F86">
        <w:rPr>
          <w:rFonts w:ascii="Arial" w:hAnsi="Arial" w:cs="Arial"/>
        </w:rPr>
        <w:t>4</w:t>
      </w:r>
      <w:r w:rsidRPr="00C878C2">
        <w:rPr>
          <w:rFonts w:ascii="Arial" w:hAnsi="Arial" w:cs="Arial"/>
        </w:rPr>
        <w:t>.</w:t>
      </w:r>
      <w:r w:rsidR="00F46222">
        <w:rPr>
          <w:rFonts w:ascii="Arial" w:hAnsi="Arial" w:cs="Arial"/>
        </w:rPr>
        <w:t>2</w:t>
      </w:r>
      <w:r>
        <w:rPr>
          <w:rFonts w:ascii="Arial" w:hAnsi="Arial" w:cs="Arial"/>
        </w:rPr>
        <w:t>.</w:t>
      </w:r>
      <w:r w:rsidRPr="00C878C2">
        <w:rPr>
          <w:rFonts w:ascii="Arial" w:hAnsi="Arial" w:cs="Arial"/>
        </w:rPr>
        <w:t xml:space="preserve"> Se deberá acompañar un dictamen de Contador Público sobre la evolución de la situación y solvencia patrimonial del OFERENTE, abarcando a los integrantes de una UT</w:t>
      </w:r>
      <w:r>
        <w:rPr>
          <w:rFonts w:ascii="Arial" w:hAnsi="Arial" w:cs="Arial"/>
        </w:rPr>
        <w:t xml:space="preserve"> del que debe surgir </w:t>
      </w:r>
      <w:r w:rsidRPr="00C878C2">
        <w:rPr>
          <w:rFonts w:ascii="Arial" w:hAnsi="Arial" w:cs="Arial"/>
        </w:rPr>
        <w:t>que la misma no se ha modificado en forma sensiblemente negativa en el período que abarca, desde la fecha de cierre del último ejercicio y la del presente llamado, con la debida certificación de la firma por el Consejo Profesional de Ciencias Económicas.</w:t>
      </w:r>
    </w:p>
    <w:p w:rsidR="00AF5B48" w:rsidRDefault="00AF5B48" w:rsidP="00A55354">
      <w:pPr>
        <w:jc w:val="both"/>
        <w:rPr>
          <w:rFonts w:ascii="Arial" w:hAnsi="Arial" w:cs="Arial"/>
        </w:rPr>
      </w:pPr>
      <w:r w:rsidRPr="00C878C2">
        <w:rPr>
          <w:rFonts w:ascii="Arial" w:hAnsi="Arial" w:cs="Arial"/>
        </w:rPr>
        <w:t>2.</w:t>
      </w:r>
      <w:r>
        <w:rPr>
          <w:rFonts w:ascii="Arial" w:hAnsi="Arial" w:cs="Arial"/>
        </w:rPr>
        <w:t>9</w:t>
      </w:r>
      <w:r w:rsidRPr="00C878C2">
        <w:rPr>
          <w:rFonts w:ascii="Arial" w:hAnsi="Arial" w:cs="Arial"/>
        </w:rPr>
        <w:t>.</w:t>
      </w:r>
      <w:r w:rsidR="00882F86">
        <w:rPr>
          <w:rFonts w:ascii="Arial" w:hAnsi="Arial" w:cs="Arial"/>
        </w:rPr>
        <w:t>4</w:t>
      </w:r>
      <w:r w:rsidRPr="00C878C2">
        <w:rPr>
          <w:rFonts w:ascii="Arial" w:hAnsi="Arial" w:cs="Arial"/>
        </w:rPr>
        <w:t>.</w:t>
      </w:r>
      <w:r w:rsidR="00F46222">
        <w:rPr>
          <w:rFonts w:ascii="Arial" w:hAnsi="Arial" w:cs="Arial"/>
        </w:rPr>
        <w:t>3</w:t>
      </w:r>
      <w:r w:rsidRPr="00C878C2">
        <w:rPr>
          <w:rFonts w:ascii="Arial" w:hAnsi="Arial" w:cs="Arial"/>
        </w:rPr>
        <w:t>. Referencias de entidades financieras</w:t>
      </w:r>
      <w:r>
        <w:rPr>
          <w:rFonts w:ascii="Arial" w:hAnsi="Arial" w:cs="Arial"/>
        </w:rPr>
        <w:t xml:space="preserve"> (como mínimo tres) debidamente avaladas por las entidades que las emitan, indicando antigüedad con la que opera, volúmenes de crédito y concepto general</w:t>
      </w:r>
      <w:r w:rsidRPr="00C878C2">
        <w:rPr>
          <w:rFonts w:ascii="Arial" w:hAnsi="Arial" w:cs="Arial"/>
        </w:rPr>
        <w:t>.</w:t>
      </w:r>
    </w:p>
    <w:p w:rsidR="00AF5B48" w:rsidRDefault="00AF5B48" w:rsidP="00A55354">
      <w:pPr>
        <w:jc w:val="both"/>
        <w:rPr>
          <w:rFonts w:ascii="Arial" w:hAnsi="Arial" w:cs="Arial"/>
        </w:rPr>
      </w:pPr>
      <w:r>
        <w:rPr>
          <w:rFonts w:ascii="Arial" w:hAnsi="Arial" w:cs="Arial"/>
        </w:rPr>
        <w:t xml:space="preserve">El ENRE se reserva el derecho de determinar por los medios que considere </w:t>
      </w:r>
      <w:proofErr w:type="spellStart"/>
      <w:proofErr w:type="gramStart"/>
      <w:r>
        <w:rPr>
          <w:rFonts w:ascii="Arial" w:hAnsi="Arial" w:cs="Arial"/>
        </w:rPr>
        <w:t>mas</w:t>
      </w:r>
      <w:proofErr w:type="spellEnd"/>
      <w:proofErr w:type="gramEnd"/>
      <w:r>
        <w:rPr>
          <w:rFonts w:ascii="Arial" w:hAnsi="Arial" w:cs="Arial"/>
        </w:rPr>
        <w:t xml:space="preserve"> convenientes si la  capacidad civil, financiera y técnica del oferente es la necesaria en relación a los servicios solicitados. </w:t>
      </w:r>
    </w:p>
    <w:p w:rsidR="00AF5B48" w:rsidRPr="00C878C2" w:rsidRDefault="00AF5B48" w:rsidP="00A55354">
      <w:pPr>
        <w:jc w:val="both"/>
        <w:rPr>
          <w:rFonts w:ascii="Arial" w:hAnsi="Arial" w:cs="Arial"/>
        </w:rPr>
      </w:pPr>
      <w:r>
        <w:rPr>
          <w:rFonts w:ascii="Arial" w:hAnsi="Arial" w:cs="Arial"/>
        </w:rPr>
        <w:t>El Contratista deberá tener capacidad de contratación igual o superior al monto de su oferta.</w:t>
      </w:r>
    </w:p>
    <w:p w:rsidR="00AF5B48" w:rsidRPr="0082244D" w:rsidRDefault="00AF5B48" w:rsidP="00A55354">
      <w:pPr>
        <w:jc w:val="both"/>
        <w:rPr>
          <w:rFonts w:ascii="Arial" w:hAnsi="Arial" w:cs="Arial"/>
          <w:b/>
        </w:rPr>
      </w:pPr>
      <w:r w:rsidRPr="0082244D">
        <w:rPr>
          <w:rFonts w:ascii="Arial" w:hAnsi="Arial" w:cs="Arial"/>
          <w:b/>
        </w:rPr>
        <w:t>2.9.</w:t>
      </w:r>
      <w:r w:rsidR="00882F86">
        <w:rPr>
          <w:rFonts w:ascii="Arial" w:hAnsi="Arial" w:cs="Arial"/>
          <w:b/>
        </w:rPr>
        <w:t>5</w:t>
      </w:r>
      <w:r w:rsidRPr="0082244D">
        <w:rPr>
          <w:rFonts w:ascii="Arial" w:hAnsi="Arial" w:cs="Arial"/>
          <w:b/>
        </w:rPr>
        <w:t xml:space="preserve">. Definición de Tareas, Propuesta Metodológica y Personal Propuesto </w:t>
      </w:r>
    </w:p>
    <w:p w:rsidR="00AF5B48" w:rsidRPr="00455266" w:rsidRDefault="00AF5B48" w:rsidP="00A55354">
      <w:pPr>
        <w:jc w:val="both"/>
        <w:rPr>
          <w:rFonts w:ascii="Arial" w:hAnsi="Arial" w:cs="Arial"/>
        </w:rPr>
      </w:pPr>
      <w:r w:rsidRPr="00455266">
        <w:rPr>
          <w:rFonts w:ascii="Arial" w:hAnsi="Arial" w:cs="Arial"/>
        </w:rPr>
        <w:t>El OFERENTE tiene la obligación de indicar en su oferta cualquier observación que a su juicio influya sobre el correcto desarrollo de las actividades solicitadas.</w:t>
      </w:r>
    </w:p>
    <w:p w:rsidR="00AF5B48" w:rsidRPr="00455266" w:rsidRDefault="00882F86" w:rsidP="00A55354">
      <w:pPr>
        <w:jc w:val="both"/>
        <w:rPr>
          <w:rFonts w:ascii="Arial" w:hAnsi="Arial" w:cs="Arial"/>
        </w:rPr>
      </w:pPr>
      <w:r>
        <w:rPr>
          <w:rFonts w:ascii="Arial" w:hAnsi="Arial" w:cs="Arial"/>
        </w:rPr>
        <w:t>2.9.5</w:t>
      </w:r>
      <w:r w:rsidR="00AF5B48" w:rsidRPr="00455266">
        <w:rPr>
          <w:rFonts w:ascii="Arial" w:hAnsi="Arial" w:cs="Arial"/>
        </w:rPr>
        <w:t>.1. Definición de Tareas y Propuesta Metodológica</w:t>
      </w:r>
    </w:p>
    <w:p w:rsidR="00AF5B48" w:rsidRDefault="00AF5B48" w:rsidP="00A55354">
      <w:pPr>
        <w:jc w:val="both"/>
        <w:rPr>
          <w:rFonts w:ascii="Arial" w:hAnsi="Arial" w:cs="Arial"/>
        </w:rPr>
      </w:pPr>
      <w:r w:rsidRPr="00455266">
        <w:rPr>
          <w:rFonts w:ascii="Arial" w:hAnsi="Arial" w:cs="Arial"/>
        </w:rPr>
        <w:t xml:space="preserve">Se definirán las tareas a realizar y la </w:t>
      </w:r>
      <w:r>
        <w:rPr>
          <w:rFonts w:ascii="Arial" w:hAnsi="Arial" w:cs="Arial"/>
        </w:rPr>
        <w:t xml:space="preserve">propuesta </w:t>
      </w:r>
      <w:r w:rsidRPr="00455266">
        <w:rPr>
          <w:rFonts w:ascii="Arial" w:hAnsi="Arial" w:cs="Arial"/>
        </w:rPr>
        <w:t xml:space="preserve">metodológica </w:t>
      </w:r>
      <w:r w:rsidRPr="00C878C2">
        <w:rPr>
          <w:rFonts w:ascii="Arial" w:hAnsi="Arial" w:cs="Arial"/>
        </w:rPr>
        <w:t>de acuerdo a los términos de referencia detallados en la Sección III de este Pliego</w:t>
      </w:r>
      <w:r>
        <w:rPr>
          <w:rFonts w:ascii="Arial" w:hAnsi="Arial" w:cs="Arial"/>
        </w:rPr>
        <w:t xml:space="preserve"> con </w:t>
      </w:r>
      <w:r w:rsidRPr="00C878C2">
        <w:rPr>
          <w:rFonts w:ascii="Arial" w:hAnsi="Arial" w:cs="Arial"/>
        </w:rPr>
        <w:t>especial consideración</w:t>
      </w:r>
      <w:r>
        <w:rPr>
          <w:rFonts w:ascii="Arial" w:hAnsi="Arial" w:cs="Arial"/>
        </w:rPr>
        <w:t xml:space="preserve"> </w:t>
      </w:r>
      <w:r w:rsidRPr="00C878C2">
        <w:rPr>
          <w:rFonts w:ascii="Arial" w:hAnsi="Arial" w:cs="Arial"/>
        </w:rPr>
        <w:t>en el grado de detalle y precisión en que se describen las actividades de</w:t>
      </w:r>
      <w:r>
        <w:rPr>
          <w:rFonts w:ascii="Arial" w:hAnsi="Arial" w:cs="Arial"/>
        </w:rPr>
        <w:t xml:space="preserve"> </w:t>
      </w:r>
      <w:r w:rsidRPr="00C878C2">
        <w:rPr>
          <w:rFonts w:ascii="Arial" w:hAnsi="Arial" w:cs="Arial"/>
        </w:rPr>
        <w:t>l</w:t>
      </w:r>
      <w:r>
        <w:rPr>
          <w:rFonts w:ascii="Arial" w:hAnsi="Arial" w:cs="Arial"/>
        </w:rPr>
        <w:t>a FIRMA CONSUTLTORA.</w:t>
      </w:r>
    </w:p>
    <w:p w:rsidR="00AF5B48" w:rsidRPr="00C878C2" w:rsidRDefault="00AF5B48" w:rsidP="00A55354">
      <w:pPr>
        <w:jc w:val="both"/>
        <w:rPr>
          <w:rFonts w:ascii="Arial" w:hAnsi="Arial" w:cs="Arial"/>
        </w:rPr>
      </w:pPr>
      <w:r w:rsidRPr="00C878C2">
        <w:rPr>
          <w:rFonts w:ascii="Arial" w:hAnsi="Arial" w:cs="Arial"/>
        </w:rPr>
        <w:t>2.</w:t>
      </w:r>
      <w:r>
        <w:rPr>
          <w:rFonts w:ascii="Arial" w:hAnsi="Arial" w:cs="Arial"/>
        </w:rPr>
        <w:t>9</w:t>
      </w:r>
      <w:r w:rsidRPr="00C878C2">
        <w:rPr>
          <w:rFonts w:ascii="Arial" w:hAnsi="Arial" w:cs="Arial"/>
        </w:rPr>
        <w:t>.</w:t>
      </w:r>
      <w:r w:rsidR="00882F86">
        <w:rPr>
          <w:rFonts w:ascii="Arial" w:hAnsi="Arial" w:cs="Arial"/>
        </w:rPr>
        <w:t>5</w:t>
      </w:r>
      <w:r w:rsidRPr="00C878C2">
        <w:rPr>
          <w:rFonts w:ascii="Arial" w:hAnsi="Arial" w:cs="Arial"/>
        </w:rPr>
        <w:t>.</w:t>
      </w:r>
      <w:r>
        <w:rPr>
          <w:rFonts w:ascii="Arial" w:hAnsi="Arial" w:cs="Arial"/>
        </w:rPr>
        <w:t>1.1. Esquema de la O</w:t>
      </w:r>
      <w:r w:rsidRPr="00C878C2">
        <w:rPr>
          <w:rFonts w:ascii="Arial" w:hAnsi="Arial" w:cs="Arial"/>
        </w:rPr>
        <w:t>rganización</w:t>
      </w:r>
    </w:p>
    <w:p w:rsidR="00AF5B48" w:rsidRPr="00455266" w:rsidRDefault="00AF5B48" w:rsidP="00A55354">
      <w:pPr>
        <w:jc w:val="both"/>
        <w:rPr>
          <w:rFonts w:ascii="Arial" w:hAnsi="Arial" w:cs="Arial"/>
        </w:rPr>
      </w:pPr>
      <w:r>
        <w:rPr>
          <w:rFonts w:ascii="Arial" w:hAnsi="Arial" w:cs="Arial"/>
        </w:rPr>
        <w:lastRenderedPageBreak/>
        <w:t xml:space="preserve">Se presentará la organización de cuerpo de profesionales con que se llevaran a cabo los trabajos. </w:t>
      </w:r>
      <w:r w:rsidRPr="00C878C2">
        <w:rPr>
          <w:rFonts w:ascii="Arial" w:hAnsi="Arial" w:cs="Arial"/>
        </w:rPr>
        <w:t xml:space="preserve">Se planteará una organización acorde al programa de tareas a desarrollar indicando las distintas áreas de responsabilidad y los equipos de apoyo que disponen cada una de </w:t>
      </w:r>
      <w:r w:rsidRPr="00455266">
        <w:rPr>
          <w:rFonts w:ascii="Arial" w:hAnsi="Arial" w:cs="Arial"/>
        </w:rPr>
        <w:t>ellas. La asignación de funciones, el esquema de dirección y/o coordinación</w:t>
      </w:r>
      <w:r w:rsidR="00265782">
        <w:rPr>
          <w:rFonts w:ascii="Arial" w:hAnsi="Arial" w:cs="Arial"/>
        </w:rPr>
        <w:t>.</w:t>
      </w:r>
    </w:p>
    <w:p w:rsidR="00AF5B48" w:rsidRPr="00455266" w:rsidRDefault="00882F86" w:rsidP="00A55354">
      <w:pPr>
        <w:jc w:val="both"/>
        <w:rPr>
          <w:rFonts w:ascii="Arial" w:hAnsi="Arial" w:cs="Arial"/>
        </w:rPr>
      </w:pPr>
      <w:r>
        <w:rPr>
          <w:rFonts w:ascii="Arial" w:hAnsi="Arial" w:cs="Arial"/>
        </w:rPr>
        <w:t>2.9.5</w:t>
      </w:r>
      <w:r w:rsidR="00AF5B48" w:rsidRPr="00455266">
        <w:rPr>
          <w:rFonts w:ascii="Arial" w:hAnsi="Arial" w:cs="Arial"/>
        </w:rPr>
        <w:t>.1.2. Plan de Trabajos</w:t>
      </w:r>
    </w:p>
    <w:p w:rsidR="00AF5B48" w:rsidRPr="00455266" w:rsidRDefault="00AF5B48" w:rsidP="00A55354">
      <w:pPr>
        <w:jc w:val="both"/>
        <w:rPr>
          <w:rFonts w:ascii="Arial" w:hAnsi="Arial" w:cs="Arial"/>
        </w:rPr>
      </w:pPr>
      <w:r w:rsidRPr="00455266">
        <w:rPr>
          <w:rFonts w:ascii="Arial" w:hAnsi="Arial" w:cs="Arial"/>
        </w:rPr>
        <w:t>Presentación del plan de trabajos, que evaluará la asignación del personal y el tiempo de afectación y carga de trabajo respectivo.</w:t>
      </w:r>
    </w:p>
    <w:p w:rsidR="00AF5B48" w:rsidRPr="00C878C2" w:rsidRDefault="00AF5B48" w:rsidP="00A55354">
      <w:pPr>
        <w:jc w:val="both"/>
        <w:rPr>
          <w:rFonts w:ascii="Arial" w:hAnsi="Arial" w:cs="Arial"/>
        </w:rPr>
      </w:pPr>
      <w:r w:rsidRPr="00455266">
        <w:rPr>
          <w:rFonts w:ascii="Arial" w:hAnsi="Arial" w:cs="Arial"/>
        </w:rPr>
        <w:t>Se asignarán plazos para cada una de las tareas o agrupamientos de tareas que a criterio de los especialistas corresponda, siempre de acuerdo</w:t>
      </w:r>
      <w:r w:rsidRPr="00C878C2">
        <w:rPr>
          <w:rFonts w:ascii="Arial" w:hAnsi="Arial" w:cs="Arial"/>
        </w:rPr>
        <w:t xml:space="preserve"> al cronograma de cumplimiento ad</w:t>
      </w:r>
      <w:r>
        <w:rPr>
          <w:rFonts w:ascii="Arial" w:hAnsi="Arial" w:cs="Arial"/>
        </w:rPr>
        <w:t>junto a la presente como Anexo C</w:t>
      </w:r>
      <w:r w:rsidRPr="00C878C2">
        <w:rPr>
          <w:rFonts w:ascii="Arial" w:hAnsi="Arial" w:cs="Arial"/>
        </w:rPr>
        <w:t>.</w:t>
      </w:r>
    </w:p>
    <w:p w:rsidR="00AF5B48" w:rsidRPr="00C878C2" w:rsidRDefault="00AF5B48" w:rsidP="00A55354">
      <w:pPr>
        <w:jc w:val="both"/>
        <w:rPr>
          <w:rFonts w:ascii="Arial" w:hAnsi="Arial" w:cs="Arial"/>
        </w:rPr>
      </w:pPr>
      <w:r w:rsidRPr="00C878C2">
        <w:rPr>
          <w:rFonts w:ascii="Arial" w:hAnsi="Arial" w:cs="Arial"/>
        </w:rPr>
        <w:t xml:space="preserve">En concordancia con el "Plan de Trabajos", se detallará para cada tarea, por cada mes calendario, destacando la carga de trabajo y nivel de cada uno de los profesionales y especialistas en horas-hombre, así como subtotales mensuales y totales. </w:t>
      </w:r>
    </w:p>
    <w:p w:rsidR="00AF5B48" w:rsidRPr="00C878C2" w:rsidRDefault="00AF5B48" w:rsidP="00A55354">
      <w:pPr>
        <w:jc w:val="both"/>
        <w:rPr>
          <w:rFonts w:ascii="Arial" w:hAnsi="Arial" w:cs="Arial"/>
        </w:rPr>
      </w:pPr>
      <w:r w:rsidRPr="00C878C2">
        <w:rPr>
          <w:rFonts w:ascii="Arial" w:hAnsi="Arial" w:cs="Arial"/>
        </w:rPr>
        <w:t>En caso de que la propuesta incluya la participación de algún profesional extranjero, deberá distinguir en este plan, las horas-hombre que se compromete localmente su presencia.</w:t>
      </w:r>
    </w:p>
    <w:p w:rsidR="00AF5B48" w:rsidRPr="00C878C2" w:rsidRDefault="00AF5B48" w:rsidP="00A55354">
      <w:pPr>
        <w:jc w:val="both"/>
        <w:rPr>
          <w:rFonts w:ascii="Arial" w:hAnsi="Arial" w:cs="Arial"/>
        </w:rPr>
      </w:pPr>
      <w:r w:rsidRPr="00C878C2">
        <w:rPr>
          <w:rFonts w:ascii="Arial" w:hAnsi="Arial" w:cs="Arial"/>
        </w:rPr>
        <w:t>Con respecto al personal técnico y de apoyo, se consignará las cantidades de horas-hombre mensual y total propuestos.</w:t>
      </w:r>
    </w:p>
    <w:p w:rsidR="00AF5B48" w:rsidRPr="00C878C2" w:rsidRDefault="00AF5B48" w:rsidP="00A55354">
      <w:pPr>
        <w:jc w:val="both"/>
        <w:rPr>
          <w:rFonts w:ascii="Arial" w:hAnsi="Arial" w:cs="Arial"/>
        </w:rPr>
      </w:pPr>
      <w:r w:rsidRPr="00C878C2">
        <w:rPr>
          <w:rFonts w:ascii="Arial" w:hAnsi="Arial" w:cs="Arial"/>
        </w:rPr>
        <w:t>2.</w:t>
      </w:r>
      <w:r>
        <w:rPr>
          <w:rFonts w:ascii="Arial" w:hAnsi="Arial" w:cs="Arial"/>
        </w:rPr>
        <w:t>9</w:t>
      </w:r>
      <w:r w:rsidRPr="00C878C2">
        <w:rPr>
          <w:rFonts w:ascii="Arial" w:hAnsi="Arial" w:cs="Arial"/>
        </w:rPr>
        <w:t>.</w:t>
      </w:r>
      <w:r w:rsidR="00882F86">
        <w:rPr>
          <w:rFonts w:ascii="Arial" w:hAnsi="Arial" w:cs="Arial"/>
        </w:rPr>
        <w:t>5</w:t>
      </w:r>
      <w:r w:rsidRPr="00C878C2">
        <w:rPr>
          <w:rFonts w:ascii="Arial" w:hAnsi="Arial" w:cs="Arial"/>
        </w:rPr>
        <w:t>.</w:t>
      </w:r>
      <w:r>
        <w:rPr>
          <w:rFonts w:ascii="Arial" w:hAnsi="Arial" w:cs="Arial"/>
        </w:rPr>
        <w:t>2</w:t>
      </w:r>
      <w:r w:rsidRPr="00C878C2">
        <w:rPr>
          <w:rFonts w:ascii="Arial" w:hAnsi="Arial" w:cs="Arial"/>
        </w:rPr>
        <w:t xml:space="preserve"> </w:t>
      </w:r>
      <w:r>
        <w:rPr>
          <w:rFonts w:ascii="Arial" w:hAnsi="Arial" w:cs="Arial"/>
        </w:rPr>
        <w:t>Calidad del P</w:t>
      </w:r>
      <w:r w:rsidRPr="00C878C2">
        <w:rPr>
          <w:rFonts w:ascii="Arial" w:hAnsi="Arial" w:cs="Arial"/>
        </w:rPr>
        <w:t xml:space="preserve">ersonal </w:t>
      </w:r>
      <w:r>
        <w:rPr>
          <w:rFonts w:ascii="Arial" w:hAnsi="Arial" w:cs="Arial"/>
        </w:rPr>
        <w:t>P</w:t>
      </w:r>
      <w:r w:rsidRPr="00C878C2">
        <w:rPr>
          <w:rFonts w:ascii="Arial" w:hAnsi="Arial" w:cs="Arial"/>
        </w:rPr>
        <w:t>ropuesto.</w:t>
      </w:r>
    </w:p>
    <w:p w:rsidR="00AF5B48" w:rsidRDefault="00AF5B48" w:rsidP="00A55354">
      <w:pPr>
        <w:jc w:val="both"/>
        <w:rPr>
          <w:rFonts w:ascii="Arial" w:hAnsi="Arial" w:cs="Arial"/>
        </w:rPr>
      </w:pPr>
      <w:r w:rsidRPr="00C878C2">
        <w:rPr>
          <w:rFonts w:ascii="Arial" w:hAnsi="Arial" w:cs="Arial"/>
        </w:rPr>
        <w:t xml:space="preserve">Será evaluado sobre la base de su formación, experiencia específica en actividades </w:t>
      </w:r>
      <w:r>
        <w:rPr>
          <w:rFonts w:ascii="Arial" w:hAnsi="Arial" w:cs="Arial"/>
        </w:rPr>
        <w:t xml:space="preserve">vinculadas al objeto del presente </w:t>
      </w:r>
      <w:r w:rsidRPr="00C878C2">
        <w:rPr>
          <w:rFonts w:ascii="Arial" w:hAnsi="Arial" w:cs="Arial"/>
        </w:rPr>
        <w:t>y perfeccionamiento en el tema para el que se lo propone, y la participación en la tarea a desarrollar.</w:t>
      </w:r>
    </w:p>
    <w:p w:rsidR="00AF5B48" w:rsidRDefault="00265782" w:rsidP="00A55354">
      <w:pPr>
        <w:jc w:val="both"/>
        <w:rPr>
          <w:rFonts w:ascii="Arial" w:hAnsi="Arial" w:cs="Arial"/>
        </w:rPr>
      </w:pPr>
      <w:r>
        <w:rPr>
          <w:rFonts w:ascii="Arial" w:hAnsi="Arial" w:cs="Arial"/>
        </w:rPr>
        <w:t>Asimismo se evaluará q</w:t>
      </w:r>
      <w:r w:rsidR="00AF5B48" w:rsidRPr="00C878C2">
        <w:rPr>
          <w:rFonts w:ascii="Arial" w:hAnsi="Arial" w:cs="Arial"/>
        </w:rPr>
        <w:t xml:space="preserve">ue el personal profesional clave que se proponga sea empleado permanente de la firma o tengan una relación y/o vinculación de trabajo duradera y estable con la </w:t>
      </w:r>
      <w:r w:rsidR="00AF5B48">
        <w:rPr>
          <w:rFonts w:ascii="Arial" w:hAnsi="Arial" w:cs="Arial"/>
        </w:rPr>
        <w:t>FIRMA CONSULTORA</w:t>
      </w:r>
      <w:r w:rsidR="00AF5B48" w:rsidRPr="00C878C2">
        <w:rPr>
          <w:rFonts w:ascii="Arial" w:hAnsi="Arial" w:cs="Arial"/>
        </w:rPr>
        <w:t xml:space="preserve">. </w:t>
      </w:r>
    </w:p>
    <w:p w:rsidR="00AF5B48" w:rsidRDefault="00AF5B48" w:rsidP="00A55354">
      <w:pPr>
        <w:jc w:val="both"/>
        <w:rPr>
          <w:rFonts w:ascii="Arial" w:hAnsi="Arial" w:cs="Arial"/>
        </w:rPr>
      </w:pPr>
      <w:r>
        <w:rPr>
          <w:rFonts w:ascii="Arial" w:hAnsi="Arial" w:cs="Arial"/>
        </w:rPr>
        <w:t>Se tendrá en cuenta los antecedentes de los titulares y colaboradores en general,</w:t>
      </w:r>
      <w:r w:rsidR="00265782">
        <w:rPr>
          <w:rFonts w:ascii="Arial" w:hAnsi="Arial" w:cs="Arial"/>
        </w:rPr>
        <w:t xml:space="preserve"> deberán</w:t>
      </w:r>
      <w:r>
        <w:rPr>
          <w:rFonts w:ascii="Arial" w:hAnsi="Arial" w:cs="Arial"/>
        </w:rPr>
        <w:t xml:space="preserve"> presentar </w:t>
      </w:r>
      <w:proofErr w:type="spellStart"/>
      <w:r>
        <w:rPr>
          <w:rFonts w:ascii="Arial" w:hAnsi="Arial" w:cs="Arial"/>
        </w:rPr>
        <w:t>Curriculum</w:t>
      </w:r>
      <w:proofErr w:type="spellEnd"/>
      <w:r>
        <w:rPr>
          <w:rFonts w:ascii="Arial" w:hAnsi="Arial" w:cs="Arial"/>
        </w:rPr>
        <w:t xml:space="preserve"> Vitae de cada uno de ellos,  donde se acredite para profesionales diez (10) años de experiencia en el tema de su responsabilidad.</w:t>
      </w:r>
    </w:p>
    <w:p w:rsidR="00AF5B48" w:rsidRDefault="00AF5B48" w:rsidP="00A55354">
      <w:pPr>
        <w:jc w:val="both"/>
        <w:rPr>
          <w:rFonts w:ascii="Arial" w:hAnsi="Arial" w:cs="Arial"/>
        </w:rPr>
      </w:pPr>
      <w:r>
        <w:rPr>
          <w:rFonts w:ascii="Arial" w:hAnsi="Arial" w:cs="Arial"/>
        </w:rPr>
        <w:t>Resulta necesario contar con antecedentes detallados del personal que se  compromete destinar al trabajo. Formación general y técnica, antecedentes  específicos, participación en tareas similares a las de la presente consultoría en las actividades que se le propone. E</w:t>
      </w:r>
      <w:r w:rsidRPr="00C878C2">
        <w:rPr>
          <w:rFonts w:ascii="Arial" w:hAnsi="Arial" w:cs="Arial"/>
        </w:rPr>
        <w:t>n el caso de una UT, los antecedentes solicitados podrán satisfacerse como integración de los antecedentes de sus integrantes</w:t>
      </w:r>
      <w:r>
        <w:rPr>
          <w:rFonts w:ascii="Arial" w:hAnsi="Arial" w:cs="Arial"/>
        </w:rPr>
        <w:t>.</w:t>
      </w:r>
    </w:p>
    <w:p w:rsidR="00AF5B48" w:rsidRPr="00C878C2" w:rsidRDefault="00AF5B48" w:rsidP="00A55354">
      <w:pPr>
        <w:jc w:val="both"/>
        <w:rPr>
          <w:rFonts w:ascii="Arial" w:hAnsi="Arial" w:cs="Arial"/>
        </w:rPr>
      </w:pPr>
      <w:r>
        <w:rPr>
          <w:rFonts w:ascii="Arial" w:hAnsi="Arial" w:cs="Arial"/>
        </w:rPr>
        <w:t>En el Anexo E</w:t>
      </w:r>
      <w:r w:rsidRPr="00C878C2">
        <w:rPr>
          <w:rFonts w:ascii="Arial" w:hAnsi="Arial" w:cs="Arial"/>
        </w:rPr>
        <w:t xml:space="preserve"> se incluye una planilla tipo</w:t>
      </w:r>
      <w:r>
        <w:rPr>
          <w:rFonts w:ascii="Arial" w:hAnsi="Arial" w:cs="Arial"/>
        </w:rPr>
        <w:t xml:space="preserve"> para inc</w:t>
      </w:r>
      <w:r w:rsidRPr="00C878C2">
        <w:rPr>
          <w:rFonts w:ascii="Arial" w:hAnsi="Arial" w:cs="Arial"/>
        </w:rPr>
        <w:t>luir los antecedentes detallados</w:t>
      </w:r>
      <w:r>
        <w:rPr>
          <w:rFonts w:ascii="Arial" w:hAnsi="Arial" w:cs="Arial"/>
        </w:rPr>
        <w:t>.</w:t>
      </w:r>
    </w:p>
    <w:p w:rsidR="00AF5B48" w:rsidRPr="00C878C2" w:rsidRDefault="00AF5B48" w:rsidP="00A55354">
      <w:pPr>
        <w:jc w:val="both"/>
        <w:rPr>
          <w:rFonts w:ascii="Arial" w:hAnsi="Arial" w:cs="Arial"/>
        </w:rPr>
      </w:pPr>
      <w:r w:rsidRPr="00C878C2">
        <w:rPr>
          <w:rFonts w:ascii="Arial" w:hAnsi="Arial" w:cs="Arial"/>
        </w:rPr>
        <w:lastRenderedPageBreak/>
        <w:t xml:space="preserve">Se ha estimado un volumen de recursos necesarios con carga de trabajo para el desarrollo de las tareas, </w:t>
      </w:r>
      <w:r>
        <w:rPr>
          <w:rFonts w:ascii="Arial" w:hAnsi="Arial" w:cs="Arial"/>
        </w:rPr>
        <w:t>el cual se incluye en el Anexo D</w:t>
      </w:r>
      <w:r w:rsidRPr="00C878C2">
        <w:rPr>
          <w:rFonts w:ascii="Arial" w:hAnsi="Arial" w:cs="Arial"/>
        </w:rPr>
        <w:t>.</w:t>
      </w:r>
    </w:p>
    <w:p w:rsidR="00AF5B48" w:rsidRPr="007B0447" w:rsidRDefault="00AF5B48" w:rsidP="003D29FF">
      <w:pPr>
        <w:jc w:val="both"/>
        <w:rPr>
          <w:rFonts w:ascii="Arial" w:hAnsi="Arial" w:cs="Arial"/>
          <w:b/>
        </w:rPr>
      </w:pPr>
      <w:r w:rsidRPr="007B0447">
        <w:rPr>
          <w:rFonts w:ascii="Arial" w:hAnsi="Arial" w:cs="Arial"/>
          <w:b/>
        </w:rPr>
        <w:t>2.10. FORMALIDADES DE LA DOCUMENTAC</w:t>
      </w:r>
      <w:r>
        <w:rPr>
          <w:rFonts w:ascii="Arial" w:hAnsi="Arial" w:cs="Arial"/>
          <w:b/>
        </w:rPr>
        <w:t>IÓN A PRESENTAR POR EL OFERENTE</w:t>
      </w:r>
    </w:p>
    <w:p w:rsidR="00AF5B48" w:rsidRDefault="00AF5B48" w:rsidP="003D29FF">
      <w:pPr>
        <w:jc w:val="both"/>
        <w:rPr>
          <w:rFonts w:ascii="Arial" w:hAnsi="Arial" w:cs="Arial"/>
        </w:rPr>
      </w:pPr>
      <w:r>
        <w:rPr>
          <w:rFonts w:ascii="Arial" w:hAnsi="Arial" w:cs="Arial"/>
        </w:rPr>
        <w:t>2.10</w:t>
      </w:r>
      <w:r w:rsidRPr="00C878C2">
        <w:rPr>
          <w:rFonts w:ascii="Arial" w:hAnsi="Arial" w:cs="Arial"/>
        </w:rPr>
        <w:t xml:space="preserve">.1. La documentación solicitada en el SOBRE A deberá ser presentada por </w:t>
      </w:r>
      <w:r>
        <w:rPr>
          <w:rFonts w:ascii="Arial" w:hAnsi="Arial" w:cs="Arial"/>
        </w:rPr>
        <w:t>quintu</w:t>
      </w:r>
      <w:r w:rsidRPr="00C878C2">
        <w:rPr>
          <w:rFonts w:ascii="Arial" w:hAnsi="Arial" w:cs="Arial"/>
        </w:rPr>
        <w:t xml:space="preserve">plicado, marcando con claridad el "Original" y las "Copia Nº 1", "Copia Nº 2" </w:t>
      </w:r>
      <w:r>
        <w:rPr>
          <w:rFonts w:ascii="Arial" w:hAnsi="Arial" w:cs="Arial"/>
        </w:rPr>
        <w:t xml:space="preserve">, “Copia N°3” </w:t>
      </w:r>
      <w:r w:rsidRPr="00C878C2">
        <w:rPr>
          <w:rFonts w:ascii="Arial" w:hAnsi="Arial" w:cs="Arial"/>
        </w:rPr>
        <w:t xml:space="preserve">y "Copia Nº </w:t>
      </w:r>
      <w:r>
        <w:rPr>
          <w:rFonts w:ascii="Arial" w:hAnsi="Arial" w:cs="Arial"/>
        </w:rPr>
        <w:t>4</w:t>
      </w:r>
      <w:r w:rsidRPr="00C878C2">
        <w:rPr>
          <w:rFonts w:ascii="Arial" w:hAnsi="Arial" w:cs="Arial"/>
        </w:rPr>
        <w:t>", en caso de duda o discrepancia, el texto del "Original" prevalecerá sobre el de las "Copias".</w:t>
      </w:r>
      <w:r>
        <w:rPr>
          <w:rFonts w:ascii="Arial" w:hAnsi="Arial" w:cs="Arial"/>
        </w:rPr>
        <w:t xml:space="preserve"> </w:t>
      </w:r>
    </w:p>
    <w:p w:rsidR="00AF5B48" w:rsidRDefault="0042380E" w:rsidP="003D29FF">
      <w:pPr>
        <w:jc w:val="both"/>
        <w:rPr>
          <w:rFonts w:ascii="Arial" w:hAnsi="Arial" w:cs="Arial"/>
        </w:rPr>
      </w:pPr>
      <w:r>
        <w:rPr>
          <w:rFonts w:ascii="Arial" w:hAnsi="Arial" w:cs="Arial"/>
        </w:rPr>
        <w:t>2.10.2</w:t>
      </w:r>
      <w:r w:rsidR="00AF5B48">
        <w:rPr>
          <w:rFonts w:ascii="Arial" w:hAnsi="Arial" w:cs="Arial"/>
        </w:rPr>
        <w:t>. Las enmiendas y raspaduras deberán ser debidamente salvadas por el Oferente.</w:t>
      </w:r>
    </w:p>
    <w:p w:rsidR="00AF5B48" w:rsidRPr="00C878C2" w:rsidRDefault="00AF5B48" w:rsidP="003D29FF">
      <w:pPr>
        <w:jc w:val="both"/>
        <w:rPr>
          <w:rFonts w:ascii="Arial" w:hAnsi="Arial" w:cs="Arial"/>
        </w:rPr>
      </w:pPr>
      <w:r>
        <w:rPr>
          <w:rFonts w:ascii="Arial" w:hAnsi="Arial" w:cs="Arial"/>
        </w:rPr>
        <w:t>2.10</w:t>
      </w:r>
      <w:r w:rsidRPr="00C878C2">
        <w:rPr>
          <w:rFonts w:ascii="Arial" w:hAnsi="Arial" w:cs="Arial"/>
        </w:rPr>
        <w:t>.</w:t>
      </w:r>
      <w:r w:rsidR="0042380E">
        <w:rPr>
          <w:rFonts w:ascii="Arial" w:hAnsi="Arial" w:cs="Arial"/>
        </w:rPr>
        <w:t>3</w:t>
      </w:r>
      <w:r w:rsidRPr="00C878C2">
        <w:rPr>
          <w:rFonts w:ascii="Arial" w:hAnsi="Arial" w:cs="Arial"/>
        </w:rPr>
        <w:t>. La documentación a incluir en la Oferta Económica, SOBRE B, se presentará en un sólo ejemplar.</w:t>
      </w:r>
    </w:p>
    <w:p w:rsidR="00AF5B48" w:rsidRPr="00C878C2" w:rsidRDefault="00AF5B48" w:rsidP="003D29FF">
      <w:pPr>
        <w:jc w:val="both"/>
        <w:rPr>
          <w:rFonts w:ascii="Arial" w:hAnsi="Arial" w:cs="Arial"/>
        </w:rPr>
      </w:pPr>
      <w:r>
        <w:rPr>
          <w:rFonts w:ascii="Arial" w:hAnsi="Arial" w:cs="Arial"/>
        </w:rPr>
        <w:t>2.10</w:t>
      </w:r>
      <w:r w:rsidRPr="00C878C2">
        <w:rPr>
          <w:rFonts w:ascii="Arial" w:hAnsi="Arial" w:cs="Arial"/>
        </w:rPr>
        <w:t>.</w:t>
      </w:r>
      <w:r w:rsidR="0042380E">
        <w:rPr>
          <w:rFonts w:ascii="Arial" w:hAnsi="Arial" w:cs="Arial"/>
        </w:rPr>
        <w:t>4</w:t>
      </w:r>
      <w:r w:rsidRPr="00C878C2">
        <w:rPr>
          <w:rFonts w:ascii="Arial" w:hAnsi="Arial" w:cs="Arial"/>
        </w:rPr>
        <w:t>. El SOBRE A (Antecedentes) y el SOBRE B (Oferta Económica), se presentarán en sobres cerrados, lacrados y debidamente firmados por el Representante Legal o apoderado.</w:t>
      </w:r>
      <w:r>
        <w:rPr>
          <w:rFonts w:ascii="Arial" w:hAnsi="Arial" w:cs="Arial"/>
        </w:rPr>
        <w:t xml:space="preserve"> En caso de ausencia de alguna de las dos ofertas (Antecedentes u Oferta  Económica) la propuesta presentada por el Oferente será automáticamente anulada y </w:t>
      </w:r>
      <w:proofErr w:type="gramStart"/>
      <w:r>
        <w:rPr>
          <w:rFonts w:ascii="Arial" w:hAnsi="Arial" w:cs="Arial"/>
        </w:rPr>
        <w:t>devuelto</w:t>
      </w:r>
      <w:proofErr w:type="gramEnd"/>
      <w:r>
        <w:rPr>
          <w:rFonts w:ascii="Arial" w:hAnsi="Arial" w:cs="Arial"/>
        </w:rPr>
        <w:t xml:space="preserve"> el sobre pertinente. </w:t>
      </w:r>
    </w:p>
    <w:p w:rsidR="00AF5B48" w:rsidRDefault="0042380E" w:rsidP="003D29FF">
      <w:pPr>
        <w:jc w:val="both"/>
        <w:rPr>
          <w:rFonts w:ascii="Arial" w:hAnsi="Arial" w:cs="Arial"/>
        </w:rPr>
      </w:pPr>
      <w:r>
        <w:rPr>
          <w:rFonts w:ascii="Arial" w:hAnsi="Arial" w:cs="Arial"/>
        </w:rPr>
        <w:t>2.10.5</w:t>
      </w:r>
      <w:r w:rsidR="00AF5B48">
        <w:rPr>
          <w:rFonts w:ascii="Arial" w:hAnsi="Arial" w:cs="Arial"/>
        </w:rPr>
        <w:t xml:space="preserve">. A efectos de considerar las propuestas, la Oferta y el resto de la documentación exigida, deberán estar SELLADAS con sello aclaratorio y carácter que ostenta el firmante  y FIRMADAS EN TODAS SUS FOJAS, por el oferente o su representante autorizado. </w:t>
      </w:r>
    </w:p>
    <w:p w:rsidR="00AF5B48" w:rsidRPr="00C878C2" w:rsidRDefault="00AF5B48" w:rsidP="003D29FF">
      <w:pPr>
        <w:jc w:val="both"/>
        <w:rPr>
          <w:rFonts w:ascii="Arial" w:hAnsi="Arial" w:cs="Arial"/>
        </w:rPr>
      </w:pPr>
      <w:r>
        <w:rPr>
          <w:rFonts w:ascii="Arial" w:hAnsi="Arial" w:cs="Arial"/>
        </w:rPr>
        <w:t>2.10</w:t>
      </w:r>
      <w:r w:rsidRPr="00C878C2">
        <w:rPr>
          <w:rFonts w:ascii="Arial" w:hAnsi="Arial" w:cs="Arial"/>
        </w:rPr>
        <w:t>.</w:t>
      </w:r>
      <w:r w:rsidR="0042380E">
        <w:rPr>
          <w:rFonts w:ascii="Arial" w:hAnsi="Arial" w:cs="Arial"/>
        </w:rPr>
        <w:t>6</w:t>
      </w:r>
      <w:r w:rsidRPr="00C878C2">
        <w:rPr>
          <w:rFonts w:ascii="Arial" w:hAnsi="Arial" w:cs="Arial"/>
        </w:rPr>
        <w:t>. Los sobres en su exterior identificarán el Concurso, de acuerdo al siguiente texto:</w:t>
      </w:r>
    </w:p>
    <w:p w:rsidR="00AF5B48" w:rsidRPr="00C878C2" w:rsidRDefault="00AF5B48" w:rsidP="003D29FF">
      <w:pPr>
        <w:jc w:val="both"/>
        <w:rPr>
          <w:rFonts w:ascii="Arial" w:hAnsi="Arial" w:cs="Arial"/>
        </w:rPr>
      </w:pPr>
      <w:r w:rsidRPr="00C878C2">
        <w:rPr>
          <w:rFonts w:ascii="Arial" w:hAnsi="Arial" w:cs="Arial"/>
        </w:rPr>
        <w:t xml:space="preserve">CONCURSO PÚBLICO NACIONAL DE ETAPA MULTIPLE </w:t>
      </w:r>
      <w:r>
        <w:rPr>
          <w:rFonts w:ascii="Arial" w:hAnsi="Arial" w:cs="Arial"/>
        </w:rPr>
        <w:t xml:space="preserve">NACIONAL </w:t>
      </w:r>
      <w:r w:rsidRPr="00C878C2">
        <w:rPr>
          <w:rFonts w:ascii="Arial" w:hAnsi="Arial" w:cs="Arial"/>
        </w:rPr>
        <w:t xml:space="preserve">PARA LA CONTRATACIÓN DE UNA FIRMA CONSULTORA </w:t>
      </w:r>
      <w:r>
        <w:rPr>
          <w:rFonts w:ascii="Arial" w:hAnsi="Arial" w:cs="Arial"/>
        </w:rPr>
        <w:t xml:space="preserve">PARA LA </w:t>
      </w:r>
      <w:r w:rsidRPr="00C878C2">
        <w:rPr>
          <w:rFonts w:ascii="Arial" w:hAnsi="Arial" w:cs="Arial"/>
        </w:rPr>
        <w:t xml:space="preserve">REVISIÓN TARIFARIA </w:t>
      </w:r>
      <w:r>
        <w:rPr>
          <w:rFonts w:ascii="Arial" w:hAnsi="Arial" w:cs="Arial"/>
        </w:rPr>
        <w:t xml:space="preserve">INTEGRAL </w:t>
      </w:r>
      <w:r w:rsidRPr="00C878C2">
        <w:rPr>
          <w:rFonts w:ascii="Arial" w:hAnsi="Arial" w:cs="Arial"/>
        </w:rPr>
        <w:t>DE LAS DISTRIBUIDORAS EDENOR SA y EDESUR SA.</w:t>
      </w:r>
    </w:p>
    <w:p w:rsidR="00AF5B48" w:rsidRPr="00C878C2" w:rsidRDefault="00AF5B48" w:rsidP="003D29FF">
      <w:pPr>
        <w:jc w:val="both"/>
        <w:rPr>
          <w:rFonts w:ascii="Arial" w:hAnsi="Arial" w:cs="Arial"/>
        </w:rPr>
      </w:pPr>
      <w:r w:rsidRPr="00C878C2">
        <w:rPr>
          <w:rFonts w:ascii="Arial" w:hAnsi="Arial" w:cs="Arial"/>
        </w:rPr>
        <w:t>EXPEDIENTE ENRE N°:</w:t>
      </w:r>
    </w:p>
    <w:p w:rsidR="00AF5B48" w:rsidRPr="00C878C2" w:rsidRDefault="00AF5B48" w:rsidP="003D29FF">
      <w:pPr>
        <w:jc w:val="both"/>
        <w:rPr>
          <w:rFonts w:ascii="Arial" w:hAnsi="Arial" w:cs="Arial"/>
        </w:rPr>
      </w:pPr>
      <w:r w:rsidRPr="00C878C2">
        <w:rPr>
          <w:rFonts w:ascii="Arial" w:hAnsi="Arial" w:cs="Arial"/>
        </w:rPr>
        <w:t>DIA Y HORA DE APERTURA:</w:t>
      </w:r>
    </w:p>
    <w:p w:rsidR="00AF5B48" w:rsidRPr="00C878C2" w:rsidRDefault="00AF5B48" w:rsidP="003D29FF">
      <w:pPr>
        <w:jc w:val="both"/>
        <w:rPr>
          <w:rFonts w:ascii="Arial" w:hAnsi="Arial" w:cs="Arial"/>
        </w:rPr>
      </w:pPr>
      <w:r w:rsidRPr="00C878C2">
        <w:rPr>
          <w:rFonts w:ascii="Arial" w:hAnsi="Arial" w:cs="Arial"/>
        </w:rPr>
        <w:t>IDENTIFICACIÓN DEL OFERENTE</w:t>
      </w:r>
    </w:p>
    <w:p w:rsidR="00AF5B48" w:rsidRPr="00C878C2" w:rsidRDefault="00AF5B48" w:rsidP="003D29FF">
      <w:pPr>
        <w:jc w:val="both"/>
        <w:rPr>
          <w:rFonts w:ascii="Arial" w:hAnsi="Arial" w:cs="Arial"/>
        </w:rPr>
      </w:pPr>
      <w:r w:rsidRPr="00C878C2">
        <w:rPr>
          <w:rFonts w:ascii="Arial" w:hAnsi="Arial" w:cs="Arial"/>
        </w:rPr>
        <w:t xml:space="preserve">SOBRE A </w:t>
      </w:r>
      <w:proofErr w:type="spellStart"/>
      <w:r w:rsidRPr="00C878C2">
        <w:rPr>
          <w:rFonts w:ascii="Arial" w:hAnsi="Arial" w:cs="Arial"/>
        </w:rPr>
        <w:t>ó</w:t>
      </w:r>
      <w:proofErr w:type="spellEnd"/>
      <w:r w:rsidRPr="00C878C2">
        <w:rPr>
          <w:rFonts w:ascii="Arial" w:hAnsi="Arial" w:cs="Arial"/>
        </w:rPr>
        <w:t xml:space="preserve"> B</w:t>
      </w:r>
    </w:p>
    <w:p w:rsidR="00AF5B48" w:rsidRPr="00615C24" w:rsidRDefault="00AF5B48" w:rsidP="003D29FF">
      <w:pPr>
        <w:jc w:val="both"/>
        <w:rPr>
          <w:rFonts w:ascii="Arial" w:hAnsi="Arial" w:cs="Arial"/>
          <w:b/>
        </w:rPr>
      </w:pPr>
      <w:r w:rsidRPr="00615C24">
        <w:rPr>
          <w:rFonts w:ascii="Arial" w:hAnsi="Arial" w:cs="Arial"/>
          <w:b/>
        </w:rPr>
        <w:t>2.11. CONTENIDO DEL SOBRE A - A</w:t>
      </w:r>
      <w:r w:rsidR="00DE09E4">
        <w:rPr>
          <w:rFonts w:ascii="Arial" w:hAnsi="Arial" w:cs="Arial"/>
          <w:b/>
        </w:rPr>
        <w:t>N</w:t>
      </w:r>
      <w:r w:rsidRPr="00615C24">
        <w:rPr>
          <w:rFonts w:ascii="Arial" w:hAnsi="Arial" w:cs="Arial"/>
          <w:b/>
        </w:rPr>
        <w:t>TECEDENTES</w:t>
      </w:r>
    </w:p>
    <w:p w:rsidR="00AF5B48" w:rsidRPr="00C878C2" w:rsidRDefault="00AF5B48" w:rsidP="003D29FF">
      <w:pPr>
        <w:jc w:val="both"/>
        <w:rPr>
          <w:rFonts w:ascii="Arial" w:hAnsi="Arial" w:cs="Arial"/>
        </w:rPr>
      </w:pPr>
      <w:r w:rsidRPr="00C878C2">
        <w:rPr>
          <w:rFonts w:ascii="Arial" w:hAnsi="Arial" w:cs="Arial"/>
        </w:rPr>
        <w:t>2.</w:t>
      </w:r>
      <w:r>
        <w:rPr>
          <w:rFonts w:ascii="Arial" w:hAnsi="Arial" w:cs="Arial"/>
        </w:rPr>
        <w:t>11</w:t>
      </w:r>
      <w:r w:rsidRPr="00C878C2">
        <w:rPr>
          <w:rFonts w:ascii="Arial" w:hAnsi="Arial" w:cs="Arial"/>
        </w:rPr>
        <w:t>.1</w:t>
      </w:r>
      <w:r>
        <w:rPr>
          <w:rFonts w:ascii="Arial" w:hAnsi="Arial" w:cs="Arial"/>
        </w:rPr>
        <w:t>.</w:t>
      </w:r>
      <w:r w:rsidRPr="00C878C2">
        <w:rPr>
          <w:rFonts w:ascii="Arial" w:hAnsi="Arial" w:cs="Arial"/>
        </w:rPr>
        <w:t xml:space="preserve"> La presentación incompleta de la documentación requerida en el SOBRE A será motivo de exclusión del Concurso</w:t>
      </w:r>
      <w:r>
        <w:rPr>
          <w:rFonts w:ascii="Arial" w:hAnsi="Arial" w:cs="Arial"/>
        </w:rPr>
        <w:t xml:space="preserve"> con las salvedades de las causales previstas en el Artículo 85 del  Decreto N° 893/2012, por las que se requerirá</w:t>
      </w:r>
      <w:r w:rsidRPr="001A09FB">
        <w:rPr>
          <w:rFonts w:ascii="Arial" w:hAnsi="Arial" w:cs="Arial"/>
        </w:rPr>
        <w:t xml:space="preserve"> </w:t>
      </w:r>
      <w:r w:rsidRPr="00C878C2">
        <w:rPr>
          <w:rFonts w:ascii="Arial" w:hAnsi="Arial" w:cs="Arial"/>
        </w:rPr>
        <w:t>al oferente</w:t>
      </w:r>
      <w:r>
        <w:rPr>
          <w:rFonts w:ascii="Arial" w:hAnsi="Arial" w:cs="Arial"/>
        </w:rPr>
        <w:t xml:space="preserve">, a exclusivo juicio del ENRE, </w:t>
      </w:r>
      <w:r w:rsidRPr="00C878C2">
        <w:rPr>
          <w:rFonts w:ascii="Arial" w:hAnsi="Arial" w:cs="Arial"/>
        </w:rPr>
        <w:t xml:space="preserve"> que complete la información luego del acto de apertura. </w:t>
      </w:r>
    </w:p>
    <w:p w:rsidR="00AF5B48" w:rsidRPr="00C878C2" w:rsidRDefault="00AF5B48" w:rsidP="003D29FF">
      <w:pPr>
        <w:jc w:val="both"/>
        <w:rPr>
          <w:rFonts w:ascii="Arial" w:hAnsi="Arial" w:cs="Arial"/>
        </w:rPr>
      </w:pPr>
      <w:r w:rsidRPr="00C878C2">
        <w:rPr>
          <w:rFonts w:ascii="Arial" w:hAnsi="Arial" w:cs="Arial"/>
        </w:rPr>
        <w:lastRenderedPageBreak/>
        <w:t>Si de la documentación que se agrega en el SOBRE A se pudiera inferir el valor de los montos cotizados, la oferta será excluida del Concurso y no se procederá a la apertura del SOBRE B del mismo.</w:t>
      </w:r>
    </w:p>
    <w:p w:rsidR="00AF5B48" w:rsidRPr="00C878C2" w:rsidRDefault="00AF5B48" w:rsidP="003D29FF">
      <w:pPr>
        <w:jc w:val="both"/>
        <w:rPr>
          <w:rFonts w:ascii="Arial" w:hAnsi="Arial" w:cs="Arial"/>
        </w:rPr>
      </w:pPr>
      <w:r w:rsidRPr="00C878C2">
        <w:rPr>
          <w:rFonts w:ascii="Arial" w:hAnsi="Arial" w:cs="Arial"/>
        </w:rPr>
        <w:t>2.</w:t>
      </w:r>
      <w:r>
        <w:rPr>
          <w:rFonts w:ascii="Arial" w:hAnsi="Arial" w:cs="Arial"/>
        </w:rPr>
        <w:t>11</w:t>
      </w:r>
      <w:r w:rsidRPr="00C878C2">
        <w:rPr>
          <w:rFonts w:ascii="Arial" w:hAnsi="Arial" w:cs="Arial"/>
        </w:rPr>
        <w:t>.2</w:t>
      </w:r>
      <w:r>
        <w:rPr>
          <w:rFonts w:ascii="Arial" w:hAnsi="Arial" w:cs="Arial"/>
        </w:rPr>
        <w:t>.</w:t>
      </w:r>
      <w:r w:rsidRPr="00C878C2">
        <w:rPr>
          <w:rFonts w:ascii="Arial" w:hAnsi="Arial" w:cs="Arial"/>
        </w:rPr>
        <w:t xml:space="preserve"> Documentación a presentar en el SOBRE A</w:t>
      </w:r>
    </w:p>
    <w:p w:rsidR="00AF5B48" w:rsidRDefault="00AF5B48" w:rsidP="003D29FF">
      <w:pPr>
        <w:jc w:val="both"/>
        <w:rPr>
          <w:rFonts w:ascii="Arial" w:hAnsi="Arial" w:cs="Arial"/>
        </w:rPr>
      </w:pPr>
      <w:r w:rsidRPr="00C878C2">
        <w:rPr>
          <w:rFonts w:ascii="Arial" w:hAnsi="Arial" w:cs="Arial"/>
        </w:rPr>
        <w:t>2.</w:t>
      </w:r>
      <w:r>
        <w:rPr>
          <w:rFonts w:ascii="Arial" w:hAnsi="Arial" w:cs="Arial"/>
        </w:rPr>
        <w:t>11</w:t>
      </w:r>
      <w:r w:rsidRPr="00C878C2">
        <w:rPr>
          <w:rFonts w:ascii="Arial" w:hAnsi="Arial" w:cs="Arial"/>
        </w:rPr>
        <w:t>.2.1</w:t>
      </w:r>
      <w:r>
        <w:rPr>
          <w:rFonts w:ascii="Arial" w:hAnsi="Arial" w:cs="Arial"/>
        </w:rPr>
        <w:t>.</w:t>
      </w:r>
      <w:r w:rsidRPr="00C878C2">
        <w:rPr>
          <w:rFonts w:ascii="Arial" w:hAnsi="Arial" w:cs="Arial"/>
        </w:rPr>
        <w:t xml:space="preserve"> Una nota de presentación firmada por el Representante Legal del Proponente que incluya la denominación social, domicilio legal y la constitución de un domicilio especial unificado en la Ciudad </w:t>
      </w:r>
      <w:r>
        <w:rPr>
          <w:rFonts w:ascii="Arial" w:hAnsi="Arial" w:cs="Arial"/>
        </w:rPr>
        <w:t xml:space="preserve">Autónoma </w:t>
      </w:r>
      <w:r w:rsidRPr="00C878C2">
        <w:rPr>
          <w:rFonts w:ascii="Arial" w:hAnsi="Arial" w:cs="Arial"/>
        </w:rPr>
        <w:t xml:space="preserve">de Buenos Aires, al cual se dirigirán todas las notificaciones que se cursen a los </w:t>
      </w:r>
      <w:r>
        <w:rPr>
          <w:rFonts w:ascii="Arial" w:hAnsi="Arial" w:cs="Arial"/>
        </w:rPr>
        <w:t>Oferentes</w:t>
      </w:r>
      <w:r w:rsidRPr="00C878C2">
        <w:rPr>
          <w:rFonts w:ascii="Arial" w:hAnsi="Arial" w:cs="Arial"/>
        </w:rPr>
        <w:t>.</w:t>
      </w:r>
    </w:p>
    <w:p w:rsidR="0042380E" w:rsidRPr="00C878C2" w:rsidRDefault="0042380E" w:rsidP="0042380E">
      <w:pPr>
        <w:jc w:val="both"/>
        <w:rPr>
          <w:rFonts w:ascii="Arial" w:hAnsi="Arial" w:cs="Arial"/>
        </w:rPr>
      </w:pPr>
      <w:r>
        <w:rPr>
          <w:rFonts w:ascii="Arial" w:hAnsi="Arial" w:cs="Arial"/>
        </w:rPr>
        <w:t>2.11</w:t>
      </w:r>
      <w:r w:rsidRPr="00C878C2">
        <w:rPr>
          <w:rFonts w:ascii="Arial" w:hAnsi="Arial" w:cs="Arial"/>
        </w:rPr>
        <w:t>.2.</w:t>
      </w:r>
      <w:r>
        <w:rPr>
          <w:rFonts w:ascii="Arial" w:hAnsi="Arial" w:cs="Arial"/>
        </w:rPr>
        <w:t>2.</w:t>
      </w:r>
      <w:r w:rsidRPr="00C878C2">
        <w:rPr>
          <w:rFonts w:ascii="Arial" w:hAnsi="Arial" w:cs="Arial"/>
        </w:rPr>
        <w:t xml:space="preserve"> El SOBRE A incluirá un índice con indicación de los folios en que se desarrolla la presentación y una hoja en la que se identificarán al </w:t>
      </w:r>
      <w:r>
        <w:rPr>
          <w:rFonts w:ascii="Arial" w:hAnsi="Arial" w:cs="Arial"/>
        </w:rPr>
        <w:t>Oferente</w:t>
      </w:r>
      <w:r w:rsidRPr="00C878C2">
        <w:rPr>
          <w:rFonts w:ascii="Arial" w:hAnsi="Arial" w:cs="Arial"/>
        </w:rPr>
        <w:t xml:space="preserve"> y los Integrantes que lo componen, especificándose el domicilio especial constituido por el </w:t>
      </w:r>
      <w:r>
        <w:rPr>
          <w:rFonts w:ascii="Arial" w:hAnsi="Arial" w:cs="Arial"/>
        </w:rPr>
        <w:t>Oferente</w:t>
      </w:r>
      <w:r w:rsidRPr="00C878C2">
        <w:rPr>
          <w:rFonts w:ascii="Arial" w:hAnsi="Arial" w:cs="Arial"/>
        </w:rPr>
        <w:t>, su fax, dirección de correo electrónico, y teléfono.</w:t>
      </w:r>
    </w:p>
    <w:p w:rsidR="00AF5B48" w:rsidRDefault="00AF5B48" w:rsidP="003D29FF">
      <w:pPr>
        <w:jc w:val="both"/>
        <w:rPr>
          <w:rFonts w:ascii="Arial" w:hAnsi="Arial" w:cs="Arial"/>
        </w:rPr>
      </w:pPr>
      <w:r w:rsidRPr="00C878C2">
        <w:rPr>
          <w:rFonts w:ascii="Arial" w:hAnsi="Arial" w:cs="Arial"/>
        </w:rPr>
        <w:t>2.</w:t>
      </w:r>
      <w:r>
        <w:rPr>
          <w:rFonts w:ascii="Arial" w:hAnsi="Arial" w:cs="Arial"/>
        </w:rPr>
        <w:t>11</w:t>
      </w:r>
      <w:r w:rsidR="0042380E">
        <w:rPr>
          <w:rFonts w:ascii="Arial" w:hAnsi="Arial" w:cs="Arial"/>
        </w:rPr>
        <w:t>.2.3</w:t>
      </w:r>
      <w:r>
        <w:rPr>
          <w:rFonts w:ascii="Arial" w:hAnsi="Arial" w:cs="Arial"/>
        </w:rPr>
        <w:t>.</w:t>
      </w:r>
      <w:r w:rsidRPr="00C878C2">
        <w:rPr>
          <w:rFonts w:ascii="Arial" w:hAnsi="Arial" w:cs="Arial"/>
        </w:rPr>
        <w:t xml:space="preserve"> Copia autenticada del contrato, estatuto social </w:t>
      </w:r>
      <w:r>
        <w:rPr>
          <w:rFonts w:ascii="Arial" w:hAnsi="Arial" w:cs="Arial"/>
        </w:rPr>
        <w:t>actualizados</w:t>
      </w:r>
      <w:r w:rsidRPr="00C878C2">
        <w:rPr>
          <w:rFonts w:ascii="Arial" w:hAnsi="Arial" w:cs="Arial"/>
        </w:rPr>
        <w:t>, si las hubiere, y de las constancias de inscripción en los Registros Públicos que correspondieren. Este requisito deberá ser cumplido por cada una de las empresas, en el caso de formación de una Unión Transitoria (UT), las que además deberán unificar su Representación Legal y Técnic</w:t>
      </w:r>
      <w:r>
        <w:rPr>
          <w:rFonts w:ascii="Arial" w:hAnsi="Arial" w:cs="Arial"/>
        </w:rPr>
        <w:t>a</w:t>
      </w:r>
      <w:r w:rsidRPr="00C878C2">
        <w:rPr>
          <w:rFonts w:ascii="Arial" w:hAnsi="Arial" w:cs="Arial"/>
        </w:rPr>
        <w:t xml:space="preserve"> y presentar copia autenticada de las actas de cada una de ellas, autorizando la formación de la UT</w:t>
      </w:r>
      <w:r>
        <w:rPr>
          <w:rFonts w:ascii="Arial" w:hAnsi="Arial" w:cs="Arial"/>
        </w:rPr>
        <w:t xml:space="preserve"> en su caso</w:t>
      </w:r>
      <w:r w:rsidRPr="00C878C2">
        <w:rPr>
          <w:rFonts w:ascii="Arial" w:hAnsi="Arial" w:cs="Arial"/>
        </w:rPr>
        <w:t>.</w:t>
      </w:r>
      <w:r>
        <w:rPr>
          <w:rFonts w:ascii="Arial" w:hAnsi="Arial" w:cs="Arial"/>
        </w:rPr>
        <w:t xml:space="preserve">  También deberán presentar la última acta de designación de autoridades vigentes o ultima acta del órgano de administración donde conste la distribución de cargos según el caso. </w:t>
      </w:r>
    </w:p>
    <w:p w:rsidR="00AF5B48" w:rsidRPr="00C878C2" w:rsidRDefault="00AF5B48" w:rsidP="003D29FF">
      <w:pPr>
        <w:jc w:val="both"/>
        <w:rPr>
          <w:rFonts w:ascii="Arial" w:hAnsi="Arial" w:cs="Arial"/>
        </w:rPr>
      </w:pPr>
      <w:r>
        <w:rPr>
          <w:rFonts w:ascii="Arial" w:hAnsi="Arial" w:cs="Arial"/>
        </w:rPr>
        <w:t>La documentación especifica señalada en el punto 2.6.</w:t>
      </w:r>
    </w:p>
    <w:p w:rsidR="00AF5B48" w:rsidRDefault="00AF5B48" w:rsidP="003D29FF">
      <w:pPr>
        <w:jc w:val="both"/>
        <w:rPr>
          <w:rFonts w:ascii="Arial" w:hAnsi="Arial" w:cs="Arial"/>
        </w:rPr>
      </w:pPr>
      <w:r w:rsidRPr="00C878C2">
        <w:rPr>
          <w:rFonts w:ascii="Arial" w:hAnsi="Arial" w:cs="Arial"/>
        </w:rPr>
        <w:t>2.</w:t>
      </w:r>
      <w:r>
        <w:rPr>
          <w:rFonts w:ascii="Arial" w:hAnsi="Arial" w:cs="Arial"/>
        </w:rPr>
        <w:t>11</w:t>
      </w:r>
      <w:r w:rsidR="0042380E">
        <w:rPr>
          <w:rFonts w:ascii="Arial" w:hAnsi="Arial" w:cs="Arial"/>
        </w:rPr>
        <w:t>.2.4</w:t>
      </w:r>
      <w:r>
        <w:rPr>
          <w:rFonts w:ascii="Arial" w:hAnsi="Arial" w:cs="Arial"/>
        </w:rPr>
        <w:t>.</w:t>
      </w:r>
      <w:r w:rsidRPr="00C878C2">
        <w:rPr>
          <w:rFonts w:ascii="Arial" w:hAnsi="Arial" w:cs="Arial"/>
        </w:rPr>
        <w:t xml:space="preserve"> Se incluirá una descripción de la estructura básica y de funcionamiento del </w:t>
      </w:r>
      <w:r>
        <w:rPr>
          <w:rFonts w:ascii="Arial" w:hAnsi="Arial" w:cs="Arial"/>
        </w:rPr>
        <w:t xml:space="preserve">Oferente, </w:t>
      </w:r>
      <w:r w:rsidRPr="00C878C2">
        <w:rPr>
          <w:rFonts w:ascii="Arial" w:hAnsi="Arial" w:cs="Arial"/>
        </w:rPr>
        <w:t xml:space="preserve"> como así también se indicará la modalidad con que operará técnica y administrativamente esa </w:t>
      </w:r>
      <w:r w:rsidR="00CE51B8">
        <w:rPr>
          <w:rFonts w:ascii="Arial" w:hAnsi="Arial" w:cs="Arial"/>
        </w:rPr>
        <w:t>FIRMA CONSULTORA</w:t>
      </w:r>
      <w:r w:rsidRPr="00C878C2">
        <w:rPr>
          <w:rFonts w:ascii="Arial" w:hAnsi="Arial" w:cs="Arial"/>
        </w:rPr>
        <w:t xml:space="preserve"> o UT.</w:t>
      </w:r>
    </w:p>
    <w:p w:rsidR="00AF5B48" w:rsidRDefault="00AF5B48" w:rsidP="00097656">
      <w:pPr>
        <w:jc w:val="both"/>
        <w:rPr>
          <w:rFonts w:ascii="Arial" w:hAnsi="Arial" w:cs="Arial"/>
        </w:rPr>
      </w:pPr>
      <w:r w:rsidRPr="00B64DBD">
        <w:rPr>
          <w:rFonts w:ascii="Arial" w:hAnsi="Arial" w:cs="Arial"/>
        </w:rPr>
        <w:t>2.1</w:t>
      </w:r>
      <w:r>
        <w:rPr>
          <w:rFonts w:ascii="Arial" w:hAnsi="Arial" w:cs="Arial"/>
        </w:rPr>
        <w:t>1</w:t>
      </w:r>
      <w:r w:rsidRPr="00B64DBD">
        <w:rPr>
          <w:rFonts w:ascii="Arial" w:hAnsi="Arial" w:cs="Arial"/>
        </w:rPr>
        <w:t>.2.</w:t>
      </w:r>
      <w:r w:rsidR="0042380E">
        <w:rPr>
          <w:rFonts w:ascii="Arial" w:hAnsi="Arial" w:cs="Arial"/>
        </w:rPr>
        <w:t>5</w:t>
      </w:r>
      <w:r>
        <w:rPr>
          <w:rFonts w:ascii="Arial" w:hAnsi="Arial" w:cs="Arial"/>
        </w:rPr>
        <w:t>.</w:t>
      </w:r>
      <w:r w:rsidRPr="00B64DBD">
        <w:rPr>
          <w:rFonts w:ascii="Arial" w:hAnsi="Arial" w:cs="Arial"/>
        </w:rPr>
        <w:t xml:space="preserve"> Declaración Jurada de los </w:t>
      </w:r>
      <w:r>
        <w:rPr>
          <w:rFonts w:ascii="Arial" w:hAnsi="Arial" w:cs="Arial"/>
        </w:rPr>
        <w:t>Oferentes</w:t>
      </w:r>
      <w:r w:rsidRPr="00B64DBD">
        <w:rPr>
          <w:rFonts w:ascii="Arial" w:hAnsi="Arial" w:cs="Arial"/>
        </w:rPr>
        <w:t xml:space="preserve"> y/o Integrantes que manifieste su capacidad para obligarse y no encontrarse alcanzados por las causales previstas en el Artículo 28 – PERSONAS NO HABILITADAS del Decreto N° 1023/2001 y Artículo 86 – PAUTAS PARA LA INELEGIBILIDAD  - del Decreto N° 893/2012.</w:t>
      </w:r>
      <w:r>
        <w:rPr>
          <w:rFonts w:ascii="Arial" w:hAnsi="Arial" w:cs="Arial"/>
        </w:rPr>
        <w:t xml:space="preserve"> Anexo H-4.</w:t>
      </w:r>
    </w:p>
    <w:p w:rsidR="00AF5B48" w:rsidRPr="00C878C2" w:rsidRDefault="0042380E" w:rsidP="00097656">
      <w:pPr>
        <w:jc w:val="both"/>
        <w:rPr>
          <w:rFonts w:ascii="Arial" w:hAnsi="Arial" w:cs="Arial"/>
        </w:rPr>
      </w:pPr>
      <w:r>
        <w:rPr>
          <w:rFonts w:ascii="Arial" w:hAnsi="Arial" w:cs="Arial"/>
        </w:rPr>
        <w:t>2.11.2.6</w:t>
      </w:r>
      <w:r w:rsidR="00AF5B48">
        <w:rPr>
          <w:rFonts w:ascii="Arial" w:hAnsi="Arial" w:cs="Arial"/>
        </w:rPr>
        <w:t>. Carta compromiso de participación de cada uno de los integrantes del equipo propuesto  garantizando y comprometiendo su participación. Anexo H-6.</w:t>
      </w:r>
    </w:p>
    <w:p w:rsidR="00AF5B48" w:rsidRDefault="00AF5B48" w:rsidP="003D29FF">
      <w:pPr>
        <w:jc w:val="both"/>
        <w:rPr>
          <w:rFonts w:ascii="Arial" w:hAnsi="Arial" w:cs="Arial"/>
        </w:rPr>
      </w:pPr>
      <w:r>
        <w:rPr>
          <w:rFonts w:ascii="Arial" w:hAnsi="Arial" w:cs="Arial"/>
        </w:rPr>
        <w:t>2.11</w:t>
      </w:r>
      <w:r w:rsidRPr="00B64DBD">
        <w:rPr>
          <w:rFonts w:ascii="Arial" w:hAnsi="Arial" w:cs="Arial"/>
        </w:rPr>
        <w:t>.2.</w:t>
      </w:r>
      <w:r w:rsidR="0042380E">
        <w:rPr>
          <w:rFonts w:ascii="Arial" w:hAnsi="Arial" w:cs="Arial"/>
        </w:rPr>
        <w:t>7</w:t>
      </w:r>
      <w:r w:rsidRPr="00B64DBD">
        <w:rPr>
          <w:rFonts w:ascii="Arial" w:hAnsi="Arial" w:cs="Arial"/>
        </w:rPr>
        <w:t>. Declaración Jurada solicitada en el numeral 2.6.2 del apartado Oferente - Adjudicatario - Contratista, respecto de la independencia de</w:t>
      </w:r>
      <w:r>
        <w:rPr>
          <w:rFonts w:ascii="Arial" w:hAnsi="Arial" w:cs="Arial"/>
        </w:rPr>
        <w:t xml:space="preserve"> </w:t>
      </w:r>
      <w:r w:rsidRPr="00B64DBD">
        <w:rPr>
          <w:rFonts w:ascii="Arial" w:hAnsi="Arial" w:cs="Arial"/>
        </w:rPr>
        <w:t>l</w:t>
      </w:r>
      <w:r>
        <w:rPr>
          <w:rFonts w:ascii="Arial" w:hAnsi="Arial" w:cs="Arial"/>
        </w:rPr>
        <w:t>a</w:t>
      </w:r>
      <w:r w:rsidRPr="00B64DBD">
        <w:rPr>
          <w:rFonts w:ascii="Arial" w:hAnsi="Arial" w:cs="Arial"/>
        </w:rPr>
        <w:t xml:space="preserve"> </w:t>
      </w:r>
      <w:r>
        <w:rPr>
          <w:rFonts w:ascii="Arial" w:hAnsi="Arial" w:cs="Arial"/>
        </w:rPr>
        <w:t>FIRMA CONSULTORA</w:t>
      </w:r>
      <w:r w:rsidRPr="00B64DBD">
        <w:rPr>
          <w:rFonts w:ascii="Arial" w:hAnsi="Arial" w:cs="Arial"/>
        </w:rPr>
        <w:t xml:space="preserve"> de las empresas distribuidoras EDENOR SA y EDESUR SA</w:t>
      </w:r>
      <w:r>
        <w:rPr>
          <w:rFonts w:ascii="Arial" w:hAnsi="Arial" w:cs="Arial"/>
        </w:rPr>
        <w:t>. Anexo H-1.</w:t>
      </w:r>
    </w:p>
    <w:p w:rsidR="00AF5B48" w:rsidRDefault="0042380E" w:rsidP="00F35C88">
      <w:pPr>
        <w:jc w:val="both"/>
        <w:rPr>
          <w:rFonts w:ascii="Arial" w:hAnsi="Arial" w:cs="Arial"/>
        </w:rPr>
      </w:pPr>
      <w:r>
        <w:rPr>
          <w:rFonts w:ascii="Arial" w:hAnsi="Arial" w:cs="Arial"/>
        </w:rPr>
        <w:t>2.11.2.8</w:t>
      </w:r>
      <w:r w:rsidR="00AF5B48">
        <w:rPr>
          <w:rFonts w:ascii="Arial" w:hAnsi="Arial" w:cs="Arial"/>
        </w:rPr>
        <w:t>. Declaración Jurada en la que se indique el origen de los servicios cotizados según lo estipulado en la Ley 25551 y Decreto reglamentario Nº 1600/2002. Anexo H-5.</w:t>
      </w:r>
    </w:p>
    <w:p w:rsidR="00AF5B48" w:rsidRPr="00C878C2" w:rsidRDefault="00AF5B48" w:rsidP="003D29FF">
      <w:pPr>
        <w:jc w:val="both"/>
        <w:rPr>
          <w:rFonts w:ascii="Arial" w:hAnsi="Arial" w:cs="Arial"/>
        </w:rPr>
      </w:pPr>
      <w:r w:rsidRPr="00C878C2">
        <w:rPr>
          <w:rFonts w:ascii="Arial" w:hAnsi="Arial" w:cs="Arial"/>
        </w:rPr>
        <w:lastRenderedPageBreak/>
        <w:t>2.</w:t>
      </w:r>
      <w:r>
        <w:rPr>
          <w:rFonts w:ascii="Arial" w:hAnsi="Arial" w:cs="Arial"/>
        </w:rPr>
        <w:t>11</w:t>
      </w:r>
      <w:r w:rsidRPr="00C878C2">
        <w:rPr>
          <w:rFonts w:ascii="Arial" w:hAnsi="Arial" w:cs="Arial"/>
        </w:rPr>
        <w:t>.2.</w:t>
      </w:r>
      <w:r w:rsidR="0042380E">
        <w:rPr>
          <w:rFonts w:ascii="Arial" w:hAnsi="Arial" w:cs="Arial"/>
        </w:rPr>
        <w:t>9</w:t>
      </w:r>
      <w:r>
        <w:rPr>
          <w:rFonts w:ascii="Arial" w:hAnsi="Arial" w:cs="Arial"/>
        </w:rPr>
        <w:t>.</w:t>
      </w:r>
      <w:r w:rsidRPr="00C878C2">
        <w:rPr>
          <w:rFonts w:ascii="Arial" w:hAnsi="Arial" w:cs="Arial"/>
        </w:rPr>
        <w:t xml:space="preserve"> Certificado Fiscal para Contratar - Resolución General AFIP Nº 135/98 o inicio de trámite de obtención con fecha anterior a la apertura de las ofertas. </w:t>
      </w:r>
    </w:p>
    <w:p w:rsidR="00AF5B48" w:rsidRDefault="00AF5B48" w:rsidP="003D29FF">
      <w:pPr>
        <w:jc w:val="both"/>
        <w:rPr>
          <w:rFonts w:ascii="Arial" w:hAnsi="Arial" w:cs="Arial"/>
        </w:rPr>
      </w:pPr>
      <w:r w:rsidRPr="00C878C2">
        <w:rPr>
          <w:rFonts w:ascii="Arial" w:hAnsi="Arial" w:cs="Arial"/>
        </w:rPr>
        <w:t>2.</w:t>
      </w:r>
      <w:r>
        <w:rPr>
          <w:rFonts w:ascii="Arial" w:hAnsi="Arial" w:cs="Arial"/>
        </w:rPr>
        <w:t>11</w:t>
      </w:r>
      <w:r w:rsidRPr="00C878C2">
        <w:rPr>
          <w:rFonts w:ascii="Arial" w:hAnsi="Arial" w:cs="Arial"/>
        </w:rPr>
        <w:t>.2.</w:t>
      </w:r>
      <w:r w:rsidR="0042380E">
        <w:rPr>
          <w:rFonts w:ascii="Arial" w:hAnsi="Arial" w:cs="Arial"/>
        </w:rPr>
        <w:t>10</w:t>
      </w:r>
      <w:r>
        <w:rPr>
          <w:rFonts w:ascii="Arial" w:hAnsi="Arial" w:cs="Arial"/>
        </w:rPr>
        <w:t>.</w:t>
      </w:r>
      <w:r w:rsidRPr="00C878C2">
        <w:rPr>
          <w:rFonts w:ascii="Arial" w:hAnsi="Arial" w:cs="Arial"/>
        </w:rPr>
        <w:t xml:space="preserve"> Para afianzar el Mantenimiento de la Oferta, cada Proponente deberá presentar una Garantía por la suma de $ </w:t>
      </w:r>
      <w:r>
        <w:rPr>
          <w:rFonts w:ascii="Arial" w:hAnsi="Arial" w:cs="Arial"/>
        </w:rPr>
        <w:t>20</w:t>
      </w:r>
      <w:r w:rsidRPr="00C878C2">
        <w:rPr>
          <w:rFonts w:ascii="Arial" w:hAnsi="Arial" w:cs="Arial"/>
        </w:rPr>
        <w:t xml:space="preserve">0.000 (PESOS </w:t>
      </w:r>
      <w:r>
        <w:rPr>
          <w:rFonts w:ascii="Arial" w:hAnsi="Arial" w:cs="Arial"/>
        </w:rPr>
        <w:t>DOS</w:t>
      </w:r>
      <w:r w:rsidRPr="00C878C2">
        <w:rPr>
          <w:rFonts w:ascii="Arial" w:hAnsi="Arial" w:cs="Arial"/>
        </w:rPr>
        <w:t>CIENTO</w:t>
      </w:r>
      <w:r>
        <w:rPr>
          <w:rFonts w:ascii="Arial" w:hAnsi="Arial" w:cs="Arial"/>
        </w:rPr>
        <w:t>S</w:t>
      </w:r>
      <w:r w:rsidRPr="00C878C2">
        <w:rPr>
          <w:rFonts w:ascii="Arial" w:hAnsi="Arial" w:cs="Arial"/>
        </w:rPr>
        <w:t xml:space="preserve"> MIL), por todo el período de mantenimiento de la Oferta. </w:t>
      </w:r>
    </w:p>
    <w:p w:rsidR="00AF5B48" w:rsidRDefault="00AF5B48" w:rsidP="003D29FF">
      <w:pPr>
        <w:jc w:val="both"/>
        <w:rPr>
          <w:rFonts w:ascii="Arial" w:hAnsi="Arial" w:cs="Arial"/>
        </w:rPr>
      </w:pPr>
      <w:r w:rsidRPr="00C878C2">
        <w:rPr>
          <w:rFonts w:ascii="Arial" w:hAnsi="Arial" w:cs="Arial"/>
        </w:rPr>
        <w:t>2.</w:t>
      </w:r>
      <w:r w:rsidR="0042380E">
        <w:rPr>
          <w:rFonts w:ascii="Arial" w:hAnsi="Arial" w:cs="Arial"/>
        </w:rPr>
        <w:t>11.2.11</w:t>
      </w:r>
      <w:r>
        <w:rPr>
          <w:rFonts w:ascii="Arial" w:hAnsi="Arial" w:cs="Arial"/>
        </w:rPr>
        <w:t>.</w:t>
      </w:r>
      <w:r w:rsidRPr="00C878C2">
        <w:rPr>
          <w:rFonts w:ascii="Arial" w:hAnsi="Arial" w:cs="Arial"/>
        </w:rPr>
        <w:t xml:space="preserve"> El Pliego </w:t>
      </w:r>
      <w:r w:rsidR="00CE51B8">
        <w:rPr>
          <w:rFonts w:ascii="Arial" w:hAnsi="Arial" w:cs="Arial"/>
        </w:rPr>
        <w:t xml:space="preserve">de Bases y Condiciones Particulares </w:t>
      </w:r>
      <w:r w:rsidRPr="00C878C2">
        <w:rPr>
          <w:rFonts w:ascii="Arial" w:hAnsi="Arial" w:cs="Arial"/>
        </w:rPr>
        <w:t>y las Circulares que se emitan, firmadas por el representante legal o apoderado.</w:t>
      </w:r>
    </w:p>
    <w:p w:rsidR="00AF5B48" w:rsidRDefault="00AF5B48" w:rsidP="003D29FF">
      <w:pPr>
        <w:jc w:val="both"/>
        <w:rPr>
          <w:rFonts w:ascii="Arial" w:hAnsi="Arial" w:cs="Arial"/>
        </w:rPr>
      </w:pPr>
      <w:r>
        <w:rPr>
          <w:rFonts w:ascii="Arial" w:hAnsi="Arial" w:cs="Arial"/>
        </w:rPr>
        <w:t>2.11</w:t>
      </w:r>
      <w:r w:rsidRPr="002B3F8D">
        <w:rPr>
          <w:rFonts w:ascii="Arial" w:hAnsi="Arial" w:cs="Arial"/>
        </w:rPr>
        <w:t>.2.1</w:t>
      </w:r>
      <w:r w:rsidR="0042380E">
        <w:rPr>
          <w:rFonts w:ascii="Arial" w:hAnsi="Arial" w:cs="Arial"/>
        </w:rPr>
        <w:t>2</w:t>
      </w:r>
      <w:r w:rsidRPr="002B3F8D">
        <w:rPr>
          <w:rFonts w:ascii="Arial" w:hAnsi="Arial" w:cs="Arial"/>
        </w:rPr>
        <w:t xml:space="preserve">.La documentación relacionada con </w:t>
      </w:r>
      <w:r>
        <w:rPr>
          <w:rFonts w:ascii="Arial" w:hAnsi="Arial" w:cs="Arial"/>
        </w:rPr>
        <w:t>REQUISITOS DEL FIRMA CONSULTORA, R</w:t>
      </w:r>
      <w:r w:rsidRPr="002B3F8D">
        <w:rPr>
          <w:rFonts w:ascii="Arial" w:hAnsi="Arial" w:cs="Arial"/>
        </w:rPr>
        <w:t xml:space="preserve">equisitos </w:t>
      </w:r>
      <w:r>
        <w:rPr>
          <w:rFonts w:ascii="Arial" w:hAnsi="Arial" w:cs="Arial"/>
        </w:rPr>
        <w:t>T</w:t>
      </w:r>
      <w:r w:rsidRPr="002B3F8D">
        <w:rPr>
          <w:rFonts w:ascii="Arial" w:hAnsi="Arial" w:cs="Arial"/>
        </w:rPr>
        <w:t xml:space="preserve">écnicos y/o </w:t>
      </w:r>
      <w:r>
        <w:rPr>
          <w:rFonts w:ascii="Arial" w:hAnsi="Arial" w:cs="Arial"/>
        </w:rPr>
        <w:t>A</w:t>
      </w:r>
      <w:r w:rsidRPr="002B3F8D">
        <w:rPr>
          <w:rFonts w:ascii="Arial" w:hAnsi="Arial" w:cs="Arial"/>
        </w:rPr>
        <w:t>ntecedentes</w:t>
      </w:r>
      <w:r>
        <w:rPr>
          <w:rFonts w:ascii="Arial" w:hAnsi="Arial" w:cs="Arial"/>
        </w:rPr>
        <w:t xml:space="preserve">, </w:t>
      </w:r>
      <w:r w:rsidR="003C10F8">
        <w:rPr>
          <w:rFonts w:ascii="Arial" w:hAnsi="Arial" w:cs="Arial"/>
        </w:rPr>
        <w:t xml:space="preserve">Estructura del Grupo de Trabajo y Antecedentes de sus integrantes, </w:t>
      </w:r>
      <w:r>
        <w:rPr>
          <w:rFonts w:ascii="Arial" w:hAnsi="Arial" w:cs="Arial"/>
        </w:rPr>
        <w:t xml:space="preserve">Requisitos Económico-Financieros y </w:t>
      </w:r>
      <w:r w:rsidRPr="00C878C2">
        <w:rPr>
          <w:rFonts w:ascii="Arial" w:hAnsi="Arial" w:cs="Arial"/>
        </w:rPr>
        <w:t>Definici</w:t>
      </w:r>
      <w:r>
        <w:rPr>
          <w:rFonts w:ascii="Arial" w:hAnsi="Arial" w:cs="Arial"/>
        </w:rPr>
        <w:t>ó</w:t>
      </w:r>
      <w:r w:rsidRPr="00C878C2">
        <w:rPr>
          <w:rFonts w:ascii="Arial" w:hAnsi="Arial" w:cs="Arial"/>
        </w:rPr>
        <w:t xml:space="preserve">n </w:t>
      </w:r>
      <w:r>
        <w:rPr>
          <w:rFonts w:ascii="Arial" w:hAnsi="Arial" w:cs="Arial"/>
        </w:rPr>
        <w:t>de Tareas, Propuesta Metodoló</w:t>
      </w:r>
      <w:r w:rsidRPr="00C878C2">
        <w:rPr>
          <w:rFonts w:ascii="Arial" w:hAnsi="Arial" w:cs="Arial"/>
        </w:rPr>
        <w:t xml:space="preserve">gica </w:t>
      </w:r>
      <w:r>
        <w:rPr>
          <w:rFonts w:ascii="Arial" w:hAnsi="Arial" w:cs="Arial"/>
        </w:rPr>
        <w:t>y</w:t>
      </w:r>
      <w:r w:rsidRPr="00C878C2">
        <w:rPr>
          <w:rFonts w:ascii="Arial" w:hAnsi="Arial" w:cs="Arial"/>
        </w:rPr>
        <w:t xml:space="preserve"> Personal Propuesto</w:t>
      </w:r>
      <w:r>
        <w:rPr>
          <w:rFonts w:ascii="Arial" w:hAnsi="Arial" w:cs="Arial"/>
        </w:rPr>
        <w:t>,</w:t>
      </w:r>
      <w:r w:rsidRPr="002B3F8D">
        <w:rPr>
          <w:rFonts w:ascii="Arial" w:hAnsi="Arial" w:cs="Arial"/>
        </w:rPr>
        <w:t xml:space="preserve"> solicitados </w:t>
      </w:r>
      <w:r>
        <w:rPr>
          <w:rFonts w:ascii="Arial" w:hAnsi="Arial" w:cs="Arial"/>
        </w:rPr>
        <w:t xml:space="preserve">en el presente Concurso la que es fundamental </w:t>
      </w:r>
      <w:r w:rsidRPr="002B3F8D">
        <w:rPr>
          <w:rFonts w:ascii="Arial" w:hAnsi="Arial" w:cs="Arial"/>
        </w:rPr>
        <w:t xml:space="preserve">para la evaluación de la </w:t>
      </w:r>
      <w:r>
        <w:rPr>
          <w:rFonts w:ascii="Arial" w:hAnsi="Arial" w:cs="Arial"/>
        </w:rPr>
        <w:t>oferta</w:t>
      </w:r>
      <w:r w:rsidRPr="002B3F8D">
        <w:rPr>
          <w:rFonts w:ascii="Arial" w:hAnsi="Arial" w:cs="Arial"/>
        </w:rPr>
        <w:t>.</w:t>
      </w:r>
    </w:p>
    <w:p w:rsidR="00AF5B48" w:rsidRDefault="00AF5B48" w:rsidP="002E0AED">
      <w:pPr>
        <w:jc w:val="both"/>
        <w:rPr>
          <w:rFonts w:ascii="Arial" w:hAnsi="Arial" w:cs="Arial"/>
        </w:rPr>
      </w:pPr>
      <w:r>
        <w:rPr>
          <w:rFonts w:ascii="Arial" w:hAnsi="Arial" w:cs="Arial"/>
        </w:rPr>
        <w:t>D</w:t>
      </w:r>
      <w:r w:rsidRPr="00C878C2">
        <w:rPr>
          <w:rFonts w:ascii="Arial" w:hAnsi="Arial" w:cs="Arial"/>
        </w:rPr>
        <w:t>eberá demostrar su competencia técnica mediante la presentación de constancias que demuestren haber cumplido en forma satisfactoria con la ejecución de tareas similares a las que son objeto de es</w:t>
      </w:r>
      <w:r>
        <w:rPr>
          <w:rFonts w:ascii="Arial" w:hAnsi="Arial" w:cs="Arial"/>
        </w:rPr>
        <w:t>te</w:t>
      </w:r>
      <w:r w:rsidRPr="00C878C2">
        <w:rPr>
          <w:rFonts w:ascii="Arial" w:hAnsi="Arial" w:cs="Arial"/>
        </w:rPr>
        <w:t xml:space="preserve"> concurso, indicando</w:t>
      </w:r>
      <w:r>
        <w:rPr>
          <w:rFonts w:ascii="Arial" w:hAnsi="Arial" w:cs="Arial"/>
        </w:rPr>
        <w:t>:</w:t>
      </w:r>
    </w:p>
    <w:p w:rsidR="00AF5B48" w:rsidRDefault="00AF5B48" w:rsidP="002E0AED">
      <w:pPr>
        <w:jc w:val="both"/>
        <w:rPr>
          <w:rFonts w:ascii="Arial" w:hAnsi="Arial" w:cs="Arial"/>
        </w:rPr>
      </w:pPr>
      <w:r>
        <w:rPr>
          <w:rFonts w:ascii="Arial" w:hAnsi="Arial" w:cs="Arial"/>
        </w:rPr>
        <w:t>- descripción de los trabajos realizados y constancia de conformidad del comitente</w:t>
      </w:r>
    </w:p>
    <w:p w:rsidR="00AF5B48" w:rsidRDefault="00AF5B48" w:rsidP="002E0AED">
      <w:pPr>
        <w:jc w:val="both"/>
        <w:rPr>
          <w:rFonts w:ascii="Arial" w:hAnsi="Arial" w:cs="Arial"/>
        </w:rPr>
      </w:pPr>
      <w:r>
        <w:rPr>
          <w:rFonts w:ascii="Arial" w:hAnsi="Arial" w:cs="Arial"/>
        </w:rPr>
        <w:t>-</w:t>
      </w:r>
      <w:r w:rsidRPr="00C878C2">
        <w:rPr>
          <w:rFonts w:ascii="Arial" w:hAnsi="Arial" w:cs="Arial"/>
        </w:rPr>
        <w:t xml:space="preserve"> comitente para quien fue</w:t>
      </w:r>
      <w:r>
        <w:rPr>
          <w:rFonts w:ascii="Arial" w:hAnsi="Arial" w:cs="Arial"/>
        </w:rPr>
        <w:t>ron  desarrollados, nombre, dirección, teléfono, y dirección electrónica de un representante para pedir referencias.</w:t>
      </w:r>
    </w:p>
    <w:p w:rsidR="00AF5B48" w:rsidRDefault="00AF5B48" w:rsidP="002E0AED">
      <w:pPr>
        <w:jc w:val="both"/>
        <w:rPr>
          <w:rFonts w:ascii="Arial" w:hAnsi="Arial" w:cs="Arial"/>
        </w:rPr>
      </w:pPr>
      <w:r>
        <w:rPr>
          <w:rFonts w:ascii="Arial" w:hAnsi="Arial" w:cs="Arial"/>
        </w:rPr>
        <w:t>-</w:t>
      </w:r>
      <w:r w:rsidRPr="00C878C2">
        <w:rPr>
          <w:rFonts w:ascii="Arial" w:hAnsi="Arial" w:cs="Arial"/>
        </w:rPr>
        <w:t xml:space="preserve"> fecha de inicio y terminación</w:t>
      </w:r>
    </w:p>
    <w:p w:rsidR="00AF5B48" w:rsidRDefault="00AF5B48" w:rsidP="002E0AED">
      <w:pPr>
        <w:jc w:val="both"/>
        <w:rPr>
          <w:rFonts w:ascii="Arial" w:hAnsi="Arial" w:cs="Arial"/>
        </w:rPr>
      </w:pPr>
      <w:r>
        <w:rPr>
          <w:rFonts w:ascii="Arial" w:hAnsi="Arial" w:cs="Arial"/>
        </w:rPr>
        <w:t>-</w:t>
      </w:r>
      <w:r w:rsidRPr="00C878C2">
        <w:rPr>
          <w:rFonts w:ascii="Arial" w:hAnsi="Arial" w:cs="Arial"/>
        </w:rPr>
        <w:t xml:space="preserve"> actividades específicas realizadas</w:t>
      </w:r>
    </w:p>
    <w:p w:rsidR="00AF5B48" w:rsidRDefault="00AF5B48" w:rsidP="002E0AED">
      <w:pPr>
        <w:jc w:val="both"/>
        <w:rPr>
          <w:rFonts w:ascii="Arial" w:hAnsi="Arial" w:cs="Arial"/>
        </w:rPr>
      </w:pPr>
      <w:r>
        <w:rPr>
          <w:rFonts w:ascii="Arial" w:hAnsi="Arial" w:cs="Arial"/>
        </w:rPr>
        <w:t>-</w:t>
      </w:r>
      <w:r w:rsidRPr="00C878C2">
        <w:rPr>
          <w:rFonts w:ascii="Arial" w:hAnsi="Arial" w:cs="Arial"/>
        </w:rPr>
        <w:t xml:space="preserve"> plantel empleado para la ejecución de las mismas</w:t>
      </w:r>
    </w:p>
    <w:p w:rsidR="00AF5B48" w:rsidRDefault="00AF5B48" w:rsidP="002E0AED">
      <w:pPr>
        <w:jc w:val="both"/>
        <w:rPr>
          <w:rFonts w:ascii="Arial" w:hAnsi="Arial" w:cs="Arial"/>
        </w:rPr>
      </w:pPr>
      <w:r>
        <w:rPr>
          <w:rFonts w:ascii="Arial" w:hAnsi="Arial" w:cs="Arial"/>
        </w:rPr>
        <w:t>-</w:t>
      </w:r>
      <w:r w:rsidRPr="00C878C2">
        <w:rPr>
          <w:rFonts w:ascii="Arial" w:hAnsi="Arial" w:cs="Arial"/>
        </w:rPr>
        <w:t xml:space="preserve"> grado de participación de la empresa. </w:t>
      </w:r>
    </w:p>
    <w:p w:rsidR="00AF5B48" w:rsidRPr="00C878C2" w:rsidRDefault="00AF5B48" w:rsidP="002E0AED">
      <w:pPr>
        <w:jc w:val="both"/>
        <w:rPr>
          <w:rFonts w:ascii="Arial" w:hAnsi="Arial" w:cs="Arial"/>
        </w:rPr>
      </w:pPr>
      <w:r w:rsidRPr="00C878C2">
        <w:rPr>
          <w:rFonts w:ascii="Arial" w:hAnsi="Arial" w:cs="Arial"/>
        </w:rPr>
        <w:t>Se deberá incluir el nombre y el número de teléfono o dirección electrónica de un representante de las firmas comitentes para obtener referencias.</w:t>
      </w:r>
    </w:p>
    <w:p w:rsidR="00FA55C8" w:rsidRDefault="00AF5B48" w:rsidP="00FA55C8">
      <w:pPr>
        <w:jc w:val="both"/>
        <w:rPr>
          <w:rFonts w:ascii="Arial" w:hAnsi="Arial" w:cs="Arial"/>
        </w:rPr>
      </w:pPr>
      <w:r w:rsidRPr="0021483D">
        <w:rPr>
          <w:rFonts w:ascii="Arial" w:hAnsi="Arial" w:cs="Arial"/>
        </w:rPr>
        <w:t xml:space="preserve">El OFERENTE deberá incluir el CV del personal propuesto y la acreditación de antecedentes, de acuerdo a lo detallado en los numerales </w:t>
      </w:r>
      <w:r w:rsidR="00F74F13">
        <w:rPr>
          <w:rFonts w:ascii="Arial" w:hAnsi="Arial" w:cs="Arial"/>
        </w:rPr>
        <w:t xml:space="preserve">2.9.1, </w:t>
      </w:r>
      <w:r w:rsidR="00F85BD4">
        <w:rPr>
          <w:rFonts w:ascii="Arial" w:hAnsi="Arial" w:cs="Arial"/>
        </w:rPr>
        <w:t>2.9.2</w:t>
      </w:r>
      <w:r w:rsidR="00882F86">
        <w:rPr>
          <w:rFonts w:ascii="Arial" w:hAnsi="Arial" w:cs="Arial"/>
        </w:rPr>
        <w:t xml:space="preserve"> y</w:t>
      </w:r>
      <w:r w:rsidR="00F85BD4">
        <w:rPr>
          <w:rFonts w:ascii="Arial" w:hAnsi="Arial" w:cs="Arial"/>
        </w:rPr>
        <w:t xml:space="preserve"> 2.9.3</w:t>
      </w:r>
      <w:r w:rsidRPr="0021483D">
        <w:rPr>
          <w:rFonts w:ascii="Arial" w:hAnsi="Arial" w:cs="Arial"/>
        </w:rPr>
        <w:t>.</w:t>
      </w:r>
      <w:r w:rsidRPr="005D3C4C">
        <w:rPr>
          <w:rFonts w:ascii="Arial" w:hAnsi="Arial" w:cs="Arial"/>
        </w:rPr>
        <w:t xml:space="preserve"> </w:t>
      </w:r>
    </w:p>
    <w:p w:rsidR="00F85BD4" w:rsidRPr="0021483D" w:rsidRDefault="00F85BD4" w:rsidP="00F85BD4">
      <w:pPr>
        <w:jc w:val="both"/>
        <w:rPr>
          <w:rFonts w:ascii="Arial" w:hAnsi="Arial" w:cs="Arial"/>
        </w:rPr>
      </w:pPr>
      <w:r w:rsidRPr="00C878C2">
        <w:rPr>
          <w:rFonts w:ascii="Arial" w:hAnsi="Arial" w:cs="Arial"/>
        </w:rPr>
        <w:t>El O</w:t>
      </w:r>
      <w:r>
        <w:rPr>
          <w:rFonts w:ascii="Arial" w:hAnsi="Arial" w:cs="Arial"/>
        </w:rPr>
        <w:t>FERENTE</w:t>
      </w:r>
      <w:r w:rsidRPr="00C878C2">
        <w:rPr>
          <w:rFonts w:ascii="Arial" w:hAnsi="Arial" w:cs="Arial"/>
        </w:rPr>
        <w:t xml:space="preserve"> deberá incluir </w:t>
      </w:r>
      <w:r>
        <w:rPr>
          <w:rFonts w:ascii="Arial" w:hAnsi="Arial" w:cs="Arial"/>
        </w:rPr>
        <w:t>los d</w:t>
      </w:r>
      <w:r w:rsidR="00882F86">
        <w:rPr>
          <w:rFonts w:ascii="Arial" w:hAnsi="Arial" w:cs="Arial"/>
        </w:rPr>
        <w:t>oc</w:t>
      </w:r>
      <w:r>
        <w:rPr>
          <w:rFonts w:ascii="Arial" w:hAnsi="Arial" w:cs="Arial"/>
        </w:rPr>
        <w:t>umentos de los Requisitos económico financieros d</w:t>
      </w:r>
      <w:r w:rsidRPr="00C878C2">
        <w:rPr>
          <w:rFonts w:ascii="Arial" w:hAnsi="Arial" w:cs="Arial"/>
        </w:rPr>
        <w:t xml:space="preserve">e acuerdo a lo detallado en el </w:t>
      </w:r>
      <w:r>
        <w:rPr>
          <w:rFonts w:ascii="Arial" w:hAnsi="Arial" w:cs="Arial"/>
        </w:rPr>
        <w:t>numeral 2.9.</w:t>
      </w:r>
      <w:r w:rsidR="00882F86">
        <w:rPr>
          <w:rFonts w:ascii="Arial" w:hAnsi="Arial" w:cs="Arial"/>
        </w:rPr>
        <w:t>4</w:t>
      </w:r>
      <w:r w:rsidRPr="0021483D">
        <w:rPr>
          <w:rFonts w:ascii="Arial" w:hAnsi="Arial" w:cs="Arial"/>
        </w:rPr>
        <w:t xml:space="preserve">. </w:t>
      </w:r>
    </w:p>
    <w:p w:rsidR="00FA55C8" w:rsidRPr="0021483D" w:rsidRDefault="00FA55C8" w:rsidP="00FA55C8">
      <w:pPr>
        <w:jc w:val="both"/>
        <w:rPr>
          <w:rFonts w:ascii="Arial" w:hAnsi="Arial" w:cs="Arial"/>
        </w:rPr>
      </w:pPr>
      <w:r w:rsidRPr="00C878C2">
        <w:rPr>
          <w:rFonts w:ascii="Arial" w:hAnsi="Arial" w:cs="Arial"/>
        </w:rPr>
        <w:t>El O</w:t>
      </w:r>
      <w:r>
        <w:rPr>
          <w:rFonts w:ascii="Arial" w:hAnsi="Arial" w:cs="Arial"/>
        </w:rPr>
        <w:t>FERENTE</w:t>
      </w:r>
      <w:r w:rsidRPr="00C878C2">
        <w:rPr>
          <w:rFonts w:ascii="Arial" w:hAnsi="Arial" w:cs="Arial"/>
        </w:rPr>
        <w:t xml:space="preserve"> deberá incluir una Descripción Técnica de las metodologías incorporadas, de acuerdo a lo detallado en el </w:t>
      </w:r>
      <w:r w:rsidR="00882F86">
        <w:rPr>
          <w:rFonts w:ascii="Arial" w:hAnsi="Arial" w:cs="Arial"/>
        </w:rPr>
        <w:t>numeral 2.9.5</w:t>
      </w:r>
      <w:r w:rsidRPr="0021483D">
        <w:rPr>
          <w:rFonts w:ascii="Arial" w:hAnsi="Arial" w:cs="Arial"/>
        </w:rPr>
        <w:t xml:space="preserve">. </w:t>
      </w:r>
    </w:p>
    <w:p w:rsidR="00AF5B48" w:rsidRDefault="0042380E" w:rsidP="0021483D">
      <w:pPr>
        <w:jc w:val="both"/>
        <w:rPr>
          <w:rFonts w:ascii="Arial" w:hAnsi="Arial" w:cs="Arial"/>
        </w:rPr>
      </w:pPr>
      <w:r>
        <w:rPr>
          <w:rFonts w:ascii="Arial" w:hAnsi="Arial" w:cs="Arial"/>
        </w:rPr>
        <w:t>2.11.2.13</w:t>
      </w:r>
      <w:r w:rsidR="00AF5B48">
        <w:rPr>
          <w:rFonts w:ascii="Arial" w:hAnsi="Arial" w:cs="Arial"/>
        </w:rPr>
        <w:t xml:space="preserve"> Detalle de los Recursos Informáticos – Punto 2.26.2.2.</w:t>
      </w:r>
    </w:p>
    <w:p w:rsidR="00AF5B48" w:rsidRDefault="0042380E" w:rsidP="003D29FF">
      <w:pPr>
        <w:jc w:val="both"/>
        <w:rPr>
          <w:rFonts w:ascii="Arial" w:hAnsi="Arial" w:cs="Arial"/>
        </w:rPr>
      </w:pPr>
      <w:r>
        <w:rPr>
          <w:rFonts w:ascii="Arial" w:hAnsi="Arial" w:cs="Arial"/>
        </w:rPr>
        <w:lastRenderedPageBreak/>
        <w:t>2.11.2.14</w:t>
      </w:r>
      <w:r w:rsidR="00AF5B48">
        <w:rPr>
          <w:rFonts w:ascii="Arial" w:hAnsi="Arial" w:cs="Arial"/>
        </w:rPr>
        <w:t xml:space="preserve"> </w:t>
      </w:r>
      <w:r w:rsidR="00AF5B48" w:rsidRPr="00941F9F">
        <w:rPr>
          <w:rFonts w:ascii="Arial" w:hAnsi="Arial" w:cs="Arial"/>
        </w:rPr>
        <w:t>Declaraci</w:t>
      </w:r>
      <w:r w:rsidR="00AF5B48">
        <w:rPr>
          <w:rFonts w:ascii="Arial" w:hAnsi="Arial" w:cs="Arial"/>
        </w:rPr>
        <w:t xml:space="preserve">ones </w:t>
      </w:r>
      <w:r w:rsidR="00AF5B48" w:rsidRPr="00941F9F">
        <w:rPr>
          <w:rFonts w:ascii="Arial" w:hAnsi="Arial" w:cs="Arial"/>
        </w:rPr>
        <w:t xml:space="preserve"> jurada</w:t>
      </w:r>
      <w:r w:rsidR="00AF5B48">
        <w:rPr>
          <w:rFonts w:ascii="Arial" w:hAnsi="Arial" w:cs="Arial"/>
        </w:rPr>
        <w:t>s</w:t>
      </w:r>
      <w:r w:rsidR="00AF5B48" w:rsidRPr="00941F9F">
        <w:rPr>
          <w:rFonts w:ascii="Arial" w:hAnsi="Arial" w:cs="Arial"/>
        </w:rPr>
        <w:t xml:space="preserve"> </w:t>
      </w:r>
      <w:r w:rsidR="00AF5B48">
        <w:rPr>
          <w:rFonts w:ascii="Arial" w:hAnsi="Arial" w:cs="Arial"/>
        </w:rPr>
        <w:t xml:space="preserve">de: Confidencialidad, Anexo H-2-, Derecho de Propiedad Intelectual, Anexo H-3-, Compre Nacional, Anexo H-5-, de Habilidad, Anexo H-7-, de Comunicaciones, Anexo H-8-, anexos y todas las </w:t>
      </w:r>
      <w:r w:rsidR="00AF5B48" w:rsidRPr="00941F9F">
        <w:rPr>
          <w:rFonts w:ascii="Arial" w:hAnsi="Arial" w:cs="Arial"/>
        </w:rPr>
        <w:t>incluida</w:t>
      </w:r>
      <w:r w:rsidR="00AF5B48">
        <w:rPr>
          <w:rFonts w:ascii="Arial" w:hAnsi="Arial" w:cs="Arial"/>
        </w:rPr>
        <w:t>s</w:t>
      </w:r>
      <w:r w:rsidR="00AF5B48" w:rsidRPr="00941F9F">
        <w:rPr>
          <w:rFonts w:ascii="Arial" w:hAnsi="Arial" w:cs="Arial"/>
        </w:rPr>
        <w:t xml:space="preserve"> e</w:t>
      </w:r>
      <w:r w:rsidR="00AF5B48">
        <w:rPr>
          <w:rFonts w:ascii="Arial" w:hAnsi="Arial" w:cs="Arial"/>
        </w:rPr>
        <w:t>n</w:t>
      </w:r>
      <w:r w:rsidR="00AF5B48" w:rsidRPr="00941F9F">
        <w:rPr>
          <w:rFonts w:ascii="Arial" w:hAnsi="Arial" w:cs="Arial"/>
        </w:rPr>
        <w:t xml:space="preserve"> el presente pliego</w:t>
      </w:r>
      <w:r w:rsidR="00AF5B48">
        <w:rPr>
          <w:rFonts w:ascii="Arial" w:hAnsi="Arial" w:cs="Arial"/>
        </w:rPr>
        <w:t xml:space="preserve"> y/o solicitados en el mismo específicamente</w:t>
      </w:r>
      <w:r w:rsidR="00AF5B48" w:rsidRPr="00941F9F">
        <w:rPr>
          <w:rFonts w:ascii="Arial" w:hAnsi="Arial" w:cs="Arial"/>
        </w:rPr>
        <w:t xml:space="preserve">, </w:t>
      </w:r>
      <w:r w:rsidR="00AF5B48">
        <w:rPr>
          <w:rFonts w:ascii="Arial" w:hAnsi="Arial" w:cs="Arial"/>
        </w:rPr>
        <w:t xml:space="preserve">membretadas y suscriptas </w:t>
      </w:r>
      <w:r w:rsidR="00AF5B48" w:rsidRPr="00941F9F">
        <w:rPr>
          <w:rFonts w:ascii="Arial" w:hAnsi="Arial" w:cs="Arial"/>
        </w:rPr>
        <w:t>debiendo completar la totalidad de los datos solicitados en dicho</w:t>
      </w:r>
      <w:r w:rsidR="00AF5B48">
        <w:rPr>
          <w:rFonts w:ascii="Arial" w:hAnsi="Arial" w:cs="Arial"/>
        </w:rPr>
        <w:t>s</w:t>
      </w:r>
      <w:r w:rsidR="00AF5B48" w:rsidRPr="00941F9F">
        <w:rPr>
          <w:rFonts w:ascii="Arial" w:hAnsi="Arial" w:cs="Arial"/>
        </w:rPr>
        <w:t xml:space="preserve"> formulario</w:t>
      </w:r>
      <w:r w:rsidR="00AF5B48">
        <w:rPr>
          <w:rFonts w:ascii="Arial" w:hAnsi="Arial" w:cs="Arial"/>
        </w:rPr>
        <w:t>s</w:t>
      </w:r>
      <w:r w:rsidR="00AF5B48" w:rsidRPr="00941F9F">
        <w:rPr>
          <w:rFonts w:ascii="Arial" w:hAnsi="Arial" w:cs="Arial"/>
        </w:rPr>
        <w:t>.</w:t>
      </w:r>
    </w:p>
    <w:p w:rsidR="00AF5B48" w:rsidRPr="002B3F8D" w:rsidRDefault="0042380E" w:rsidP="003D29FF">
      <w:pPr>
        <w:jc w:val="both"/>
        <w:rPr>
          <w:rFonts w:ascii="Arial" w:hAnsi="Arial" w:cs="Arial"/>
        </w:rPr>
      </w:pPr>
      <w:r>
        <w:rPr>
          <w:rFonts w:ascii="Arial" w:hAnsi="Arial" w:cs="Arial"/>
        </w:rPr>
        <w:t>2.11.2.15</w:t>
      </w:r>
      <w:r w:rsidR="00AF5B48">
        <w:rPr>
          <w:rFonts w:ascii="Arial" w:hAnsi="Arial" w:cs="Arial"/>
        </w:rPr>
        <w:t xml:space="preserve">. </w:t>
      </w:r>
      <w:r w:rsidR="00AF5B48" w:rsidRPr="00941F9F">
        <w:rPr>
          <w:rFonts w:ascii="Arial" w:hAnsi="Arial" w:cs="Arial"/>
        </w:rPr>
        <w:t>Constancia que acredite la posesión de clave única de identificación tributari</w:t>
      </w:r>
      <w:r w:rsidR="00AF5B48">
        <w:rPr>
          <w:rFonts w:ascii="Arial" w:hAnsi="Arial" w:cs="Arial"/>
        </w:rPr>
        <w:t>a</w:t>
      </w:r>
      <w:r w:rsidR="00AF5B48" w:rsidRPr="00941F9F">
        <w:rPr>
          <w:rFonts w:ascii="Arial" w:hAnsi="Arial" w:cs="Arial"/>
        </w:rPr>
        <w:t xml:space="preserve"> (C.U.I.T.) en formulario DGI Nº 576 </w:t>
      </w:r>
      <w:proofErr w:type="spellStart"/>
      <w:r w:rsidR="00AF5B48" w:rsidRPr="00941F9F">
        <w:rPr>
          <w:rFonts w:ascii="Arial" w:hAnsi="Arial" w:cs="Arial"/>
        </w:rPr>
        <w:t>ó</w:t>
      </w:r>
      <w:proofErr w:type="spellEnd"/>
      <w:r w:rsidR="00AF5B48" w:rsidRPr="00941F9F">
        <w:rPr>
          <w:rFonts w:ascii="Arial" w:hAnsi="Arial" w:cs="Arial"/>
        </w:rPr>
        <w:t xml:space="preserve"> equivalente.</w:t>
      </w:r>
    </w:p>
    <w:p w:rsidR="00AF5B48" w:rsidRPr="002B3F8D" w:rsidRDefault="0042380E" w:rsidP="003D29FF">
      <w:pPr>
        <w:jc w:val="both"/>
        <w:rPr>
          <w:rFonts w:ascii="Arial" w:hAnsi="Arial" w:cs="Arial"/>
        </w:rPr>
      </w:pPr>
      <w:r>
        <w:rPr>
          <w:rFonts w:ascii="Arial" w:hAnsi="Arial" w:cs="Arial"/>
        </w:rPr>
        <w:t>2.11.2.16</w:t>
      </w:r>
      <w:r w:rsidR="00AF5B48">
        <w:rPr>
          <w:rFonts w:ascii="Arial" w:hAnsi="Arial" w:cs="Arial"/>
        </w:rPr>
        <w:t xml:space="preserve">. </w:t>
      </w:r>
      <w:r w:rsidR="00AF5B48" w:rsidRPr="00941F9F">
        <w:rPr>
          <w:rFonts w:ascii="Arial" w:hAnsi="Arial" w:cs="Arial"/>
        </w:rPr>
        <w:t xml:space="preserve">Constancia de inscripción en el SIPRO con </w:t>
      </w:r>
      <w:proofErr w:type="gramStart"/>
      <w:r w:rsidR="00AF5B48" w:rsidRPr="00941F9F">
        <w:rPr>
          <w:rFonts w:ascii="Arial" w:hAnsi="Arial" w:cs="Arial"/>
        </w:rPr>
        <w:t>los dato completos y  actualizados</w:t>
      </w:r>
      <w:proofErr w:type="gramEnd"/>
      <w:r w:rsidR="00AF5B48" w:rsidRPr="00941F9F">
        <w:rPr>
          <w:rFonts w:ascii="Arial" w:hAnsi="Arial" w:cs="Arial"/>
        </w:rPr>
        <w:t>. Tratándose de un servicio no corresponde la DDJJ del Art. 70 del Decreto N° 893/2012.</w:t>
      </w:r>
    </w:p>
    <w:p w:rsidR="00AF5B48" w:rsidRDefault="00AF5B48" w:rsidP="003D29FF">
      <w:pPr>
        <w:rPr>
          <w:rFonts w:ascii="Arial" w:hAnsi="Arial" w:cs="Arial"/>
        </w:rPr>
      </w:pPr>
      <w:r>
        <w:rPr>
          <w:rFonts w:ascii="Arial" w:hAnsi="Arial" w:cs="Arial"/>
        </w:rPr>
        <w:br w:type="page"/>
      </w:r>
    </w:p>
    <w:p w:rsidR="00AF5B48" w:rsidRPr="00615C24" w:rsidRDefault="00AF5B48" w:rsidP="003D29FF">
      <w:pPr>
        <w:jc w:val="both"/>
        <w:rPr>
          <w:rFonts w:ascii="Arial" w:hAnsi="Arial" w:cs="Arial"/>
          <w:b/>
        </w:rPr>
      </w:pPr>
      <w:r w:rsidRPr="00615C24">
        <w:rPr>
          <w:rFonts w:ascii="Arial" w:hAnsi="Arial" w:cs="Arial"/>
          <w:b/>
        </w:rPr>
        <w:lastRenderedPageBreak/>
        <w:t xml:space="preserve">2.12. CONTENIDO DEL SOBRE B – OFERTA ECONOMICA- </w:t>
      </w:r>
    </w:p>
    <w:p w:rsidR="00AF5B48" w:rsidRPr="00C878C2" w:rsidRDefault="00AF5B48" w:rsidP="003D29FF">
      <w:pPr>
        <w:jc w:val="both"/>
        <w:rPr>
          <w:rFonts w:ascii="Arial" w:hAnsi="Arial" w:cs="Arial"/>
        </w:rPr>
      </w:pPr>
      <w:r>
        <w:rPr>
          <w:rFonts w:ascii="Arial" w:hAnsi="Arial" w:cs="Arial"/>
        </w:rPr>
        <w:t>2.12</w:t>
      </w:r>
      <w:r w:rsidRPr="00C878C2">
        <w:rPr>
          <w:rFonts w:ascii="Arial" w:hAnsi="Arial" w:cs="Arial"/>
        </w:rPr>
        <w:t xml:space="preserve">.1. La oferta </w:t>
      </w:r>
      <w:r>
        <w:rPr>
          <w:rFonts w:ascii="Arial" w:hAnsi="Arial" w:cs="Arial"/>
        </w:rPr>
        <w:t>E</w:t>
      </w:r>
      <w:r w:rsidRPr="00C878C2">
        <w:rPr>
          <w:rFonts w:ascii="Arial" w:hAnsi="Arial" w:cs="Arial"/>
        </w:rPr>
        <w:t>con</w:t>
      </w:r>
      <w:r>
        <w:rPr>
          <w:rFonts w:ascii="Arial" w:hAnsi="Arial" w:cs="Arial"/>
        </w:rPr>
        <w:t>ó</w:t>
      </w:r>
      <w:r w:rsidRPr="00C878C2">
        <w:rPr>
          <w:rFonts w:ascii="Arial" w:hAnsi="Arial" w:cs="Arial"/>
        </w:rPr>
        <w:t>mica.</w:t>
      </w:r>
    </w:p>
    <w:p w:rsidR="00AF5B48" w:rsidRPr="00C878C2" w:rsidRDefault="00AF5B48" w:rsidP="003D29FF">
      <w:pPr>
        <w:jc w:val="both"/>
        <w:rPr>
          <w:rFonts w:ascii="Arial" w:hAnsi="Arial" w:cs="Arial"/>
        </w:rPr>
      </w:pPr>
      <w:r w:rsidRPr="00C878C2">
        <w:rPr>
          <w:rFonts w:ascii="Arial" w:hAnsi="Arial" w:cs="Arial"/>
        </w:rPr>
        <w:t>La presentación de la Oferta Económica (SOBRE B), además de los requisitos formales pertinentes establecidos en el numeral 1.5, deberá incluir lo siguiente:</w:t>
      </w:r>
    </w:p>
    <w:p w:rsidR="00AF5B48" w:rsidRPr="00C878C2" w:rsidRDefault="00AF5B48" w:rsidP="003D29FF">
      <w:pPr>
        <w:jc w:val="both"/>
        <w:rPr>
          <w:rFonts w:ascii="Arial" w:hAnsi="Arial" w:cs="Arial"/>
        </w:rPr>
      </w:pPr>
      <w:r w:rsidRPr="00C878C2">
        <w:rPr>
          <w:rFonts w:ascii="Arial" w:hAnsi="Arial" w:cs="Arial"/>
        </w:rPr>
        <w:t>a) La carta de presentación de la Oferta firmada por el Representante Legal</w:t>
      </w:r>
      <w:r>
        <w:rPr>
          <w:rFonts w:ascii="Arial" w:hAnsi="Arial" w:cs="Arial"/>
        </w:rPr>
        <w:t xml:space="preserve"> </w:t>
      </w:r>
      <w:r w:rsidRPr="00C878C2">
        <w:rPr>
          <w:rFonts w:ascii="Arial" w:hAnsi="Arial" w:cs="Arial"/>
        </w:rPr>
        <w:t>o Apoderado del</w:t>
      </w:r>
      <w:r>
        <w:rPr>
          <w:rFonts w:ascii="Arial" w:hAnsi="Arial" w:cs="Arial"/>
        </w:rPr>
        <w:t xml:space="preserve"> Oferente</w:t>
      </w:r>
      <w:r w:rsidRPr="00C878C2">
        <w:rPr>
          <w:rFonts w:ascii="Arial" w:hAnsi="Arial" w:cs="Arial"/>
        </w:rPr>
        <w:t>.</w:t>
      </w:r>
    </w:p>
    <w:p w:rsidR="00AF5B48" w:rsidRPr="00941F9F" w:rsidRDefault="00AF5B48" w:rsidP="003D29FF">
      <w:pPr>
        <w:rPr>
          <w:rFonts w:ascii="Arial" w:hAnsi="Arial" w:cs="Arial"/>
          <w:b/>
        </w:rPr>
      </w:pPr>
      <w:r w:rsidRPr="00C878C2">
        <w:rPr>
          <w:rFonts w:ascii="Arial" w:hAnsi="Arial" w:cs="Arial"/>
        </w:rPr>
        <w:t xml:space="preserve">b) </w:t>
      </w:r>
      <w:r>
        <w:rPr>
          <w:rFonts w:ascii="Arial" w:hAnsi="Arial" w:cs="Arial"/>
          <w:lang w:val="es-ES"/>
        </w:rPr>
        <w:t>La</w:t>
      </w:r>
      <w:r w:rsidRPr="000E3EB1">
        <w:rPr>
          <w:rFonts w:ascii="Arial" w:hAnsi="Arial" w:cs="Arial"/>
          <w:lang w:val="es-ES"/>
        </w:rPr>
        <w:t xml:space="preserve"> oferta deberá cotizarse en PESOS y no se podrá estipular el pago en moneda distinta a la establecida</w:t>
      </w:r>
      <w:r>
        <w:rPr>
          <w:rFonts w:ascii="Arial" w:hAnsi="Arial" w:cs="Arial"/>
          <w:lang w:val="es-ES"/>
        </w:rPr>
        <w:t xml:space="preserve">, según la </w:t>
      </w:r>
      <w:proofErr w:type="spellStart"/>
      <w:r>
        <w:rPr>
          <w:rFonts w:ascii="Arial" w:hAnsi="Arial" w:cs="Arial"/>
          <w:lang w:val="es-ES"/>
        </w:rPr>
        <w:t>plani</w:t>
      </w:r>
      <w:r w:rsidRPr="00C878C2">
        <w:rPr>
          <w:rFonts w:ascii="Arial" w:hAnsi="Arial" w:cs="Arial"/>
        </w:rPr>
        <w:t>lla</w:t>
      </w:r>
      <w:proofErr w:type="spellEnd"/>
      <w:r w:rsidRPr="00C878C2">
        <w:rPr>
          <w:rFonts w:ascii="Arial" w:hAnsi="Arial" w:cs="Arial"/>
        </w:rPr>
        <w:t xml:space="preserve"> de cotización adjunta como Anexo G.</w:t>
      </w:r>
      <w:r>
        <w:rPr>
          <w:rFonts w:ascii="Arial" w:hAnsi="Arial" w:cs="Arial"/>
        </w:rPr>
        <w:t xml:space="preserve"> No se admitirán ofertas alternativas o variantes.</w:t>
      </w:r>
      <w:r w:rsidRPr="00BC5A5D">
        <w:rPr>
          <w:rFonts w:ascii="Arial" w:hAnsi="Arial" w:cs="Arial"/>
          <w:bCs/>
        </w:rPr>
        <w:t xml:space="preserve"> </w:t>
      </w:r>
    </w:p>
    <w:p w:rsidR="00AF5B48" w:rsidRPr="00941F9F" w:rsidRDefault="00AF5B48" w:rsidP="003D29FF">
      <w:pPr>
        <w:pStyle w:val="Textoindependiente"/>
        <w:rPr>
          <w:rFonts w:ascii="Arial" w:hAnsi="Arial" w:cs="Arial"/>
        </w:rPr>
      </w:pPr>
      <w:r w:rsidRPr="00941F9F">
        <w:rPr>
          <w:rFonts w:ascii="Arial" w:hAnsi="Arial" w:cs="Arial"/>
        </w:rPr>
        <w:t>El ENRE no reconocerá ningún gasto que no esté expresa y taxativamente indicado en la oferta.</w:t>
      </w:r>
    </w:p>
    <w:p w:rsidR="00AF5B48" w:rsidRPr="000E3EB1" w:rsidRDefault="00AF5B48" w:rsidP="003D29FF">
      <w:pPr>
        <w:jc w:val="both"/>
        <w:rPr>
          <w:rFonts w:ascii="Arial" w:hAnsi="Arial" w:cs="Arial"/>
        </w:rPr>
      </w:pPr>
      <w:r>
        <w:rPr>
          <w:rFonts w:ascii="Arial" w:hAnsi="Arial" w:cs="Arial"/>
        </w:rPr>
        <w:t xml:space="preserve">c) Impuesto al Valor Agregado: </w:t>
      </w:r>
      <w:r w:rsidRPr="000E3EB1">
        <w:rPr>
          <w:rFonts w:ascii="Arial" w:hAnsi="Arial" w:cs="Arial"/>
        </w:rPr>
        <w:t>A los efectos de su aplicación deberá considerarse al ENRE como CONSUMIDOR FINAL, por lo que las ofertas deberán incluir el IVA.</w:t>
      </w:r>
    </w:p>
    <w:p w:rsidR="00AF5B48" w:rsidRPr="00C878C2" w:rsidRDefault="00AF5B48" w:rsidP="003D29FF">
      <w:pPr>
        <w:jc w:val="both"/>
        <w:rPr>
          <w:rFonts w:ascii="Arial" w:hAnsi="Arial" w:cs="Arial"/>
        </w:rPr>
      </w:pPr>
      <w:r>
        <w:rPr>
          <w:rFonts w:ascii="Arial" w:hAnsi="Arial" w:cs="Arial"/>
        </w:rPr>
        <w:t>d</w:t>
      </w:r>
      <w:r w:rsidRPr="00C878C2">
        <w:rPr>
          <w:rFonts w:ascii="Arial" w:hAnsi="Arial" w:cs="Arial"/>
        </w:rPr>
        <w:t>) La cotización deberá presentar por separado el valor de la hora-hombre para cada categoría, a comprometer para los eventuales requerimientos que se demanden en calidad de prestaciones complementarias.</w:t>
      </w:r>
    </w:p>
    <w:p w:rsidR="00AF5B48" w:rsidRPr="00615C24" w:rsidRDefault="00AF5B48" w:rsidP="003D29FF">
      <w:pPr>
        <w:jc w:val="both"/>
        <w:rPr>
          <w:rFonts w:ascii="Arial" w:hAnsi="Arial" w:cs="Arial"/>
          <w:b/>
        </w:rPr>
      </w:pPr>
      <w:r w:rsidRPr="00615C24">
        <w:rPr>
          <w:rFonts w:ascii="Arial" w:hAnsi="Arial" w:cs="Arial"/>
          <w:b/>
        </w:rPr>
        <w:t>2.13. TRABAJOS ADICIONALES</w:t>
      </w:r>
    </w:p>
    <w:p w:rsidR="00AF5B48" w:rsidRPr="00C878C2" w:rsidRDefault="005B0D3B" w:rsidP="003D29FF">
      <w:pPr>
        <w:jc w:val="both"/>
        <w:rPr>
          <w:rFonts w:ascii="Arial" w:hAnsi="Arial" w:cs="Arial"/>
        </w:rPr>
      </w:pPr>
      <w:r>
        <w:rPr>
          <w:rFonts w:ascii="Arial" w:hAnsi="Arial" w:cs="Arial"/>
        </w:rPr>
        <w:t>Todo servicio adicional o variación en el alcance de las tar</w:t>
      </w:r>
      <w:r w:rsidR="00560D76">
        <w:rPr>
          <w:rFonts w:ascii="Arial" w:hAnsi="Arial" w:cs="Arial"/>
        </w:rPr>
        <w:t>eas</w:t>
      </w:r>
      <w:r>
        <w:rPr>
          <w:rFonts w:ascii="Arial" w:hAnsi="Arial" w:cs="Arial"/>
        </w:rPr>
        <w:t xml:space="preserve">, </w:t>
      </w:r>
      <w:r w:rsidR="00AF5B48" w:rsidRPr="00C878C2">
        <w:rPr>
          <w:rFonts w:ascii="Arial" w:hAnsi="Arial" w:cs="Arial"/>
        </w:rPr>
        <w:t xml:space="preserve">deberá ser ordenado y/o autorizado por escrito por el ENRE. El </w:t>
      </w:r>
      <w:r w:rsidR="00AF5B48">
        <w:rPr>
          <w:rFonts w:ascii="Arial" w:hAnsi="Arial" w:cs="Arial"/>
        </w:rPr>
        <w:t>CONTRATISTA</w:t>
      </w:r>
      <w:r w:rsidR="00AF5B48" w:rsidRPr="00C878C2">
        <w:rPr>
          <w:rFonts w:ascii="Arial" w:hAnsi="Arial" w:cs="Arial"/>
        </w:rPr>
        <w:t xml:space="preserve"> realizará los servicios adicionales empleando los elementos necesarios y el precio que se aplicará para esos servicios será calculado sobre la base de los existentes en el Presupuesto general para un servicio similar tomando como base los valores horarios consignados en la propuesta</w:t>
      </w:r>
      <w:r>
        <w:rPr>
          <w:rFonts w:ascii="Arial" w:hAnsi="Arial" w:cs="Arial"/>
        </w:rPr>
        <w:t xml:space="preserve"> Anexo </w:t>
      </w:r>
      <w:r w:rsidR="00170B09">
        <w:rPr>
          <w:rFonts w:ascii="Arial" w:hAnsi="Arial" w:cs="Arial"/>
        </w:rPr>
        <w:t>III</w:t>
      </w:r>
      <w:r>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A los efectos determinados en la presente Cláusula, no se realizarán servicios adicionales a este Contrato que excedan lo previsto en el artículo 124 del Decreto 893/2012.</w:t>
      </w:r>
    </w:p>
    <w:p w:rsidR="00AF5B48" w:rsidRPr="00615C24" w:rsidRDefault="00AF5B48" w:rsidP="003D29FF">
      <w:pPr>
        <w:jc w:val="both"/>
        <w:rPr>
          <w:rFonts w:ascii="Arial" w:hAnsi="Arial" w:cs="Arial"/>
          <w:b/>
        </w:rPr>
      </w:pPr>
      <w:r w:rsidRPr="00615C24">
        <w:rPr>
          <w:rFonts w:ascii="Arial" w:hAnsi="Arial" w:cs="Arial"/>
          <w:b/>
        </w:rPr>
        <w:t>2.14. FACULTAD DEL ENRE</w:t>
      </w:r>
    </w:p>
    <w:p w:rsidR="00AF5B48" w:rsidRDefault="00AF5B48" w:rsidP="003D29FF">
      <w:pPr>
        <w:jc w:val="both"/>
        <w:rPr>
          <w:rFonts w:ascii="Arial" w:hAnsi="Arial" w:cs="Arial"/>
        </w:rPr>
      </w:pPr>
      <w:r>
        <w:rPr>
          <w:rFonts w:ascii="Arial" w:hAnsi="Arial" w:cs="Arial"/>
        </w:rPr>
        <w:t>2.14.1.</w:t>
      </w:r>
      <w:r w:rsidRPr="00C878C2">
        <w:rPr>
          <w:rFonts w:ascii="Arial" w:hAnsi="Arial" w:cs="Arial"/>
        </w:rPr>
        <w:t xml:space="preserve">El ENRE podrá </w:t>
      </w:r>
      <w:r w:rsidRPr="00941F9F">
        <w:rPr>
          <w:rFonts w:ascii="Arial" w:hAnsi="Arial" w:cs="Arial"/>
        </w:rPr>
        <w:t xml:space="preserve">suspender, prorrogar y/o </w:t>
      </w:r>
      <w:r w:rsidRPr="00C878C2">
        <w:rPr>
          <w:rFonts w:ascii="Arial" w:hAnsi="Arial" w:cs="Arial"/>
        </w:rPr>
        <w:t>dejar sin efecto el procedimiento de contratación</w:t>
      </w:r>
      <w:r>
        <w:rPr>
          <w:rFonts w:ascii="Arial" w:hAnsi="Arial" w:cs="Arial"/>
        </w:rPr>
        <w:t>,</w:t>
      </w:r>
      <w:r w:rsidRPr="00C878C2">
        <w:rPr>
          <w:rFonts w:ascii="Arial" w:hAnsi="Arial" w:cs="Arial"/>
        </w:rPr>
        <w:t xml:space="preserve"> </w:t>
      </w:r>
      <w:r>
        <w:rPr>
          <w:rFonts w:ascii="Arial" w:hAnsi="Arial" w:cs="Arial"/>
        </w:rPr>
        <w:t>que</w:t>
      </w:r>
      <w:r w:rsidRPr="00941F9F">
        <w:rPr>
          <w:rFonts w:ascii="Arial" w:hAnsi="Arial" w:cs="Arial"/>
        </w:rPr>
        <w:t xml:space="preserve"> reviste carácter de acto de trámite en la secuencia previa a la formación de la voluntad administrativa</w:t>
      </w:r>
      <w:r>
        <w:rPr>
          <w:rFonts w:ascii="Arial" w:hAnsi="Arial" w:cs="Arial"/>
        </w:rPr>
        <w:t xml:space="preserve"> y</w:t>
      </w:r>
      <w:r w:rsidRPr="00941F9F">
        <w:rPr>
          <w:rFonts w:ascii="Arial" w:hAnsi="Arial" w:cs="Arial"/>
        </w:rPr>
        <w:t xml:space="preserve"> por ende no es vinculante</w:t>
      </w:r>
      <w:r>
        <w:rPr>
          <w:rFonts w:ascii="Arial" w:hAnsi="Arial" w:cs="Arial"/>
        </w:rPr>
        <w:t>,</w:t>
      </w:r>
      <w:r w:rsidRPr="00C878C2">
        <w:rPr>
          <w:rFonts w:ascii="Arial" w:hAnsi="Arial" w:cs="Arial"/>
        </w:rPr>
        <w:t xml:space="preserve"> en cualquier momento anterior al perfeccionamiento del contrato, sin lugar a indemnización alguna </w:t>
      </w:r>
      <w:r w:rsidRPr="00941F9F">
        <w:rPr>
          <w:rFonts w:ascii="Arial" w:hAnsi="Arial" w:cs="Arial"/>
        </w:rPr>
        <w:t>y/o reembolsos por gastos efectuados para la participación en el presente llamado</w:t>
      </w:r>
      <w:r>
        <w:rPr>
          <w:rFonts w:ascii="Arial" w:hAnsi="Arial" w:cs="Arial"/>
        </w:rPr>
        <w:t>,</w:t>
      </w:r>
      <w:r w:rsidRPr="00C878C2">
        <w:rPr>
          <w:rFonts w:ascii="Arial" w:hAnsi="Arial" w:cs="Arial"/>
        </w:rPr>
        <w:t xml:space="preserve"> en favor de los interesados u </w:t>
      </w:r>
      <w:r w:rsidRPr="002B3F8D">
        <w:rPr>
          <w:rFonts w:ascii="Arial" w:hAnsi="Arial" w:cs="Arial"/>
        </w:rPr>
        <w:t>oferentes, de acuerdo con lo establecido por el Artículo 20 in fine del Decreto N° 1023/2001.</w:t>
      </w:r>
    </w:p>
    <w:p w:rsidR="00AF5B48" w:rsidRDefault="00AF5B48" w:rsidP="003D29FF">
      <w:pPr>
        <w:jc w:val="both"/>
        <w:rPr>
          <w:rFonts w:ascii="Arial" w:hAnsi="Arial" w:cs="Arial"/>
        </w:rPr>
      </w:pPr>
      <w:r>
        <w:rPr>
          <w:rFonts w:ascii="Arial" w:hAnsi="Arial" w:cs="Arial"/>
        </w:rPr>
        <w:t xml:space="preserve">2.14.2. </w:t>
      </w:r>
      <w:r w:rsidRPr="00C878C2">
        <w:rPr>
          <w:rFonts w:ascii="Arial" w:hAnsi="Arial" w:cs="Arial"/>
        </w:rPr>
        <w:t>La presentación de Ofertas no obliga al ENRE a adjudicar</w:t>
      </w:r>
      <w:r>
        <w:rPr>
          <w:rFonts w:ascii="Arial" w:hAnsi="Arial" w:cs="Arial"/>
        </w:rPr>
        <w:t xml:space="preserve">, se puede </w:t>
      </w:r>
      <w:r w:rsidRPr="00C878C2">
        <w:rPr>
          <w:rFonts w:ascii="Arial" w:hAnsi="Arial" w:cs="Arial"/>
        </w:rPr>
        <w:t xml:space="preserve">declarar </w:t>
      </w:r>
      <w:r>
        <w:rPr>
          <w:rFonts w:ascii="Arial" w:hAnsi="Arial" w:cs="Arial"/>
        </w:rPr>
        <w:t xml:space="preserve">fracasado </w:t>
      </w:r>
      <w:r w:rsidRPr="00C878C2">
        <w:rPr>
          <w:rFonts w:ascii="Arial" w:hAnsi="Arial" w:cs="Arial"/>
        </w:rPr>
        <w:t xml:space="preserve">el concurso sin derecho a reclamo alguno por parte de los </w:t>
      </w:r>
      <w:r>
        <w:rPr>
          <w:rFonts w:ascii="Arial" w:hAnsi="Arial" w:cs="Arial"/>
        </w:rPr>
        <w:t>oferentes</w:t>
      </w:r>
      <w:r w:rsidRPr="00C878C2">
        <w:rPr>
          <w:rFonts w:ascii="Arial" w:hAnsi="Arial" w:cs="Arial"/>
        </w:rPr>
        <w:t xml:space="preserve">, quedando </w:t>
      </w:r>
      <w:r w:rsidRPr="00C878C2">
        <w:rPr>
          <w:rFonts w:ascii="Arial" w:hAnsi="Arial" w:cs="Arial"/>
        </w:rPr>
        <w:lastRenderedPageBreak/>
        <w:t xml:space="preserve">entendido que </w:t>
      </w:r>
      <w:r>
        <w:rPr>
          <w:rFonts w:ascii="Arial" w:hAnsi="Arial" w:cs="Arial"/>
        </w:rPr>
        <w:t>EL ENRE</w:t>
      </w:r>
      <w:r w:rsidRPr="00C878C2">
        <w:rPr>
          <w:rFonts w:ascii="Arial" w:hAnsi="Arial" w:cs="Arial"/>
        </w:rPr>
        <w:t xml:space="preserve"> podrá no aceptar ninguna de las ofertas presentadas si a su criterio no satisfacen adecuadamente el objeto para los que se efectúa el presente concurso</w:t>
      </w:r>
      <w:r>
        <w:rPr>
          <w:rFonts w:ascii="Arial" w:hAnsi="Arial" w:cs="Arial"/>
        </w:rPr>
        <w:t xml:space="preserve"> o si incurren en causales de desestimación</w:t>
      </w:r>
      <w:r w:rsidRPr="00C878C2">
        <w:rPr>
          <w:rFonts w:ascii="Arial" w:hAnsi="Arial" w:cs="Arial"/>
        </w:rPr>
        <w:t>.</w:t>
      </w:r>
    </w:p>
    <w:p w:rsidR="00AF5B48" w:rsidRDefault="00AF5B48" w:rsidP="003D29FF">
      <w:pPr>
        <w:jc w:val="both"/>
        <w:rPr>
          <w:rFonts w:ascii="Arial" w:hAnsi="Arial" w:cs="Arial"/>
        </w:rPr>
      </w:pPr>
      <w:r>
        <w:rPr>
          <w:rFonts w:ascii="Arial" w:hAnsi="Arial" w:cs="Arial"/>
        </w:rPr>
        <w:t>2.14.3</w:t>
      </w:r>
      <w:proofErr w:type="gramStart"/>
      <w:r>
        <w:rPr>
          <w:rFonts w:ascii="Arial" w:hAnsi="Arial" w:cs="Arial"/>
        </w:rPr>
        <w:t>.La</w:t>
      </w:r>
      <w:proofErr w:type="gramEnd"/>
      <w:r>
        <w:rPr>
          <w:rFonts w:ascii="Arial" w:hAnsi="Arial" w:cs="Arial"/>
        </w:rPr>
        <w:t xml:space="preserve"> participación en el concurso por parte del Oferente implica el reconocimiento y aceptación de las circunstancias planteadas por lo que no podrá  en ningún caso reclamar al ENRE por la frustración de las tratativas, en consecuencia renuncia expresamente a exigir indemnización alguna por cualquier daño que sufriera por no ser adjudicado el concurso.</w:t>
      </w:r>
    </w:p>
    <w:p w:rsidR="00AF5B48" w:rsidRPr="00615C24" w:rsidRDefault="00AF5B48" w:rsidP="003D29FF">
      <w:pPr>
        <w:jc w:val="both"/>
        <w:rPr>
          <w:rFonts w:ascii="Arial" w:hAnsi="Arial" w:cs="Arial"/>
          <w:b/>
        </w:rPr>
      </w:pPr>
      <w:r w:rsidRPr="00615C24">
        <w:rPr>
          <w:rFonts w:ascii="Arial" w:hAnsi="Arial" w:cs="Arial"/>
          <w:b/>
        </w:rPr>
        <w:t>2.15. ESQUEMA DE PAGO</w:t>
      </w:r>
    </w:p>
    <w:p w:rsidR="00AF5B48" w:rsidRPr="00C878C2" w:rsidRDefault="00AF5B48" w:rsidP="003D29FF">
      <w:pPr>
        <w:jc w:val="both"/>
        <w:rPr>
          <w:rFonts w:ascii="Arial" w:hAnsi="Arial" w:cs="Arial"/>
        </w:rPr>
      </w:pPr>
      <w:r w:rsidRPr="00C878C2">
        <w:rPr>
          <w:rFonts w:ascii="Arial" w:hAnsi="Arial" w:cs="Arial"/>
        </w:rPr>
        <w:t xml:space="preserve">El esquema de pago se indica en el Anexo </w:t>
      </w:r>
      <w:r>
        <w:rPr>
          <w:rFonts w:ascii="Arial" w:hAnsi="Arial" w:cs="Arial"/>
        </w:rPr>
        <w:t>F</w:t>
      </w:r>
      <w:r w:rsidRPr="00C878C2">
        <w:rPr>
          <w:rFonts w:ascii="Arial" w:hAnsi="Arial" w:cs="Arial"/>
        </w:rPr>
        <w:t>, Esquema de Desembolsos.</w:t>
      </w:r>
    </w:p>
    <w:p w:rsidR="00AF5B48" w:rsidRPr="00C878C2" w:rsidRDefault="00AF5B48" w:rsidP="003D29FF">
      <w:pPr>
        <w:jc w:val="both"/>
        <w:rPr>
          <w:rFonts w:ascii="Arial" w:hAnsi="Arial" w:cs="Arial"/>
        </w:rPr>
      </w:pPr>
      <w:r w:rsidRPr="00C878C2">
        <w:rPr>
          <w:rFonts w:ascii="Arial" w:hAnsi="Arial" w:cs="Arial"/>
        </w:rPr>
        <w:t>Se aclara, a los fines de entender los hitos clave a los que se sujetan los desembolsos, que dichos hitos se considerarán cumplimentados una vez que el ENRE apruebe los informes respectivos. A partir de la fecha de presentación de cada informe, el ENRE dispondrá de los plazos establecidos en el Cronograma d</w:t>
      </w:r>
      <w:r>
        <w:rPr>
          <w:rFonts w:ascii="Arial" w:hAnsi="Arial" w:cs="Arial"/>
        </w:rPr>
        <w:t>e Tareas que figura como ANEXO C</w:t>
      </w:r>
      <w:r w:rsidRPr="00C878C2">
        <w:rPr>
          <w:rFonts w:ascii="Arial" w:hAnsi="Arial" w:cs="Arial"/>
        </w:rPr>
        <w:t>, para aprobar o rechazar el mismo.</w:t>
      </w:r>
    </w:p>
    <w:p w:rsidR="00AF5B48" w:rsidRPr="00615C24" w:rsidRDefault="00AF5B48" w:rsidP="003D29FF">
      <w:pPr>
        <w:jc w:val="both"/>
        <w:rPr>
          <w:rFonts w:ascii="Arial" w:hAnsi="Arial" w:cs="Arial"/>
          <w:b/>
        </w:rPr>
      </w:pPr>
      <w:r w:rsidRPr="00615C24">
        <w:rPr>
          <w:rFonts w:ascii="Arial" w:hAnsi="Arial" w:cs="Arial"/>
          <w:b/>
        </w:rPr>
        <w:t>2.16. PLAZO DE MANTENIMIENTO DE OFERTA</w:t>
      </w:r>
    </w:p>
    <w:p w:rsidR="00AF5B48" w:rsidRPr="00C878C2" w:rsidRDefault="00AF5B48" w:rsidP="003D29FF">
      <w:pPr>
        <w:jc w:val="both"/>
        <w:rPr>
          <w:rFonts w:ascii="Arial" w:hAnsi="Arial" w:cs="Arial"/>
        </w:rPr>
      </w:pPr>
      <w:r w:rsidRPr="00C878C2">
        <w:rPr>
          <w:rFonts w:ascii="Arial" w:hAnsi="Arial" w:cs="Arial"/>
        </w:rPr>
        <w:t xml:space="preserve">Los OFERENTES deberán mantener las ofertas, SOBRES A y B, por el término de </w:t>
      </w:r>
      <w:r w:rsidRPr="00665928">
        <w:rPr>
          <w:rFonts w:ascii="Arial" w:hAnsi="Arial" w:cs="Arial"/>
        </w:rPr>
        <w:t>noventa (90) días contados</w:t>
      </w:r>
      <w:r w:rsidRPr="00C878C2">
        <w:rPr>
          <w:rFonts w:ascii="Arial" w:hAnsi="Arial" w:cs="Arial"/>
        </w:rPr>
        <w:t xml:space="preserve"> a partir de la fecha del acto de apertura. Si no manifestara en forma fehaciente su voluntad de no renovar la oferta con una antelación mínima de diez (10) días al vencimiento del plazo, aquélla se considerará prorrogada automáticamente por un lapso igual al inicial, hasta el plazo máximo de un (1) año contado a partir de la fecha de apertura.</w:t>
      </w:r>
    </w:p>
    <w:p w:rsidR="00AF5B48" w:rsidRPr="00615C24" w:rsidRDefault="00AF5B48" w:rsidP="003D29FF">
      <w:pPr>
        <w:jc w:val="both"/>
        <w:rPr>
          <w:rFonts w:ascii="Arial" w:hAnsi="Arial" w:cs="Arial"/>
          <w:b/>
        </w:rPr>
      </w:pPr>
      <w:r w:rsidRPr="00615C24">
        <w:rPr>
          <w:rFonts w:ascii="Arial" w:hAnsi="Arial" w:cs="Arial"/>
          <w:b/>
        </w:rPr>
        <w:t>2.17. APERTURA DE LAS OFERTAS</w:t>
      </w:r>
    </w:p>
    <w:p w:rsidR="00AF5B48" w:rsidRPr="00C878C2" w:rsidRDefault="00AF5B48" w:rsidP="003D29FF">
      <w:pPr>
        <w:jc w:val="both"/>
        <w:rPr>
          <w:rFonts w:ascii="Arial" w:hAnsi="Arial" w:cs="Arial"/>
        </w:rPr>
      </w:pPr>
      <w:r w:rsidRPr="00C878C2">
        <w:rPr>
          <w:rFonts w:ascii="Arial" w:hAnsi="Arial" w:cs="Arial"/>
        </w:rPr>
        <w:t>2.1</w:t>
      </w:r>
      <w:r>
        <w:rPr>
          <w:rFonts w:ascii="Arial" w:hAnsi="Arial" w:cs="Arial"/>
        </w:rPr>
        <w:t>7</w:t>
      </w:r>
      <w:r w:rsidRPr="00C878C2">
        <w:rPr>
          <w:rFonts w:ascii="Arial" w:hAnsi="Arial" w:cs="Arial"/>
        </w:rPr>
        <w:t>.1</w:t>
      </w:r>
      <w:r>
        <w:rPr>
          <w:rFonts w:ascii="Arial" w:hAnsi="Arial" w:cs="Arial"/>
        </w:rPr>
        <w:t>.</w:t>
      </w:r>
      <w:r w:rsidRPr="00C878C2">
        <w:rPr>
          <w:rFonts w:ascii="Arial" w:hAnsi="Arial" w:cs="Arial"/>
        </w:rPr>
        <w:t xml:space="preserve"> </w:t>
      </w:r>
      <w:r>
        <w:rPr>
          <w:rFonts w:ascii="Arial" w:hAnsi="Arial" w:cs="Arial"/>
        </w:rPr>
        <w:t xml:space="preserve">Apertura del </w:t>
      </w:r>
      <w:r w:rsidRPr="00C878C2">
        <w:rPr>
          <w:rFonts w:ascii="Arial" w:hAnsi="Arial" w:cs="Arial"/>
        </w:rPr>
        <w:t>S</w:t>
      </w:r>
      <w:r>
        <w:rPr>
          <w:rFonts w:ascii="Arial" w:hAnsi="Arial" w:cs="Arial"/>
        </w:rPr>
        <w:t>obre</w:t>
      </w:r>
      <w:r w:rsidRPr="00C878C2">
        <w:rPr>
          <w:rFonts w:ascii="Arial" w:hAnsi="Arial" w:cs="Arial"/>
        </w:rPr>
        <w:t xml:space="preserve"> A</w:t>
      </w:r>
    </w:p>
    <w:p w:rsidR="00AF5B48" w:rsidRPr="00C878C2" w:rsidRDefault="00AF5B48" w:rsidP="003D29FF">
      <w:pPr>
        <w:jc w:val="both"/>
        <w:rPr>
          <w:rFonts w:ascii="Arial" w:hAnsi="Arial" w:cs="Arial"/>
        </w:rPr>
      </w:pPr>
      <w:r w:rsidRPr="00C878C2">
        <w:rPr>
          <w:rFonts w:ascii="Arial" w:hAnsi="Arial" w:cs="Arial"/>
        </w:rPr>
        <w:t>En el lugar, día y hora determinados para celebrar el acto, se procederá a abrir el SOBRE A en presencia de los funcionarios del</w:t>
      </w:r>
      <w:r w:rsidR="00A368EE">
        <w:rPr>
          <w:rFonts w:ascii="Arial" w:hAnsi="Arial" w:cs="Arial"/>
        </w:rPr>
        <w:t xml:space="preserve"> ENR</w:t>
      </w:r>
      <w:r>
        <w:rPr>
          <w:rFonts w:ascii="Arial" w:hAnsi="Arial" w:cs="Arial"/>
        </w:rPr>
        <w:t>E</w:t>
      </w:r>
      <w:r w:rsidRPr="00C878C2">
        <w:rPr>
          <w:rFonts w:ascii="Arial" w:hAnsi="Arial" w:cs="Arial"/>
        </w:rPr>
        <w:t xml:space="preserve"> designados y de todos aquellos que desearan presenciarlo, quienes podrán verificar la existencia, número y procedencia de los sobres, cajas o paquetes dispuestos para ser abiertos.</w:t>
      </w:r>
    </w:p>
    <w:p w:rsidR="00AF5B48" w:rsidRPr="00C878C2" w:rsidRDefault="00AF5B48" w:rsidP="003D29FF">
      <w:pPr>
        <w:jc w:val="both"/>
        <w:rPr>
          <w:rFonts w:ascii="Arial" w:hAnsi="Arial" w:cs="Arial"/>
        </w:rPr>
      </w:pPr>
      <w:r w:rsidRPr="002B3F8D">
        <w:rPr>
          <w:rFonts w:ascii="Arial" w:hAnsi="Arial" w:cs="Arial"/>
        </w:rPr>
        <w:t>Del acto de apertura del SOBRE A se labrará un acta, en presencia de un escribano de la Escribanía General de Gobierno de la Nación del Ministerio de Justicia y Derechos Humanos, donde constarán los OFERENTES presentados, la presentación de la garantía de oferta  y la constancia de presentación del SOBRE B.</w:t>
      </w:r>
    </w:p>
    <w:p w:rsidR="00AF5B48" w:rsidRPr="00C878C2" w:rsidRDefault="00AF5B48" w:rsidP="003D29FF">
      <w:pPr>
        <w:jc w:val="both"/>
        <w:rPr>
          <w:rFonts w:ascii="Arial" w:hAnsi="Arial" w:cs="Arial"/>
        </w:rPr>
      </w:pPr>
      <w:r w:rsidRPr="00C878C2">
        <w:rPr>
          <w:rFonts w:ascii="Arial" w:hAnsi="Arial" w:cs="Arial"/>
        </w:rPr>
        <w:t xml:space="preserve">El acta de apertura del SOBRE A contendrá: </w:t>
      </w:r>
    </w:p>
    <w:p w:rsidR="00AF5B48" w:rsidRDefault="00AF5B48" w:rsidP="003B22C4">
      <w:pPr>
        <w:ind w:left="708" w:firstLine="708"/>
        <w:jc w:val="both"/>
        <w:rPr>
          <w:rFonts w:ascii="Arial" w:hAnsi="Arial" w:cs="Arial"/>
        </w:rPr>
      </w:pPr>
      <w:r>
        <w:rPr>
          <w:rFonts w:ascii="Arial" w:hAnsi="Arial" w:cs="Arial"/>
        </w:rPr>
        <w:t>1) Nombre del OFERENTE</w:t>
      </w:r>
    </w:p>
    <w:p w:rsidR="00AF5B48" w:rsidRDefault="00AF5B48" w:rsidP="003B22C4">
      <w:pPr>
        <w:ind w:left="708" w:firstLine="708"/>
        <w:jc w:val="both"/>
        <w:rPr>
          <w:rFonts w:ascii="Arial" w:hAnsi="Arial" w:cs="Arial"/>
        </w:rPr>
      </w:pPr>
      <w:r>
        <w:rPr>
          <w:rFonts w:ascii="Arial" w:hAnsi="Arial" w:cs="Arial"/>
        </w:rPr>
        <w:lastRenderedPageBreak/>
        <w:t>2) Garantía de Oferta</w:t>
      </w:r>
    </w:p>
    <w:p w:rsidR="00AF5B48" w:rsidRDefault="00AF5B48" w:rsidP="003B22C4">
      <w:pPr>
        <w:ind w:left="708" w:firstLine="708"/>
        <w:jc w:val="both"/>
        <w:rPr>
          <w:rFonts w:ascii="Arial" w:hAnsi="Arial" w:cs="Arial"/>
        </w:rPr>
      </w:pPr>
      <w:r>
        <w:rPr>
          <w:rFonts w:ascii="Arial" w:hAnsi="Arial" w:cs="Arial"/>
        </w:rPr>
        <w:t xml:space="preserve">3) Carta de Intención – Anexo B –  </w:t>
      </w:r>
    </w:p>
    <w:p w:rsidR="00AF5B48" w:rsidRDefault="00AF5B48" w:rsidP="003B22C4">
      <w:pPr>
        <w:ind w:left="708" w:firstLine="708"/>
        <w:jc w:val="both"/>
        <w:rPr>
          <w:rFonts w:ascii="Arial" w:hAnsi="Arial" w:cs="Arial"/>
        </w:rPr>
      </w:pPr>
      <w:r>
        <w:rPr>
          <w:rFonts w:ascii="Arial" w:hAnsi="Arial" w:cs="Arial"/>
        </w:rPr>
        <w:t>4) Observaciones que se formularan</w:t>
      </w:r>
    </w:p>
    <w:p w:rsidR="00AF5B48" w:rsidRDefault="00AF5B48" w:rsidP="003B22C4">
      <w:pPr>
        <w:ind w:left="708" w:firstLine="708"/>
        <w:jc w:val="both"/>
        <w:rPr>
          <w:rFonts w:ascii="Arial" w:hAnsi="Arial" w:cs="Arial"/>
        </w:rPr>
      </w:pPr>
      <w:r>
        <w:rPr>
          <w:rFonts w:ascii="Arial" w:hAnsi="Arial" w:cs="Arial"/>
        </w:rPr>
        <w:t>4) Registro de presentación del SOBRE B</w:t>
      </w:r>
    </w:p>
    <w:p w:rsidR="00AF5B48" w:rsidRPr="00C878C2" w:rsidRDefault="00AF5B48" w:rsidP="003D29FF">
      <w:pPr>
        <w:jc w:val="both"/>
        <w:rPr>
          <w:rFonts w:ascii="Arial" w:hAnsi="Arial" w:cs="Arial"/>
        </w:rPr>
      </w:pPr>
      <w:r w:rsidRPr="00C878C2">
        <w:rPr>
          <w:rFonts w:ascii="Arial" w:hAnsi="Arial" w:cs="Arial"/>
        </w:rPr>
        <w:t>La no presentación del SOBRE B en el momento fijado para la presentación de la oferta, será causa del rechazo de la misma.</w:t>
      </w:r>
    </w:p>
    <w:p w:rsidR="00AF5B48" w:rsidRDefault="00AF5B48" w:rsidP="003D29FF">
      <w:pPr>
        <w:jc w:val="both"/>
        <w:rPr>
          <w:rFonts w:ascii="Arial" w:hAnsi="Arial" w:cs="Arial"/>
        </w:rPr>
      </w:pPr>
      <w:r w:rsidRPr="00C878C2">
        <w:rPr>
          <w:rFonts w:ascii="Arial" w:hAnsi="Arial" w:cs="Arial"/>
        </w:rPr>
        <w:t>El acta será firmada por los funcionarios del ENRE y por los OFERENTES que deseen hacerlo.</w:t>
      </w:r>
    </w:p>
    <w:p w:rsidR="00AF5B48" w:rsidRPr="00C878C2" w:rsidRDefault="00AF5B48" w:rsidP="003D29FF">
      <w:pPr>
        <w:jc w:val="both"/>
        <w:rPr>
          <w:rFonts w:ascii="Arial" w:hAnsi="Arial" w:cs="Arial"/>
        </w:rPr>
      </w:pPr>
      <w:r w:rsidRPr="00C878C2">
        <w:rPr>
          <w:rFonts w:ascii="Arial" w:hAnsi="Arial" w:cs="Arial"/>
        </w:rPr>
        <w:t>2.1</w:t>
      </w:r>
      <w:r>
        <w:rPr>
          <w:rFonts w:ascii="Arial" w:hAnsi="Arial" w:cs="Arial"/>
        </w:rPr>
        <w:t>7.1.1.</w:t>
      </w:r>
      <w:r w:rsidRPr="00C878C2">
        <w:rPr>
          <w:rFonts w:ascii="Arial" w:hAnsi="Arial" w:cs="Arial"/>
        </w:rPr>
        <w:t xml:space="preserve"> </w:t>
      </w:r>
      <w:r>
        <w:rPr>
          <w:rFonts w:ascii="Arial" w:hAnsi="Arial" w:cs="Arial"/>
        </w:rPr>
        <w:t>Observaciones al S</w:t>
      </w:r>
      <w:r w:rsidRPr="00C878C2">
        <w:rPr>
          <w:rFonts w:ascii="Arial" w:hAnsi="Arial" w:cs="Arial"/>
        </w:rPr>
        <w:t>obre A</w:t>
      </w:r>
    </w:p>
    <w:p w:rsidR="00AF5B48" w:rsidRPr="00C878C2" w:rsidRDefault="00AF5B48" w:rsidP="003D29FF">
      <w:pPr>
        <w:jc w:val="both"/>
        <w:rPr>
          <w:rFonts w:ascii="Arial" w:hAnsi="Arial" w:cs="Arial"/>
        </w:rPr>
      </w:pPr>
      <w:r>
        <w:rPr>
          <w:rFonts w:ascii="Arial" w:hAnsi="Arial" w:cs="Arial"/>
        </w:rPr>
        <w:t>Las</w:t>
      </w:r>
      <w:r w:rsidRPr="00C878C2">
        <w:rPr>
          <w:rFonts w:ascii="Arial" w:hAnsi="Arial" w:cs="Arial"/>
        </w:rPr>
        <w:t xml:space="preserve"> ofertas quedará</w:t>
      </w:r>
      <w:r>
        <w:rPr>
          <w:rFonts w:ascii="Arial" w:hAnsi="Arial" w:cs="Arial"/>
        </w:rPr>
        <w:t>n</w:t>
      </w:r>
      <w:r w:rsidRPr="00C878C2">
        <w:rPr>
          <w:rFonts w:ascii="Arial" w:hAnsi="Arial" w:cs="Arial"/>
        </w:rPr>
        <w:t xml:space="preserve"> a disposición de los oferentes, a fin de que tomen vista de ellas. Los oferentes podrán tomar vista durante dos (2) días contados a partir de la fecha de apertura y formular las observaciones que estimen pertinentes dentro de los dos (2) días posteriores a la finalización del plazo para la vista. El ENRE deberá notificar las observaciones en forma fehaciente a los oferentes observados, los que podrán contestarlas dentro de los dos (2) días siguientes. Con las observaciones y, en su caso, las contestaciones respectivas, deberán acompañarse las pruebas correspondientes. Toda presentación deberá hacerse con copia de la misma, así como de la documentación acompañada.</w:t>
      </w:r>
    </w:p>
    <w:p w:rsidR="00AF5B48" w:rsidRPr="00C878C2" w:rsidRDefault="00AF5B48" w:rsidP="003D29FF">
      <w:pPr>
        <w:jc w:val="both"/>
        <w:rPr>
          <w:rFonts w:ascii="Arial" w:hAnsi="Arial" w:cs="Arial"/>
        </w:rPr>
      </w:pPr>
      <w:r>
        <w:rPr>
          <w:rFonts w:ascii="Arial" w:hAnsi="Arial" w:cs="Arial"/>
        </w:rPr>
        <w:t>2.17</w:t>
      </w:r>
      <w:r w:rsidRPr="00C878C2">
        <w:rPr>
          <w:rFonts w:ascii="Arial" w:hAnsi="Arial" w:cs="Arial"/>
        </w:rPr>
        <w:t>.</w:t>
      </w:r>
      <w:r>
        <w:rPr>
          <w:rFonts w:ascii="Arial" w:hAnsi="Arial" w:cs="Arial"/>
        </w:rPr>
        <w:t>1.2.</w:t>
      </w:r>
      <w:r w:rsidRPr="00C878C2">
        <w:rPr>
          <w:rFonts w:ascii="Arial" w:hAnsi="Arial" w:cs="Arial"/>
        </w:rPr>
        <w:t xml:space="preserve"> </w:t>
      </w:r>
      <w:r>
        <w:rPr>
          <w:rFonts w:ascii="Arial" w:hAnsi="Arial" w:cs="Arial"/>
        </w:rPr>
        <w:t>Evaluació</w:t>
      </w:r>
      <w:r w:rsidRPr="00C878C2">
        <w:rPr>
          <w:rFonts w:ascii="Arial" w:hAnsi="Arial" w:cs="Arial"/>
        </w:rPr>
        <w:t xml:space="preserve">n de las </w:t>
      </w:r>
      <w:r>
        <w:rPr>
          <w:rFonts w:ascii="Arial" w:hAnsi="Arial" w:cs="Arial"/>
        </w:rPr>
        <w:t>O</w:t>
      </w:r>
      <w:r w:rsidRPr="00C878C2">
        <w:rPr>
          <w:rFonts w:ascii="Arial" w:hAnsi="Arial" w:cs="Arial"/>
        </w:rPr>
        <w:t>fertas</w:t>
      </w:r>
      <w:r>
        <w:rPr>
          <w:rFonts w:ascii="Arial" w:hAnsi="Arial" w:cs="Arial"/>
        </w:rPr>
        <w:t xml:space="preserve"> SOBRE A (Antecedentes) </w:t>
      </w:r>
      <w:r w:rsidRPr="00C878C2">
        <w:rPr>
          <w:rFonts w:ascii="Arial" w:hAnsi="Arial" w:cs="Arial"/>
        </w:rPr>
        <w:t xml:space="preserve"> </w:t>
      </w:r>
    </w:p>
    <w:p w:rsidR="00AF5B48" w:rsidRDefault="00AF5B48" w:rsidP="00301E62">
      <w:pPr>
        <w:jc w:val="both"/>
        <w:rPr>
          <w:rFonts w:ascii="Arial" w:hAnsi="Arial" w:cs="Arial"/>
        </w:rPr>
      </w:pPr>
      <w:r w:rsidRPr="00C878C2">
        <w:rPr>
          <w:rFonts w:ascii="Arial" w:hAnsi="Arial" w:cs="Arial"/>
        </w:rPr>
        <w:t xml:space="preserve">La Comisión Evaluadora analizará los aspectos de la oferta contenidos en el SOBRE A, </w:t>
      </w:r>
      <w:r w:rsidRPr="002D4D95">
        <w:rPr>
          <w:rFonts w:ascii="Arial" w:hAnsi="Arial" w:cs="Arial"/>
        </w:rPr>
        <w:t xml:space="preserve">consignando que propuestas responden a lo </w:t>
      </w:r>
      <w:r>
        <w:rPr>
          <w:rFonts w:ascii="Arial" w:hAnsi="Arial" w:cs="Arial"/>
        </w:rPr>
        <w:t>solicitado</w:t>
      </w:r>
      <w:r w:rsidRPr="002D4D95">
        <w:rPr>
          <w:rFonts w:ascii="Arial" w:hAnsi="Arial" w:cs="Arial"/>
        </w:rPr>
        <w:t xml:space="preserve"> en el Pliego de Bases y</w:t>
      </w:r>
      <w:r w:rsidRPr="00C878C2">
        <w:rPr>
          <w:rFonts w:ascii="Arial" w:hAnsi="Arial" w:cs="Arial"/>
        </w:rPr>
        <w:t xml:space="preserve"> Condiciones Particulares. La Comisión Evaluadora emitirá el acta de precalificación, la que será notificada en forma fehaciente a todos los oferentes. Luego de aprobada dicha precalificación se reconfirmará la fecha para la apertura del SOBRE B, prevista en el cronograma del concurso.</w:t>
      </w:r>
      <w:r w:rsidRPr="00301E62">
        <w:rPr>
          <w:rFonts w:ascii="Arial" w:hAnsi="Arial" w:cs="Arial"/>
        </w:rPr>
        <w:t xml:space="preserve"> </w:t>
      </w:r>
    </w:p>
    <w:p w:rsidR="00AF5B48" w:rsidRPr="00C878C2" w:rsidRDefault="00AF5B48" w:rsidP="00301E62">
      <w:pPr>
        <w:jc w:val="both"/>
        <w:rPr>
          <w:rFonts w:ascii="Arial" w:hAnsi="Arial" w:cs="Arial"/>
        </w:rPr>
      </w:pPr>
      <w:r w:rsidRPr="00C878C2">
        <w:rPr>
          <w:rFonts w:ascii="Arial" w:hAnsi="Arial" w:cs="Arial"/>
        </w:rPr>
        <w:t xml:space="preserve">Se deja expresamente indicado que la ponderación de inaceptable en alguno de los </w:t>
      </w:r>
      <w:r w:rsidRPr="002D4D95">
        <w:rPr>
          <w:rFonts w:ascii="Arial" w:hAnsi="Arial" w:cs="Arial"/>
        </w:rPr>
        <w:t>factores a evaluar dará lugar a la descalificación automática de la oferta, y se procederá a</w:t>
      </w:r>
      <w:r w:rsidRPr="00C878C2">
        <w:rPr>
          <w:rFonts w:ascii="Arial" w:hAnsi="Arial" w:cs="Arial"/>
        </w:rPr>
        <w:t xml:space="preserve"> devolver a la firma oferente el SOBRE B sin abrir</w:t>
      </w:r>
      <w:r>
        <w:rPr>
          <w:rFonts w:ascii="Arial" w:hAnsi="Arial" w:cs="Arial"/>
        </w:rPr>
        <w:t xml:space="preserve"> y la garantía de oferta presentada</w:t>
      </w:r>
      <w:r w:rsidRPr="00C878C2">
        <w:rPr>
          <w:rFonts w:ascii="Arial" w:hAnsi="Arial" w:cs="Arial"/>
        </w:rPr>
        <w:t>.</w:t>
      </w:r>
    </w:p>
    <w:p w:rsidR="00AF5B48" w:rsidRPr="00C878C2" w:rsidRDefault="00AF5B48" w:rsidP="003D29FF">
      <w:pPr>
        <w:jc w:val="both"/>
        <w:rPr>
          <w:rFonts w:ascii="Arial" w:hAnsi="Arial" w:cs="Arial"/>
        </w:rPr>
      </w:pPr>
      <w:r>
        <w:rPr>
          <w:rFonts w:ascii="Arial" w:hAnsi="Arial" w:cs="Arial"/>
        </w:rPr>
        <w:t>2.17</w:t>
      </w:r>
      <w:r w:rsidRPr="00C878C2">
        <w:rPr>
          <w:rFonts w:ascii="Arial" w:hAnsi="Arial" w:cs="Arial"/>
        </w:rPr>
        <w:t>.</w:t>
      </w:r>
      <w:r>
        <w:rPr>
          <w:rFonts w:ascii="Arial" w:hAnsi="Arial" w:cs="Arial"/>
        </w:rPr>
        <w:t>1.3.</w:t>
      </w:r>
      <w:r w:rsidRPr="00C878C2">
        <w:rPr>
          <w:rFonts w:ascii="Arial" w:hAnsi="Arial" w:cs="Arial"/>
        </w:rPr>
        <w:t xml:space="preserve"> Notificación de la </w:t>
      </w:r>
      <w:r>
        <w:rPr>
          <w:rFonts w:ascii="Arial" w:hAnsi="Arial" w:cs="Arial"/>
        </w:rPr>
        <w:t>E</w:t>
      </w:r>
      <w:r w:rsidRPr="00C878C2">
        <w:rPr>
          <w:rFonts w:ascii="Arial" w:hAnsi="Arial" w:cs="Arial"/>
        </w:rPr>
        <w:t xml:space="preserve">valuación </w:t>
      </w:r>
      <w:r>
        <w:rPr>
          <w:rFonts w:ascii="Arial" w:hAnsi="Arial" w:cs="Arial"/>
        </w:rPr>
        <w:t>T</w:t>
      </w:r>
      <w:r w:rsidRPr="00C878C2">
        <w:rPr>
          <w:rFonts w:ascii="Arial" w:hAnsi="Arial" w:cs="Arial"/>
        </w:rPr>
        <w:t xml:space="preserve">écnica de la </w:t>
      </w:r>
      <w:r>
        <w:rPr>
          <w:rFonts w:ascii="Arial" w:hAnsi="Arial" w:cs="Arial"/>
        </w:rPr>
        <w:t>P</w:t>
      </w:r>
      <w:r w:rsidRPr="00C878C2">
        <w:rPr>
          <w:rFonts w:ascii="Arial" w:hAnsi="Arial" w:cs="Arial"/>
        </w:rPr>
        <w:t>ropuesta (</w:t>
      </w:r>
      <w:r>
        <w:rPr>
          <w:rFonts w:ascii="Arial" w:hAnsi="Arial" w:cs="Arial"/>
        </w:rPr>
        <w:t>S</w:t>
      </w:r>
      <w:r w:rsidRPr="00C878C2">
        <w:rPr>
          <w:rFonts w:ascii="Arial" w:hAnsi="Arial" w:cs="Arial"/>
        </w:rPr>
        <w:t>obre A)</w:t>
      </w:r>
    </w:p>
    <w:p w:rsidR="00AF5B48" w:rsidRDefault="00AF5B48" w:rsidP="003D29FF">
      <w:pPr>
        <w:jc w:val="both"/>
        <w:rPr>
          <w:rFonts w:ascii="Arial" w:hAnsi="Arial" w:cs="Arial"/>
        </w:rPr>
      </w:pPr>
      <w:r>
        <w:rPr>
          <w:rFonts w:ascii="Arial" w:hAnsi="Arial" w:cs="Arial"/>
        </w:rPr>
        <w:t>El</w:t>
      </w:r>
      <w:r w:rsidRPr="00C878C2">
        <w:rPr>
          <w:rFonts w:ascii="Arial" w:hAnsi="Arial" w:cs="Arial"/>
        </w:rPr>
        <w:t xml:space="preserve"> </w:t>
      </w:r>
      <w:r>
        <w:rPr>
          <w:rFonts w:ascii="Arial" w:hAnsi="Arial" w:cs="Arial"/>
        </w:rPr>
        <w:t xml:space="preserve">acta de precalificación </w:t>
      </w:r>
      <w:r w:rsidRPr="00C878C2">
        <w:rPr>
          <w:rFonts w:ascii="Arial" w:hAnsi="Arial" w:cs="Arial"/>
        </w:rPr>
        <w:t xml:space="preserve">correspondiente al sobre A </w:t>
      </w:r>
      <w:r>
        <w:rPr>
          <w:rFonts w:ascii="Arial" w:hAnsi="Arial" w:cs="Arial"/>
        </w:rPr>
        <w:t xml:space="preserve">elaborada por la Comisión Evaluadora se </w:t>
      </w:r>
      <w:r w:rsidRPr="00C878C2">
        <w:rPr>
          <w:rFonts w:ascii="Arial" w:hAnsi="Arial" w:cs="Arial"/>
        </w:rPr>
        <w:t xml:space="preserve">notificará a los oferentes </w:t>
      </w:r>
      <w:r>
        <w:rPr>
          <w:rFonts w:ascii="Arial" w:hAnsi="Arial" w:cs="Arial"/>
        </w:rPr>
        <w:t>una vez suscripta</w:t>
      </w:r>
      <w:r w:rsidRPr="00C878C2">
        <w:rPr>
          <w:rFonts w:ascii="Arial" w:hAnsi="Arial" w:cs="Arial"/>
        </w:rPr>
        <w:t>.</w:t>
      </w:r>
    </w:p>
    <w:p w:rsidR="00AF5B48" w:rsidRPr="00C878C2" w:rsidRDefault="00AF5B48" w:rsidP="003D29FF">
      <w:pPr>
        <w:jc w:val="both"/>
        <w:rPr>
          <w:rFonts w:ascii="Arial" w:hAnsi="Arial" w:cs="Arial"/>
        </w:rPr>
      </w:pPr>
      <w:r>
        <w:rPr>
          <w:rFonts w:ascii="Arial" w:hAnsi="Arial" w:cs="Arial"/>
        </w:rPr>
        <w:t>2.17</w:t>
      </w:r>
      <w:r w:rsidRPr="00C878C2">
        <w:rPr>
          <w:rFonts w:ascii="Arial" w:hAnsi="Arial" w:cs="Arial"/>
        </w:rPr>
        <w:t>.</w:t>
      </w:r>
      <w:r>
        <w:rPr>
          <w:rFonts w:ascii="Arial" w:hAnsi="Arial" w:cs="Arial"/>
        </w:rPr>
        <w:t>1.4.</w:t>
      </w:r>
      <w:r w:rsidRPr="00C878C2">
        <w:rPr>
          <w:rFonts w:ascii="Arial" w:hAnsi="Arial" w:cs="Arial"/>
        </w:rPr>
        <w:t xml:space="preserve"> Impugnaciones a la </w:t>
      </w:r>
      <w:r>
        <w:rPr>
          <w:rFonts w:ascii="Arial" w:hAnsi="Arial" w:cs="Arial"/>
        </w:rPr>
        <w:t>Precalificació</w:t>
      </w:r>
      <w:r w:rsidRPr="00C878C2">
        <w:rPr>
          <w:rFonts w:ascii="Arial" w:hAnsi="Arial" w:cs="Arial"/>
        </w:rPr>
        <w:t>n.</w:t>
      </w:r>
    </w:p>
    <w:p w:rsidR="00AF5B48" w:rsidRPr="00C878C2" w:rsidRDefault="00AF5B48" w:rsidP="003D29FF">
      <w:pPr>
        <w:jc w:val="both"/>
        <w:rPr>
          <w:rFonts w:ascii="Arial" w:hAnsi="Arial" w:cs="Arial"/>
        </w:rPr>
      </w:pPr>
      <w:r w:rsidRPr="00C878C2">
        <w:rPr>
          <w:rFonts w:ascii="Arial" w:hAnsi="Arial" w:cs="Arial"/>
        </w:rPr>
        <w:lastRenderedPageBreak/>
        <w:t xml:space="preserve">Los oferentes podrán impugnar la precalificación dentro de los dos (2) días de notificados. Todas las impugnaciones serán resueltas dentro de un plazo de dos (2) días, el que se computará desde el vencimiento del término para impugnar el acta de precalificación. </w:t>
      </w:r>
    </w:p>
    <w:p w:rsidR="00AF5B48" w:rsidRPr="00C878C2" w:rsidRDefault="00AF5B48" w:rsidP="003D29FF">
      <w:pPr>
        <w:jc w:val="both"/>
        <w:rPr>
          <w:rFonts w:ascii="Arial" w:hAnsi="Arial" w:cs="Arial"/>
        </w:rPr>
      </w:pPr>
      <w:r w:rsidRPr="00665928">
        <w:rPr>
          <w:rFonts w:ascii="Arial" w:hAnsi="Arial" w:cs="Arial"/>
        </w:rPr>
        <w:t>Para tramitar la impugnación, los oferentes deberán constituir una garantía de impugnación por el monto de $ 30.000 (PESOS TREINTA MIL) mediante póliza de seguro de caución, en los</w:t>
      </w:r>
      <w:r w:rsidRPr="00C878C2">
        <w:rPr>
          <w:rFonts w:ascii="Arial" w:hAnsi="Arial" w:cs="Arial"/>
        </w:rPr>
        <w:t xml:space="preserve"> términos establecidos en el artículo 152 del Decreto N° 893/2012.</w:t>
      </w:r>
      <w:r w:rsidR="00D558C2">
        <w:rPr>
          <w:rFonts w:ascii="Arial" w:hAnsi="Arial" w:cs="Arial"/>
        </w:rPr>
        <w:t xml:space="preserve"> Si la impugnación fuera rechazada se ejecutará la garantía integrada.</w:t>
      </w:r>
    </w:p>
    <w:p w:rsidR="00AF5B48" w:rsidRPr="00C878C2" w:rsidRDefault="00AF5B48" w:rsidP="003D29FF">
      <w:pPr>
        <w:jc w:val="both"/>
        <w:rPr>
          <w:rFonts w:ascii="Arial" w:hAnsi="Arial" w:cs="Arial"/>
        </w:rPr>
      </w:pPr>
      <w:r w:rsidRPr="00C878C2">
        <w:rPr>
          <w:rFonts w:ascii="Arial" w:hAnsi="Arial" w:cs="Arial"/>
        </w:rPr>
        <w:t>2.1</w:t>
      </w:r>
      <w:r>
        <w:rPr>
          <w:rFonts w:ascii="Arial" w:hAnsi="Arial" w:cs="Arial"/>
        </w:rPr>
        <w:t>7.2</w:t>
      </w:r>
      <w:r w:rsidRPr="00C878C2">
        <w:rPr>
          <w:rFonts w:ascii="Arial" w:hAnsi="Arial" w:cs="Arial"/>
        </w:rPr>
        <w:t>. A</w:t>
      </w:r>
      <w:r>
        <w:rPr>
          <w:rFonts w:ascii="Arial" w:hAnsi="Arial" w:cs="Arial"/>
        </w:rPr>
        <w:t xml:space="preserve">pertura del </w:t>
      </w:r>
      <w:r w:rsidRPr="00C878C2">
        <w:rPr>
          <w:rFonts w:ascii="Arial" w:hAnsi="Arial" w:cs="Arial"/>
        </w:rPr>
        <w:t>S</w:t>
      </w:r>
      <w:r>
        <w:rPr>
          <w:rFonts w:ascii="Arial" w:hAnsi="Arial" w:cs="Arial"/>
        </w:rPr>
        <w:t>obre</w:t>
      </w:r>
      <w:r w:rsidRPr="00C878C2">
        <w:rPr>
          <w:rFonts w:ascii="Arial" w:hAnsi="Arial" w:cs="Arial"/>
        </w:rPr>
        <w:t xml:space="preserve"> B</w:t>
      </w:r>
    </w:p>
    <w:p w:rsidR="00AF5B48" w:rsidRPr="00C878C2" w:rsidRDefault="00AF5B48" w:rsidP="003D29FF">
      <w:pPr>
        <w:jc w:val="both"/>
        <w:rPr>
          <w:rFonts w:ascii="Arial" w:hAnsi="Arial" w:cs="Arial"/>
        </w:rPr>
      </w:pPr>
      <w:r w:rsidRPr="00C878C2">
        <w:rPr>
          <w:rFonts w:ascii="Arial" w:hAnsi="Arial" w:cs="Arial"/>
        </w:rPr>
        <w:t>El SOBRE B de las ofertas que hubieran sido precalificadas se abrirá en acto público al que serán debidamente citados todos los oferentes. En ese acto se devolverán cerrados los sobres B a los oferentes no precalificados, juntamente con las respectivas garantías de oferta. De lo actuado se labrará la correspondiente acta.</w:t>
      </w:r>
    </w:p>
    <w:p w:rsidR="00AF5B48" w:rsidRPr="00615C24" w:rsidRDefault="00AF5B48" w:rsidP="003D29FF">
      <w:pPr>
        <w:jc w:val="both"/>
        <w:rPr>
          <w:rFonts w:ascii="Arial" w:hAnsi="Arial" w:cs="Arial"/>
          <w:b/>
        </w:rPr>
      </w:pPr>
      <w:r w:rsidRPr="00615C24">
        <w:rPr>
          <w:rFonts w:ascii="Arial" w:hAnsi="Arial" w:cs="Arial"/>
          <w:b/>
        </w:rPr>
        <w:t>2.18. EVALUACIÓN FINAL</w:t>
      </w:r>
    </w:p>
    <w:p w:rsidR="00AF5B48" w:rsidRDefault="00AF5B48" w:rsidP="003D29FF">
      <w:pPr>
        <w:jc w:val="both"/>
        <w:rPr>
          <w:rFonts w:ascii="Arial" w:hAnsi="Arial" w:cs="Arial"/>
        </w:rPr>
      </w:pPr>
      <w:r>
        <w:rPr>
          <w:rFonts w:ascii="Arial" w:hAnsi="Arial" w:cs="Arial"/>
        </w:rPr>
        <w:t>El ENRE efectuará la adjudicación a</w:t>
      </w:r>
      <w:r w:rsidR="006D6DA6">
        <w:rPr>
          <w:rFonts w:ascii="Arial" w:hAnsi="Arial" w:cs="Arial"/>
        </w:rPr>
        <w:t xml:space="preserve"> </w:t>
      </w:r>
      <w:r>
        <w:rPr>
          <w:rFonts w:ascii="Arial" w:hAnsi="Arial" w:cs="Arial"/>
        </w:rPr>
        <w:t>l</w:t>
      </w:r>
      <w:r w:rsidR="006D6DA6">
        <w:rPr>
          <w:rFonts w:ascii="Arial" w:hAnsi="Arial" w:cs="Arial"/>
        </w:rPr>
        <w:t xml:space="preserve">a oferta </w:t>
      </w:r>
      <w:proofErr w:type="spellStart"/>
      <w:proofErr w:type="gramStart"/>
      <w:r w:rsidR="006D6DA6">
        <w:rPr>
          <w:rFonts w:ascii="Arial" w:hAnsi="Arial" w:cs="Arial"/>
        </w:rPr>
        <w:t>mas</w:t>
      </w:r>
      <w:proofErr w:type="spellEnd"/>
      <w:proofErr w:type="gramEnd"/>
      <w:r w:rsidR="006D6DA6">
        <w:rPr>
          <w:rFonts w:ascii="Arial" w:hAnsi="Arial" w:cs="Arial"/>
        </w:rPr>
        <w:t xml:space="preserve"> conveniente, teniendo en cuenta el precio, la calidad, la idoneidad del oferente y </w:t>
      </w:r>
      <w:r>
        <w:rPr>
          <w:rFonts w:ascii="Arial" w:hAnsi="Arial" w:cs="Arial"/>
        </w:rPr>
        <w:t xml:space="preserve"> </w:t>
      </w:r>
      <w:r w:rsidR="006D6DA6">
        <w:rPr>
          <w:rFonts w:ascii="Arial" w:hAnsi="Arial" w:cs="Arial"/>
        </w:rPr>
        <w:t xml:space="preserve">demás </w:t>
      </w:r>
      <w:r w:rsidR="00A770F8">
        <w:rPr>
          <w:rFonts w:ascii="Arial" w:hAnsi="Arial" w:cs="Arial"/>
        </w:rPr>
        <w:t xml:space="preserve">condiciones de </w:t>
      </w:r>
      <w:r w:rsidR="006D6DA6">
        <w:rPr>
          <w:rFonts w:ascii="Arial" w:hAnsi="Arial" w:cs="Arial"/>
        </w:rPr>
        <w:t>la oferta</w:t>
      </w:r>
      <w:r w:rsidR="00ED2A7D">
        <w:rPr>
          <w:rFonts w:ascii="Arial" w:hAnsi="Arial" w:cs="Arial"/>
        </w:rPr>
        <w:t>, sin que ello pueda dar derecho a reclamo alguno</w:t>
      </w:r>
      <w:r>
        <w:rPr>
          <w:rFonts w:ascii="Arial" w:hAnsi="Arial" w:cs="Arial"/>
        </w:rPr>
        <w:t>.</w:t>
      </w:r>
    </w:p>
    <w:p w:rsidR="00AF5B48" w:rsidRDefault="00AF5B48" w:rsidP="003D29FF">
      <w:pPr>
        <w:jc w:val="both"/>
        <w:rPr>
          <w:rFonts w:ascii="Arial" w:hAnsi="Arial" w:cs="Arial"/>
        </w:rPr>
      </w:pPr>
      <w:r>
        <w:rPr>
          <w:rFonts w:ascii="Arial" w:hAnsi="Arial" w:cs="Arial"/>
        </w:rPr>
        <w:t>2.18.1 MEJORA DE OFERTA</w:t>
      </w:r>
    </w:p>
    <w:p w:rsidR="00AF5B48" w:rsidRDefault="00AF5B48" w:rsidP="003D29FF">
      <w:pPr>
        <w:jc w:val="both"/>
        <w:rPr>
          <w:rFonts w:ascii="Arial" w:hAnsi="Arial" w:cs="Arial"/>
        </w:rPr>
      </w:pPr>
      <w:r>
        <w:rPr>
          <w:rFonts w:ascii="Arial" w:hAnsi="Arial" w:cs="Arial"/>
        </w:rPr>
        <w:t>El ENRE se reserva el derecho, a su exclusivo juicio, de gestionar una mejora en las condiciones o precios que reporten beneficios para el interés general.</w:t>
      </w:r>
    </w:p>
    <w:p w:rsidR="00AF5B48" w:rsidRPr="002D4D95" w:rsidRDefault="00AF5B48" w:rsidP="003D29FF">
      <w:pPr>
        <w:jc w:val="both"/>
        <w:rPr>
          <w:rFonts w:ascii="Arial" w:hAnsi="Arial" w:cs="Arial"/>
        </w:rPr>
      </w:pPr>
      <w:r>
        <w:rPr>
          <w:rFonts w:ascii="Arial" w:hAnsi="Arial" w:cs="Arial"/>
        </w:rPr>
        <w:t xml:space="preserve">En caso de existir Precios Testigo brindados por SIGEN se aplicará el método de mejora previsto en la normativa específica aplicable- Resolución SIGEN N° 122/2010. </w:t>
      </w:r>
    </w:p>
    <w:p w:rsidR="00AF5B48" w:rsidRPr="00615C24" w:rsidRDefault="00AF5B48" w:rsidP="003D29FF">
      <w:pPr>
        <w:jc w:val="both"/>
        <w:rPr>
          <w:rFonts w:ascii="Arial" w:hAnsi="Arial" w:cs="Arial"/>
          <w:b/>
        </w:rPr>
      </w:pPr>
      <w:r w:rsidRPr="00615C24">
        <w:rPr>
          <w:rFonts w:ascii="Arial" w:hAnsi="Arial" w:cs="Arial"/>
          <w:b/>
        </w:rPr>
        <w:t>2.19. AC</w:t>
      </w:r>
      <w:r>
        <w:rPr>
          <w:rFonts w:ascii="Arial" w:hAnsi="Arial" w:cs="Arial"/>
          <w:b/>
        </w:rPr>
        <w:t>TA DE EVALUACION DE LAS OFERTAS</w:t>
      </w:r>
    </w:p>
    <w:p w:rsidR="00AF5B48" w:rsidRDefault="00AF5B48" w:rsidP="003D29FF">
      <w:pPr>
        <w:jc w:val="both"/>
        <w:rPr>
          <w:rFonts w:ascii="Arial" w:hAnsi="Arial" w:cs="Arial"/>
        </w:rPr>
      </w:pPr>
      <w:r w:rsidRPr="002D4D95">
        <w:rPr>
          <w:rFonts w:ascii="Arial" w:hAnsi="Arial" w:cs="Arial"/>
        </w:rPr>
        <w:t xml:space="preserve">La Comisión Evaluadora elaborará un acta de evaluación a los efectos de la obtención del resultado final, </w:t>
      </w:r>
      <w:r>
        <w:rPr>
          <w:rFonts w:ascii="Arial" w:hAnsi="Arial" w:cs="Arial"/>
        </w:rPr>
        <w:t>en</w:t>
      </w:r>
      <w:r w:rsidRPr="002D4D95">
        <w:rPr>
          <w:rFonts w:ascii="Arial" w:hAnsi="Arial" w:cs="Arial"/>
        </w:rPr>
        <w:t xml:space="preserve"> base a las propuestas </w:t>
      </w:r>
      <w:r>
        <w:rPr>
          <w:rFonts w:ascii="Arial" w:hAnsi="Arial" w:cs="Arial"/>
        </w:rPr>
        <w:t>pre</w:t>
      </w:r>
      <w:r w:rsidRPr="002D4D95">
        <w:rPr>
          <w:rFonts w:ascii="Arial" w:hAnsi="Arial" w:cs="Arial"/>
        </w:rPr>
        <w:t>calificadas</w:t>
      </w:r>
      <w:r>
        <w:rPr>
          <w:rFonts w:ascii="Arial" w:hAnsi="Arial" w:cs="Arial"/>
        </w:rPr>
        <w:t>.</w:t>
      </w:r>
    </w:p>
    <w:p w:rsidR="00AF5B48" w:rsidRPr="00615C24" w:rsidRDefault="00AF5B48" w:rsidP="003D29FF">
      <w:pPr>
        <w:jc w:val="both"/>
        <w:rPr>
          <w:rFonts w:ascii="Arial" w:hAnsi="Arial" w:cs="Arial"/>
          <w:b/>
        </w:rPr>
      </w:pPr>
      <w:r w:rsidRPr="00615C24">
        <w:rPr>
          <w:rFonts w:ascii="Arial" w:hAnsi="Arial" w:cs="Arial"/>
          <w:b/>
        </w:rPr>
        <w:t>2.20. ADJUDICACION</w:t>
      </w:r>
    </w:p>
    <w:p w:rsidR="00AF5B48" w:rsidRPr="00941F9F" w:rsidRDefault="00AF5B48" w:rsidP="003D29FF">
      <w:pPr>
        <w:jc w:val="both"/>
        <w:rPr>
          <w:rFonts w:ascii="Arial" w:hAnsi="Arial" w:cs="Arial"/>
        </w:rPr>
      </w:pPr>
      <w:r w:rsidRPr="00941F9F">
        <w:rPr>
          <w:rFonts w:ascii="Arial" w:hAnsi="Arial" w:cs="Arial"/>
        </w:rPr>
        <w:t xml:space="preserve">La adjudicación </w:t>
      </w:r>
      <w:r>
        <w:rPr>
          <w:rFonts w:ascii="Arial" w:hAnsi="Arial" w:cs="Arial"/>
        </w:rPr>
        <w:t>s</w:t>
      </w:r>
      <w:r w:rsidRPr="00C878C2">
        <w:rPr>
          <w:rFonts w:ascii="Arial" w:hAnsi="Arial" w:cs="Arial"/>
        </w:rPr>
        <w:t>erá resuelta por el Directorio del ENRE y notificada fehacientemente al adjudicatario y al resto de los oferentes dentro de los dos (2</w:t>
      </w:r>
      <w:r>
        <w:rPr>
          <w:rFonts w:ascii="Arial" w:hAnsi="Arial" w:cs="Arial"/>
        </w:rPr>
        <w:t xml:space="preserve">) días del acto de administrativo que la implementa y </w:t>
      </w:r>
      <w:r w:rsidRPr="00941F9F">
        <w:rPr>
          <w:rFonts w:ascii="Arial" w:hAnsi="Arial" w:cs="Arial"/>
        </w:rPr>
        <w:t xml:space="preserve">se realizará a favor de la oferta más conveniente para el </w:t>
      </w:r>
      <w:r>
        <w:rPr>
          <w:rFonts w:ascii="Arial" w:hAnsi="Arial" w:cs="Arial"/>
        </w:rPr>
        <w:t>ENRE</w:t>
      </w:r>
      <w:r w:rsidRPr="00941F9F">
        <w:rPr>
          <w:rFonts w:ascii="Arial" w:hAnsi="Arial" w:cs="Arial"/>
        </w:rPr>
        <w:t xml:space="preserve">, teniendo en cuenta el criterio de evaluación de las ofertas y demás condiciones de la oferta procediéndose luego al perfeccionamiento del contrato. </w:t>
      </w:r>
    </w:p>
    <w:p w:rsidR="00AF5B48" w:rsidRPr="007D45FF" w:rsidRDefault="00AF5B48" w:rsidP="003D29FF">
      <w:pPr>
        <w:jc w:val="both"/>
        <w:rPr>
          <w:rFonts w:ascii="Arial" w:hAnsi="Arial" w:cs="Arial"/>
          <w:b/>
        </w:rPr>
      </w:pPr>
      <w:r w:rsidRPr="007D45FF">
        <w:rPr>
          <w:rFonts w:ascii="Arial" w:hAnsi="Arial" w:cs="Arial"/>
          <w:b/>
        </w:rPr>
        <w:t>2.21. FIRMA DEL CONTRATO</w:t>
      </w:r>
    </w:p>
    <w:p w:rsidR="00AF5B48" w:rsidRPr="00C878C2" w:rsidRDefault="00AF5B48" w:rsidP="003D29FF">
      <w:pPr>
        <w:jc w:val="both"/>
        <w:rPr>
          <w:rFonts w:ascii="Arial" w:hAnsi="Arial" w:cs="Arial"/>
        </w:rPr>
      </w:pPr>
      <w:r w:rsidRPr="00C878C2">
        <w:rPr>
          <w:rFonts w:ascii="Arial" w:hAnsi="Arial" w:cs="Arial"/>
        </w:rPr>
        <w:lastRenderedPageBreak/>
        <w:t>2.2</w:t>
      </w:r>
      <w:r>
        <w:rPr>
          <w:rFonts w:ascii="Arial" w:hAnsi="Arial" w:cs="Arial"/>
        </w:rPr>
        <w:t>0</w:t>
      </w:r>
      <w:r w:rsidRPr="00C878C2">
        <w:rPr>
          <w:rFonts w:ascii="Arial" w:hAnsi="Arial" w:cs="Arial"/>
        </w:rPr>
        <w:t>.1</w:t>
      </w:r>
      <w:r>
        <w:rPr>
          <w:rFonts w:ascii="Arial" w:hAnsi="Arial" w:cs="Arial"/>
        </w:rPr>
        <w:t>.</w:t>
      </w:r>
      <w:r w:rsidRPr="00C878C2">
        <w:rPr>
          <w:rFonts w:ascii="Arial" w:hAnsi="Arial" w:cs="Arial"/>
        </w:rPr>
        <w:t xml:space="preserve"> El OFERENTE que resultara ADJUDICATARIO deberá presentarse para la firma del CONTRATO </w:t>
      </w:r>
      <w:r>
        <w:rPr>
          <w:rFonts w:ascii="Arial" w:hAnsi="Arial" w:cs="Arial"/>
        </w:rPr>
        <w:t xml:space="preserve">al día siguiente de </w:t>
      </w:r>
      <w:r w:rsidRPr="00C878C2">
        <w:rPr>
          <w:rFonts w:ascii="Arial" w:hAnsi="Arial" w:cs="Arial"/>
        </w:rPr>
        <w:t>la comunicación que efectúe el ENRE.</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0</w:t>
      </w:r>
      <w:r w:rsidRPr="00C878C2">
        <w:rPr>
          <w:rFonts w:ascii="Arial" w:hAnsi="Arial" w:cs="Arial"/>
        </w:rPr>
        <w:t xml:space="preserve">.2. Si el adjudicatario </w:t>
      </w:r>
      <w:r>
        <w:rPr>
          <w:rFonts w:ascii="Arial" w:hAnsi="Arial" w:cs="Arial"/>
        </w:rPr>
        <w:t xml:space="preserve">no se presentara o </w:t>
      </w:r>
      <w:r w:rsidRPr="00C878C2">
        <w:rPr>
          <w:rFonts w:ascii="Arial" w:hAnsi="Arial" w:cs="Arial"/>
        </w:rPr>
        <w:t>rechazara la suscripción del contrato dentro del plazo establecido en el punto anterior, o no constituyera las garantías dentro del plazo fijado para ello, el organismo podrá adjudicar el concurso al oferente que siga e</w:t>
      </w:r>
      <w:r>
        <w:rPr>
          <w:rFonts w:ascii="Arial" w:hAnsi="Arial" w:cs="Arial"/>
        </w:rPr>
        <w:t>n</w:t>
      </w:r>
      <w:r w:rsidRPr="00C878C2">
        <w:rPr>
          <w:rFonts w:ascii="Arial" w:hAnsi="Arial" w:cs="Arial"/>
        </w:rPr>
        <w:t xml:space="preserve"> orden de mérito y así sucesivamente, sin perjuicio de la aplicación de las penalidades respectivas.</w:t>
      </w:r>
    </w:p>
    <w:p w:rsidR="00AF5B48" w:rsidRPr="007D45FF" w:rsidRDefault="00AF5B48" w:rsidP="003D29FF">
      <w:pPr>
        <w:jc w:val="both"/>
        <w:rPr>
          <w:rFonts w:ascii="Arial" w:hAnsi="Arial" w:cs="Arial"/>
          <w:b/>
        </w:rPr>
      </w:pPr>
      <w:r w:rsidRPr="007D45FF">
        <w:rPr>
          <w:rFonts w:ascii="Arial" w:hAnsi="Arial" w:cs="Arial"/>
          <w:b/>
        </w:rPr>
        <w:t>2.22. GARANTIA DE CUMPLIMIENTO DEL CONTRATO Y CONTRAGARANTIA</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2</w:t>
      </w:r>
      <w:r w:rsidRPr="00C878C2">
        <w:rPr>
          <w:rFonts w:ascii="Arial" w:hAnsi="Arial" w:cs="Arial"/>
        </w:rPr>
        <w:t xml:space="preserve">.1. El </w:t>
      </w:r>
      <w:r w:rsidR="00882BDE">
        <w:rPr>
          <w:rFonts w:ascii="Arial" w:hAnsi="Arial" w:cs="Arial"/>
        </w:rPr>
        <w:t>CONTRATISTA</w:t>
      </w:r>
      <w:r w:rsidRPr="00C878C2">
        <w:rPr>
          <w:rFonts w:ascii="Arial" w:hAnsi="Arial" w:cs="Arial"/>
        </w:rPr>
        <w:t xml:space="preserve"> deberá integrar la garantía de cumplimiento del contrato por un diez por ciento (10 %) del valor total de la adjudicación, dentro del término de </w:t>
      </w:r>
      <w:r>
        <w:rPr>
          <w:rFonts w:ascii="Arial" w:hAnsi="Arial" w:cs="Arial"/>
        </w:rPr>
        <w:t>cinco</w:t>
      </w:r>
      <w:r w:rsidRPr="00C878C2">
        <w:rPr>
          <w:rFonts w:ascii="Arial" w:hAnsi="Arial" w:cs="Arial"/>
        </w:rPr>
        <w:t xml:space="preserve"> (</w:t>
      </w:r>
      <w:r>
        <w:rPr>
          <w:rFonts w:ascii="Arial" w:hAnsi="Arial" w:cs="Arial"/>
        </w:rPr>
        <w:t>5</w:t>
      </w:r>
      <w:r w:rsidRPr="00C878C2">
        <w:rPr>
          <w:rFonts w:ascii="Arial" w:hAnsi="Arial" w:cs="Arial"/>
        </w:rPr>
        <w:t xml:space="preserve">) días de la firma del Contrato. Vencido dicho plazo </w:t>
      </w:r>
      <w:r>
        <w:rPr>
          <w:rFonts w:ascii="Arial" w:hAnsi="Arial" w:cs="Arial"/>
        </w:rPr>
        <w:t xml:space="preserve">sin haberse integrado la garantía, </w:t>
      </w:r>
      <w:r w:rsidRPr="00C878C2">
        <w:rPr>
          <w:rFonts w:ascii="Arial" w:hAnsi="Arial" w:cs="Arial"/>
        </w:rPr>
        <w:t>se rescindirá el contrato con la pérdida de la garantía de mantenimiento de oferta.</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2</w:t>
      </w:r>
      <w:r w:rsidRPr="00C878C2">
        <w:rPr>
          <w:rFonts w:ascii="Arial" w:hAnsi="Arial" w:cs="Arial"/>
        </w:rPr>
        <w:t xml:space="preserve">.2. El </w:t>
      </w:r>
      <w:r w:rsidR="00882BDE">
        <w:rPr>
          <w:rFonts w:ascii="Arial" w:hAnsi="Arial" w:cs="Arial"/>
        </w:rPr>
        <w:t>CONTRATISTA</w:t>
      </w:r>
      <w:r w:rsidRPr="00C878C2">
        <w:rPr>
          <w:rFonts w:ascii="Arial" w:hAnsi="Arial" w:cs="Arial"/>
        </w:rPr>
        <w:t xml:space="preserve"> deberá integrar una contragarantía por el monto a percibir en concepto de anticipo.</w:t>
      </w:r>
    </w:p>
    <w:p w:rsidR="00AF5B48" w:rsidRPr="007D45FF" w:rsidRDefault="00AF5B48" w:rsidP="003D29FF">
      <w:pPr>
        <w:jc w:val="both"/>
        <w:rPr>
          <w:rFonts w:ascii="Arial" w:hAnsi="Arial" w:cs="Arial"/>
          <w:b/>
        </w:rPr>
      </w:pPr>
      <w:r w:rsidRPr="007D45FF">
        <w:rPr>
          <w:rFonts w:ascii="Arial" w:hAnsi="Arial" w:cs="Arial"/>
          <w:b/>
        </w:rPr>
        <w:t>2.23. FORMA DE GARANTÍA DE CUMPLIMIENTO DEL CONTRATO Y CONTRAGARANTÍA</w:t>
      </w:r>
    </w:p>
    <w:p w:rsidR="00AF5B48" w:rsidRPr="00C878C2" w:rsidRDefault="00AF5B48" w:rsidP="003D29FF">
      <w:pPr>
        <w:jc w:val="both"/>
        <w:rPr>
          <w:rFonts w:ascii="Arial" w:hAnsi="Arial" w:cs="Arial"/>
        </w:rPr>
      </w:pPr>
      <w:r w:rsidRPr="00C878C2">
        <w:rPr>
          <w:rFonts w:ascii="Arial" w:hAnsi="Arial" w:cs="Arial"/>
        </w:rPr>
        <w:t xml:space="preserve">Las garantías serán constituidas a favor del </w:t>
      </w:r>
      <w:r w:rsidRPr="002D4D95">
        <w:rPr>
          <w:rFonts w:ascii="Arial" w:hAnsi="Arial" w:cs="Arial"/>
        </w:rPr>
        <w:t>ENRE mediante póliza de seguro de caución.</w:t>
      </w:r>
    </w:p>
    <w:p w:rsidR="00AF5B48" w:rsidRPr="00C878C2" w:rsidRDefault="00AF5B48" w:rsidP="003D29FF">
      <w:pPr>
        <w:jc w:val="both"/>
        <w:rPr>
          <w:rFonts w:ascii="Arial" w:hAnsi="Arial" w:cs="Arial"/>
        </w:rPr>
      </w:pPr>
      <w:r w:rsidRPr="00C878C2">
        <w:rPr>
          <w:rFonts w:ascii="Arial" w:hAnsi="Arial" w:cs="Arial"/>
        </w:rPr>
        <w:t xml:space="preserve">En cualquier momento el ENRE podrá exigir al </w:t>
      </w:r>
      <w:r>
        <w:rPr>
          <w:rFonts w:ascii="Arial" w:hAnsi="Arial" w:cs="Arial"/>
        </w:rPr>
        <w:t>CONTRATISTA</w:t>
      </w:r>
      <w:r w:rsidRPr="00C878C2">
        <w:rPr>
          <w:rFonts w:ascii="Arial" w:hAnsi="Arial" w:cs="Arial"/>
        </w:rPr>
        <w:t xml:space="preserve"> la exhibición de las constancias que acrediten el pago puntual y el cumplimiento de cualquier obligación de la que dependa la vigencia de la garantía otorgada.</w:t>
      </w:r>
    </w:p>
    <w:p w:rsidR="00AF5B48" w:rsidRPr="00C878C2" w:rsidRDefault="00AF5B48" w:rsidP="003D29FF">
      <w:pPr>
        <w:jc w:val="both"/>
        <w:rPr>
          <w:rFonts w:ascii="Arial" w:hAnsi="Arial" w:cs="Arial"/>
        </w:rPr>
      </w:pPr>
      <w:r w:rsidRPr="00C878C2">
        <w:rPr>
          <w:rFonts w:ascii="Arial" w:hAnsi="Arial" w:cs="Arial"/>
        </w:rPr>
        <w:t xml:space="preserve">Si el ENRE, a su solo juicio, considera que la entidad bancaria o aseguradora garante ha disminuido su patrimonio o ha perdido su calidad de entidad de primera línea, podrá solicitar al </w:t>
      </w:r>
      <w:r>
        <w:rPr>
          <w:rFonts w:ascii="Arial" w:hAnsi="Arial" w:cs="Arial"/>
        </w:rPr>
        <w:t>CONTRATISTA</w:t>
      </w:r>
      <w:r w:rsidRPr="00C878C2">
        <w:rPr>
          <w:rFonts w:ascii="Arial" w:hAnsi="Arial" w:cs="Arial"/>
        </w:rPr>
        <w:t xml:space="preserve"> su sustitución, lo cual deberá ser cumplido en un plazo de treinta (30) días. </w:t>
      </w:r>
    </w:p>
    <w:p w:rsidR="00AF5B48" w:rsidRPr="00C878C2" w:rsidRDefault="00AF5B48" w:rsidP="003D29FF">
      <w:pPr>
        <w:jc w:val="both"/>
        <w:rPr>
          <w:rFonts w:ascii="Arial" w:hAnsi="Arial" w:cs="Arial"/>
        </w:rPr>
      </w:pPr>
      <w:r w:rsidRPr="00C878C2">
        <w:rPr>
          <w:rFonts w:ascii="Arial" w:hAnsi="Arial" w:cs="Arial"/>
        </w:rPr>
        <w:t>La devolución de la garantía de cumplimiento del contrato procederá una vez cumplido el mismo, a satisfacción del ENRE.</w:t>
      </w:r>
    </w:p>
    <w:p w:rsidR="00AF5B48" w:rsidRPr="007D45FF" w:rsidRDefault="00AF5B48" w:rsidP="003D29FF">
      <w:pPr>
        <w:jc w:val="both"/>
        <w:rPr>
          <w:rFonts w:ascii="Arial" w:hAnsi="Arial" w:cs="Arial"/>
          <w:b/>
        </w:rPr>
      </w:pPr>
      <w:r w:rsidRPr="007D45FF">
        <w:rPr>
          <w:rFonts w:ascii="Arial" w:hAnsi="Arial" w:cs="Arial"/>
          <w:b/>
        </w:rPr>
        <w:t>2.24. VIGENCIA DE LA CONTRATACIÓN</w:t>
      </w:r>
    </w:p>
    <w:p w:rsidR="00AF5B48" w:rsidRPr="00C878C2" w:rsidRDefault="00AF5B48" w:rsidP="003D29FF">
      <w:pPr>
        <w:jc w:val="both"/>
        <w:rPr>
          <w:rFonts w:ascii="Arial" w:hAnsi="Arial" w:cs="Arial"/>
        </w:rPr>
      </w:pPr>
      <w:r w:rsidRPr="00C878C2">
        <w:rPr>
          <w:rFonts w:ascii="Arial" w:hAnsi="Arial" w:cs="Arial"/>
        </w:rPr>
        <w:t xml:space="preserve">El CONTRATO tendrá vigencia desde su firma. El </w:t>
      </w:r>
      <w:r>
        <w:rPr>
          <w:rFonts w:ascii="Arial" w:hAnsi="Arial" w:cs="Arial"/>
        </w:rPr>
        <w:t>CONTRATISTA</w:t>
      </w:r>
      <w:r w:rsidRPr="00C878C2">
        <w:rPr>
          <w:rFonts w:ascii="Arial" w:hAnsi="Arial" w:cs="Arial"/>
        </w:rPr>
        <w:t xml:space="preserve"> deberá dar comienzo a las tareas, a partir de la fecha de la firma del CONTRATO</w:t>
      </w:r>
      <w:r>
        <w:rPr>
          <w:rFonts w:ascii="Arial" w:hAnsi="Arial" w:cs="Arial"/>
        </w:rPr>
        <w:t>.</w:t>
      </w:r>
      <w:r w:rsidRPr="00C878C2" w:rsidDel="00570B41">
        <w:rPr>
          <w:rFonts w:ascii="Arial" w:hAnsi="Arial" w:cs="Arial"/>
        </w:rPr>
        <w:t xml:space="preserve"> </w:t>
      </w:r>
    </w:p>
    <w:p w:rsidR="00AF5B48" w:rsidRPr="00AD461F" w:rsidRDefault="00AF5B48" w:rsidP="003D29FF">
      <w:pPr>
        <w:jc w:val="both"/>
        <w:rPr>
          <w:rFonts w:ascii="Arial" w:hAnsi="Arial" w:cs="Arial"/>
          <w:b/>
        </w:rPr>
      </w:pPr>
      <w:r w:rsidRPr="00AD461F">
        <w:rPr>
          <w:rFonts w:ascii="Arial" w:hAnsi="Arial" w:cs="Arial"/>
          <w:b/>
        </w:rPr>
        <w:t>2.25. PLAZO DE LA CONTRATACIÓN</w:t>
      </w:r>
    </w:p>
    <w:p w:rsidR="00AF5B48" w:rsidRDefault="00AF5B48" w:rsidP="003D29FF">
      <w:pPr>
        <w:jc w:val="both"/>
        <w:rPr>
          <w:rFonts w:ascii="Arial" w:hAnsi="Arial" w:cs="Arial"/>
        </w:rPr>
      </w:pPr>
      <w:r w:rsidRPr="00C878C2">
        <w:rPr>
          <w:rFonts w:ascii="Arial" w:hAnsi="Arial" w:cs="Arial"/>
        </w:rPr>
        <w:t>El plazo contractual es de SEIS meses (6) contados a partir de la fecha de la firma del CONTRATO.</w:t>
      </w:r>
    </w:p>
    <w:p w:rsidR="00AF5B48" w:rsidRPr="00AD461F" w:rsidRDefault="00AF5B48" w:rsidP="003D29FF">
      <w:pPr>
        <w:jc w:val="both"/>
        <w:rPr>
          <w:rFonts w:ascii="Arial" w:hAnsi="Arial" w:cs="Arial"/>
          <w:b/>
        </w:rPr>
      </w:pPr>
      <w:r w:rsidRPr="00AD461F">
        <w:rPr>
          <w:rFonts w:ascii="Arial" w:hAnsi="Arial" w:cs="Arial"/>
          <w:b/>
        </w:rPr>
        <w:t>2.26. ASPECTOS DEL CONTRATO</w:t>
      </w:r>
    </w:p>
    <w:p w:rsidR="00AF5B48" w:rsidRPr="00C878C2" w:rsidRDefault="00AF5B48" w:rsidP="003D29FF">
      <w:pPr>
        <w:jc w:val="both"/>
        <w:rPr>
          <w:rFonts w:ascii="Arial" w:hAnsi="Arial" w:cs="Arial"/>
        </w:rPr>
      </w:pPr>
      <w:r w:rsidRPr="00C878C2">
        <w:rPr>
          <w:rFonts w:ascii="Arial" w:hAnsi="Arial" w:cs="Arial"/>
        </w:rPr>
        <w:lastRenderedPageBreak/>
        <w:t>2.2</w:t>
      </w:r>
      <w:r>
        <w:rPr>
          <w:rFonts w:ascii="Arial" w:hAnsi="Arial" w:cs="Arial"/>
        </w:rPr>
        <w:t>6</w:t>
      </w:r>
      <w:r w:rsidRPr="00C878C2">
        <w:rPr>
          <w:rFonts w:ascii="Arial" w:hAnsi="Arial" w:cs="Arial"/>
        </w:rPr>
        <w:t xml:space="preserve">.1. </w:t>
      </w:r>
      <w:r>
        <w:rPr>
          <w:rFonts w:ascii="Arial" w:hAnsi="Arial" w:cs="Arial"/>
        </w:rPr>
        <w:t>Sistema de C</w:t>
      </w:r>
      <w:r w:rsidRPr="00C878C2">
        <w:rPr>
          <w:rFonts w:ascii="Arial" w:hAnsi="Arial" w:cs="Arial"/>
        </w:rPr>
        <w:t>ontratación</w:t>
      </w:r>
    </w:p>
    <w:p w:rsidR="00AF5B48" w:rsidRPr="00C878C2" w:rsidRDefault="00AF5B48" w:rsidP="003D29FF">
      <w:pPr>
        <w:jc w:val="both"/>
        <w:rPr>
          <w:rFonts w:ascii="Arial" w:hAnsi="Arial" w:cs="Arial"/>
        </w:rPr>
      </w:pPr>
      <w:r w:rsidRPr="00C878C2">
        <w:rPr>
          <w:rFonts w:ascii="Arial" w:hAnsi="Arial" w:cs="Arial"/>
        </w:rPr>
        <w:t xml:space="preserve">El sistema de la contratación previsto no reconocerá bajo ninguna circunstancia </w:t>
      </w:r>
      <w:proofErr w:type="gramStart"/>
      <w:r w:rsidRPr="00C878C2">
        <w:rPr>
          <w:rFonts w:ascii="Arial" w:hAnsi="Arial" w:cs="Arial"/>
        </w:rPr>
        <w:t>imprevistos</w:t>
      </w:r>
      <w:proofErr w:type="gramEnd"/>
      <w:r>
        <w:rPr>
          <w:rFonts w:ascii="Arial" w:hAnsi="Arial" w:cs="Arial"/>
        </w:rPr>
        <w:t xml:space="preserve">, variaciones de precios </w:t>
      </w:r>
      <w:r w:rsidRPr="00C878C2">
        <w:rPr>
          <w:rFonts w:ascii="Arial" w:hAnsi="Arial" w:cs="Arial"/>
        </w:rPr>
        <w:t xml:space="preserve"> y/o adicionales, cualquiera sea su origen, salvo aquellos adicionales que expresamente solicite el ENRE.</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6</w:t>
      </w:r>
      <w:r w:rsidRPr="00C878C2">
        <w:rPr>
          <w:rFonts w:ascii="Arial" w:hAnsi="Arial" w:cs="Arial"/>
        </w:rPr>
        <w:t>.2</w:t>
      </w:r>
      <w:r>
        <w:rPr>
          <w:rFonts w:ascii="Arial" w:hAnsi="Arial" w:cs="Arial"/>
        </w:rPr>
        <w:t>.</w:t>
      </w:r>
      <w:r w:rsidRPr="00C878C2">
        <w:rPr>
          <w:rFonts w:ascii="Arial" w:hAnsi="Arial" w:cs="Arial"/>
        </w:rPr>
        <w:t xml:space="preserve"> Recursos </w:t>
      </w:r>
      <w:r>
        <w:rPr>
          <w:rFonts w:ascii="Arial" w:hAnsi="Arial" w:cs="Arial"/>
        </w:rPr>
        <w:t>Fí</w:t>
      </w:r>
      <w:r w:rsidRPr="00C878C2">
        <w:rPr>
          <w:rFonts w:ascii="Arial" w:hAnsi="Arial" w:cs="Arial"/>
        </w:rPr>
        <w:t xml:space="preserve">sicos e </w:t>
      </w:r>
      <w:r>
        <w:rPr>
          <w:rFonts w:ascii="Arial" w:hAnsi="Arial" w:cs="Arial"/>
        </w:rPr>
        <w:t>Informá</w:t>
      </w:r>
      <w:r w:rsidRPr="00C878C2">
        <w:rPr>
          <w:rFonts w:ascii="Arial" w:hAnsi="Arial" w:cs="Arial"/>
        </w:rPr>
        <w:t>ticos.</w:t>
      </w:r>
    </w:p>
    <w:p w:rsidR="00AF5B48" w:rsidRPr="00C878C2" w:rsidRDefault="00AF5B48" w:rsidP="003D29FF">
      <w:pPr>
        <w:jc w:val="both"/>
        <w:rPr>
          <w:rFonts w:ascii="Arial" w:hAnsi="Arial" w:cs="Arial"/>
        </w:rPr>
      </w:pPr>
      <w:r w:rsidRPr="00C878C2">
        <w:rPr>
          <w:rFonts w:ascii="Arial" w:hAnsi="Arial" w:cs="Arial"/>
        </w:rPr>
        <w:t>2.2</w:t>
      </w:r>
      <w:r>
        <w:rPr>
          <w:rFonts w:ascii="Arial" w:hAnsi="Arial" w:cs="Arial"/>
        </w:rPr>
        <w:t>6</w:t>
      </w:r>
      <w:r w:rsidRPr="00C878C2">
        <w:rPr>
          <w:rFonts w:ascii="Arial" w:hAnsi="Arial" w:cs="Arial"/>
        </w:rPr>
        <w:t>.2.1</w:t>
      </w:r>
      <w:r>
        <w:rPr>
          <w:rFonts w:ascii="Arial" w:hAnsi="Arial" w:cs="Arial"/>
        </w:rPr>
        <w:t>.</w:t>
      </w:r>
      <w:r w:rsidRPr="00C878C2">
        <w:rPr>
          <w:rFonts w:ascii="Arial" w:hAnsi="Arial" w:cs="Arial"/>
        </w:rPr>
        <w:t xml:space="preserve"> Oficinas y </w:t>
      </w:r>
      <w:r>
        <w:rPr>
          <w:rFonts w:ascii="Arial" w:hAnsi="Arial" w:cs="Arial"/>
        </w:rPr>
        <w:t>E</w:t>
      </w:r>
      <w:r w:rsidRPr="00C878C2">
        <w:rPr>
          <w:rFonts w:ascii="Arial" w:hAnsi="Arial" w:cs="Arial"/>
        </w:rPr>
        <w:t xml:space="preserve">quipamiento del </w:t>
      </w:r>
      <w:r>
        <w:rPr>
          <w:rFonts w:ascii="Arial" w:hAnsi="Arial" w:cs="Arial"/>
        </w:rPr>
        <w:t>CONTRATISTA</w:t>
      </w:r>
    </w:p>
    <w:p w:rsidR="00AF5B48" w:rsidRPr="00C878C2" w:rsidRDefault="00AF5B48" w:rsidP="003D29FF">
      <w:pPr>
        <w:jc w:val="both"/>
        <w:rPr>
          <w:rFonts w:ascii="Arial" w:hAnsi="Arial" w:cs="Arial"/>
        </w:rPr>
      </w:pPr>
      <w:r w:rsidRPr="00C878C2">
        <w:rPr>
          <w:rFonts w:ascii="Arial" w:hAnsi="Arial" w:cs="Arial"/>
        </w:rPr>
        <w:t xml:space="preserve">El ENRE no pondrá a disposición del </w:t>
      </w:r>
      <w:r>
        <w:rPr>
          <w:rFonts w:ascii="Arial" w:hAnsi="Arial" w:cs="Arial"/>
        </w:rPr>
        <w:t>CONTRATISTA</w:t>
      </w:r>
      <w:r w:rsidRPr="00C878C2">
        <w:rPr>
          <w:rFonts w:ascii="Arial" w:hAnsi="Arial" w:cs="Arial"/>
        </w:rPr>
        <w:t xml:space="preserve"> espacio físico permanente en sus oficinas, como así tampoco mobiliario o equipamientos de computación o comunicaciones para la ejecución de los trabajos.</w:t>
      </w:r>
    </w:p>
    <w:p w:rsidR="00AF5B48" w:rsidRPr="00C878C2" w:rsidRDefault="00AF5B48" w:rsidP="003D29FF">
      <w:pPr>
        <w:jc w:val="both"/>
        <w:rPr>
          <w:rFonts w:ascii="Arial" w:hAnsi="Arial" w:cs="Arial"/>
        </w:rPr>
      </w:pPr>
      <w:r w:rsidRPr="00C878C2">
        <w:rPr>
          <w:rFonts w:ascii="Arial" w:hAnsi="Arial" w:cs="Arial"/>
        </w:rPr>
        <w:t xml:space="preserve">El </w:t>
      </w:r>
      <w:r>
        <w:rPr>
          <w:rFonts w:ascii="Arial" w:hAnsi="Arial" w:cs="Arial"/>
        </w:rPr>
        <w:t>CONTRATISTA</w:t>
      </w:r>
      <w:r w:rsidRPr="00C878C2">
        <w:rPr>
          <w:rFonts w:ascii="Arial" w:hAnsi="Arial" w:cs="Arial"/>
        </w:rPr>
        <w:t xml:space="preserve"> deberá contar con oficinas,</w:t>
      </w:r>
      <w:r w:rsidR="00052509">
        <w:rPr>
          <w:rFonts w:ascii="Arial" w:hAnsi="Arial" w:cs="Arial"/>
        </w:rPr>
        <w:t xml:space="preserve"> </w:t>
      </w:r>
      <w:r w:rsidRPr="00C878C2">
        <w:rPr>
          <w:rFonts w:ascii="Arial" w:hAnsi="Arial" w:cs="Arial"/>
        </w:rPr>
        <w:t>con espacio físico suficiente y el equipamiento necesario, para cumplir con los requerimientos del Contrato.</w:t>
      </w:r>
    </w:p>
    <w:p w:rsidR="00AF5B48" w:rsidRPr="00C878C2" w:rsidRDefault="00AF5B48" w:rsidP="003D29FF">
      <w:pPr>
        <w:jc w:val="both"/>
        <w:rPr>
          <w:rFonts w:ascii="Arial" w:hAnsi="Arial" w:cs="Arial"/>
        </w:rPr>
      </w:pPr>
      <w:r>
        <w:rPr>
          <w:rFonts w:ascii="Arial" w:hAnsi="Arial" w:cs="Arial"/>
        </w:rPr>
        <w:t>2.26</w:t>
      </w:r>
      <w:r w:rsidRPr="00D10FFE">
        <w:rPr>
          <w:rFonts w:ascii="Arial" w:hAnsi="Arial" w:cs="Arial"/>
        </w:rPr>
        <w:t>.2.2. Recursos Informáticos</w:t>
      </w:r>
    </w:p>
    <w:p w:rsidR="00AF5B48" w:rsidRPr="00C878C2" w:rsidRDefault="00AF5B48" w:rsidP="003D29FF">
      <w:pPr>
        <w:jc w:val="both"/>
        <w:rPr>
          <w:rFonts w:ascii="Arial" w:hAnsi="Arial" w:cs="Arial"/>
        </w:rPr>
      </w:pPr>
      <w:r w:rsidRPr="00C878C2">
        <w:rPr>
          <w:rFonts w:ascii="Arial" w:hAnsi="Arial" w:cs="Arial"/>
        </w:rPr>
        <w:t xml:space="preserve">Asimismo, el </w:t>
      </w:r>
      <w:r>
        <w:rPr>
          <w:rFonts w:ascii="Arial" w:hAnsi="Arial" w:cs="Arial"/>
        </w:rPr>
        <w:t>CONTRATISTA</w:t>
      </w:r>
      <w:r w:rsidRPr="00C878C2">
        <w:rPr>
          <w:rFonts w:ascii="Arial" w:hAnsi="Arial" w:cs="Arial"/>
        </w:rPr>
        <w:t xml:space="preserve"> deberá contar con los recursos informáticos de hardware y software necesarios para la realización de las tareas y el procesamiento de la información, inclusive aquellos que deban ser instalados en oficinas del ENRE. En la oferta técnica, el oferente deberá incluir un detalle exhaustivo de estos recursos.</w:t>
      </w:r>
    </w:p>
    <w:p w:rsidR="00AF5B48" w:rsidRPr="00C878C2" w:rsidRDefault="00AF5B48" w:rsidP="003D29FF">
      <w:pPr>
        <w:jc w:val="both"/>
        <w:rPr>
          <w:rFonts w:ascii="Arial" w:hAnsi="Arial" w:cs="Arial"/>
        </w:rPr>
      </w:pPr>
      <w:r w:rsidRPr="00C878C2">
        <w:rPr>
          <w:rFonts w:ascii="Arial" w:hAnsi="Arial" w:cs="Arial"/>
        </w:rPr>
        <w:t xml:space="preserve">El </w:t>
      </w:r>
      <w:r>
        <w:rPr>
          <w:rFonts w:ascii="Arial" w:hAnsi="Arial" w:cs="Arial"/>
        </w:rPr>
        <w:t>CONTRATISTA</w:t>
      </w:r>
      <w:r w:rsidRPr="00C878C2">
        <w:rPr>
          <w:rFonts w:ascii="Arial" w:hAnsi="Arial" w:cs="Arial"/>
        </w:rPr>
        <w:t xml:space="preserve"> también validará los datos, los modelos y los resultados del software por comparación. Se investigará cualquier discrepancia para identificar las razones de estas diferencias y se harán correcciones a los modelos y sus datos hasta obtener una correlación exacta.</w:t>
      </w:r>
    </w:p>
    <w:p w:rsidR="00AF5B48" w:rsidRPr="00C878C2" w:rsidRDefault="00AF5B48" w:rsidP="003D29FF">
      <w:pPr>
        <w:jc w:val="both"/>
        <w:rPr>
          <w:rFonts w:ascii="Arial" w:hAnsi="Arial" w:cs="Arial"/>
        </w:rPr>
      </w:pPr>
      <w:r w:rsidRPr="00C878C2">
        <w:rPr>
          <w:rFonts w:ascii="Arial" w:hAnsi="Arial" w:cs="Arial"/>
        </w:rPr>
        <w:t xml:space="preserve">Cualquier otro dato o modelo matemático que el </w:t>
      </w:r>
      <w:r>
        <w:rPr>
          <w:rFonts w:ascii="Arial" w:hAnsi="Arial" w:cs="Arial"/>
        </w:rPr>
        <w:t>CONTRATISTA</w:t>
      </w:r>
      <w:r w:rsidRPr="00C878C2">
        <w:rPr>
          <w:rFonts w:ascii="Arial" w:hAnsi="Arial" w:cs="Arial"/>
        </w:rPr>
        <w:t xml:space="preserve"> necesite para la realización de los estudios, deberá ser obtenido por el C</w:t>
      </w:r>
      <w:r>
        <w:rPr>
          <w:rFonts w:ascii="Arial" w:hAnsi="Arial" w:cs="Arial"/>
        </w:rPr>
        <w:t>ONTRATISTA</w:t>
      </w:r>
      <w:r w:rsidRPr="00C878C2">
        <w:rPr>
          <w:rFonts w:ascii="Arial" w:hAnsi="Arial" w:cs="Arial"/>
        </w:rPr>
        <w:t xml:space="preserve"> de la información con que cuenten los Distribuidores o por desarrollos propios.</w:t>
      </w:r>
    </w:p>
    <w:p w:rsidR="00AF5B48" w:rsidRPr="00FD1CFF" w:rsidRDefault="00AF5B48" w:rsidP="003D29FF">
      <w:pPr>
        <w:jc w:val="both"/>
        <w:rPr>
          <w:rFonts w:ascii="Arial" w:hAnsi="Arial" w:cs="Arial"/>
        </w:rPr>
      </w:pPr>
      <w:r w:rsidRPr="00C878C2">
        <w:rPr>
          <w:rFonts w:ascii="Arial" w:hAnsi="Arial" w:cs="Arial"/>
        </w:rPr>
        <w:t xml:space="preserve">Todo modelo informático o programa de cálculo desarrollado por el </w:t>
      </w:r>
      <w:r>
        <w:rPr>
          <w:rFonts w:ascii="Arial" w:hAnsi="Arial" w:cs="Arial"/>
        </w:rPr>
        <w:t>CONTRATISTA</w:t>
      </w:r>
      <w:r w:rsidRPr="00C878C2">
        <w:rPr>
          <w:rFonts w:ascii="Arial" w:hAnsi="Arial" w:cs="Arial"/>
        </w:rPr>
        <w:t xml:space="preserve"> durante el contrato y con recursos del contrato, quedará en propiedad del ENRE, en su versión fuente, quien podrá disponer del mismo sin ninguna </w:t>
      </w:r>
      <w:r w:rsidRPr="00FD1CFF">
        <w:rPr>
          <w:rFonts w:ascii="Arial" w:hAnsi="Arial" w:cs="Arial"/>
        </w:rPr>
        <w:t>limitación</w:t>
      </w:r>
      <w:r w:rsidRPr="00FD1CFF">
        <w:rPr>
          <w:rFonts w:ascii="Arial" w:hAnsi="Arial" w:cs="Arial"/>
          <w:bCs/>
          <w:lang w:eastAsia="es-AR"/>
        </w:rPr>
        <w:t xml:space="preserve"> y deberá ajustarse a las herramientas de desarrollo ya existentes en el Organismo y contar con la documentación del desarrollo y sus manuales (Usuario y Operación). Para esto, deberán realizar un relevamiento en conjunto con el Área Sistemas.</w:t>
      </w:r>
    </w:p>
    <w:p w:rsidR="00AF5B48" w:rsidRPr="00C878C2" w:rsidRDefault="00AF5B48" w:rsidP="003D29FF">
      <w:pPr>
        <w:jc w:val="both"/>
        <w:rPr>
          <w:rFonts w:ascii="Arial" w:hAnsi="Arial" w:cs="Arial"/>
        </w:rPr>
      </w:pPr>
      <w:r w:rsidRPr="00C878C2">
        <w:rPr>
          <w:rFonts w:ascii="Arial" w:hAnsi="Arial" w:cs="Arial"/>
        </w:rPr>
        <w:t xml:space="preserve">Asimismo el </w:t>
      </w:r>
      <w:r>
        <w:rPr>
          <w:rFonts w:ascii="Arial" w:hAnsi="Arial" w:cs="Arial"/>
        </w:rPr>
        <w:t>CONTRATISTA</w:t>
      </w:r>
      <w:r w:rsidRPr="00C878C2">
        <w:rPr>
          <w:rFonts w:ascii="Arial" w:hAnsi="Arial" w:cs="Arial"/>
        </w:rPr>
        <w:t xml:space="preserve"> deberá entregar al ENRE una copia ejecutable, con su correspondiente licencia</w:t>
      </w:r>
      <w:r>
        <w:rPr>
          <w:rFonts w:ascii="Arial" w:hAnsi="Arial" w:cs="Arial"/>
        </w:rPr>
        <w:t xml:space="preserve"> de</w:t>
      </w:r>
      <w:r w:rsidRPr="00C878C2">
        <w:rPr>
          <w:rFonts w:ascii="Arial" w:hAnsi="Arial" w:cs="Arial"/>
        </w:rPr>
        <w:t xml:space="preserve"> uso a nombre del ENRE, del software o modelos prexistentes, de propiedad del </w:t>
      </w:r>
      <w:r>
        <w:rPr>
          <w:rFonts w:ascii="Arial" w:hAnsi="Arial" w:cs="Arial"/>
        </w:rPr>
        <w:t>CONTRATISTA</w:t>
      </w:r>
      <w:r w:rsidRPr="00C878C2">
        <w:rPr>
          <w:rFonts w:ascii="Arial" w:hAnsi="Arial" w:cs="Arial"/>
        </w:rPr>
        <w:t xml:space="preserve"> o de terceros, utilizado para la realización de los trabajos, así como deberá prever capacitación al personal del ENRE para su uso y manejo, en aquellos casos que el ENRE considere necesario.</w:t>
      </w:r>
    </w:p>
    <w:p w:rsidR="00AF5B48" w:rsidRDefault="00AF5B48" w:rsidP="003D29FF">
      <w:pPr>
        <w:jc w:val="both"/>
        <w:rPr>
          <w:rFonts w:ascii="Arial" w:hAnsi="Arial" w:cs="Arial"/>
        </w:rPr>
      </w:pPr>
      <w:r w:rsidRPr="00C878C2">
        <w:rPr>
          <w:rFonts w:ascii="Arial" w:hAnsi="Arial" w:cs="Arial"/>
        </w:rPr>
        <w:lastRenderedPageBreak/>
        <w:t xml:space="preserve">El ENRE dispone de una licencia de programa </w:t>
      </w:r>
      <w:proofErr w:type="spellStart"/>
      <w:r w:rsidRPr="00C878C2">
        <w:rPr>
          <w:rFonts w:ascii="Arial" w:hAnsi="Arial" w:cs="Arial"/>
        </w:rPr>
        <w:t>Power</w:t>
      </w:r>
      <w:proofErr w:type="spellEnd"/>
      <w:r w:rsidRPr="00C878C2">
        <w:rPr>
          <w:rFonts w:ascii="Arial" w:hAnsi="Arial" w:cs="Arial"/>
        </w:rPr>
        <w:t xml:space="preserve"> </w:t>
      </w:r>
      <w:proofErr w:type="spellStart"/>
      <w:r w:rsidRPr="00C878C2">
        <w:rPr>
          <w:rFonts w:ascii="Arial" w:hAnsi="Arial" w:cs="Arial"/>
        </w:rPr>
        <w:t>System</w:t>
      </w:r>
      <w:proofErr w:type="spellEnd"/>
      <w:r w:rsidRPr="00C878C2">
        <w:rPr>
          <w:rFonts w:ascii="Arial" w:hAnsi="Arial" w:cs="Arial"/>
        </w:rPr>
        <w:t xml:space="preserve"> Simulator (PSS/E) de la empresa </w:t>
      </w:r>
      <w:proofErr w:type="spellStart"/>
      <w:r w:rsidRPr="00C878C2">
        <w:rPr>
          <w:rFonts w:ascii="Arial" w:hAnsi="Arial" w:cs="Arial"/>
        </w:rPr>
        <w:t>Power</w:t>
      </w:r>
      <w:proofErr w:type="spellEnd"/>
      <w:r w:rsidRPr="00C878C2">
        <w:rPr>
          <w:rFonts w:ascii="Arial" w:hAnsi="Arial" w:cs="Arial"/>
        </w:rPr>
        <w:t xml:space="preserve"> Technologies Inc., contando con la versión 33.5, por lo que no se requerirá al </w:t>
      </w:r>
      <w:r>
        <w:rPr>
          <w:rFonts w:ascii="Arial" w:hAnsi="Arial" w:cs="Arial"/>
        </w:rPr>
        <w:t>CONTRATISTA</w:t>
      </w:r>
      <w:r w:rsidRPr="00C878C2">
        <w:rPr>
          <w:rFonts w:ascii="Arial" w:hAnsi="Arial" w:cs="Arial"/>
        </w:rPr>
        <w:t xml:space="preserve"> que entreg</w:t>
      </w:r>
      <w:r>
        <w:rPr>
          <w:rFonts w:ascii="Arial" w:hAnsi="Arial" w:cs="Arial"/>
        </w:rPr>
        <w:t>u</w:t>
      </w:r>
      <w:r w:rsidRPr="00C878C2">
        <w:rPr>
          <w:rFonts w:ascii="Arial" w:hAnsi="Arial" w:cs="Arial"/>
        </w:rPr>
        <w:t xml:space="preserve">e al ENRE una licencia de dicho software, constituyendo la única excepción al requisito estipulado en el párrafo anterior. De contar el </w:t>
      </w:r>
      <w:r>
        <w:rPr>
          <w:rFonts w:ascii="Arial" w:hAnsi="Arial" w:cs="Arial"/>
        </w:rPr>
        <w:t>CONTRATISTA</w:t>
      </w:r>
      <w:r w:rsidRPr="00C878C2">
        <w:rPr>
          <w:rFonts w:ascii="Arial" w:hAnsi="Arial" w:cs="Arial"/>
        </w:rPr>
        <w:t xml:space="preserve"> con un software para la realización de estudios eléctricos de este tipo perteneciente a otro fabricante, y en lo que corresponda, deberá entregar los casos bajo estudio (bases de datos, modelos dinámicos, etc.) en formato PSS/E para poder ser evaluados por el ENRE. A su vez deberá aceptar recibir datos y casos de parte del ENRE en el mismo formato para los análisis que realice el propio </w:t>
      </w:r>
      <w:r>
        <w:rPr>
          <w:rFonts w:ascii="Arial" w:hAnsi="Arial" w:cs="Arial"/>
        </w:rPr>
        <w:t>CONTRATISTA</w:t>
      </w:r>
      <w:r w:rsidRPr="00C878C2">
        <w:rPr>
          <w:rFonts w:ascii="Arial" w:hAnsi="Arial" w:cs="Arial"/>
        </w:rPr>
        <w:t xml:space="preserve">. </w:t>
      </w:r>
    </w:p>
    <w:p w:rsidR="00AF5B48" w:rsidRDefault="00AF5B48" w:rsidP="003D29FF">
      <w:pPr>
        <w:jc w:val="both"/>
        <w:rPr>
          <w:rFonts w:ascii="Arial" w:hAnsi="Arial" w:cs="Arial"/>
        </w:rPr>
      </w:pPr>
      <w:r>
        <w:rPr>
          <w:rFonts w:ascii="Arial" w:hAnsi="Arial" w:cs="Arial"/>
        </w:rPr>
        <w:t>2.26.2.3. Propiedad intelectual</w:t>
      </w:r>
    </w:p>
    <w:p w:rsidR="00AF5B48" w:rsidRDefault="00AF5B48" w:rsidP="003D29FF">
      <w:pPr>
        <w:jc w:val="both"/>
        <w:rPr>
          <w:rFonts w:ascii="Arial" w:hAnsi="Arial" w:cs="Arial"/>
        </w:rPr>
      </w:pPr>
      <w:r>
        <w:rPr>
          <w:rFonts w:ascii="Arial" w:hAnsi="Arial" w:cs="Arial"/>
        </w:rPr>
        <w:t xml:space="preserve">El CONTRATISTA será el único responsable de los reclamos que promuevan terceros por el uso indebido de patentes, marcas, licencias o cualquier otro derecho y/o activo tangible o intangible en las prestaciones objeto del contrato.  Los convenios que el CONTRATISTA celebre para el uso de los referidos derechos y activos deberán </w:t>
      </w:r>
      <w:r w:rsidR="007C4D05">
        <w:rPr>
          <w:rFonts w:ascii="Arial" w:hAnsi="Arial" w:cs="Arial"/>
        </w:rPr>
        <w:t>incluir</w:t>
      </w:r>
      <w:r>
        <w:rPr>
          <w:rFonts w:ascii="Arial" w:hAnsi="Arial" w:cs="Arial"/>
        </w:rPr>
        <w:t xml:space="preserve"> una cláusula que establezca que, en caso de terminación del Contrato el ENRE tendrá opción de continuar con el uso de dichos derechos y activos en idénticas condiciones a las pactadas. A tal efecto el CONTRATISTA presentará al ENRE la conformidad escrita del titular de los mismos.</w:t>
      </w:r>
    </w:p>
    <w:p w:rsidR="00AF5B48" w:rsidRPr="00AD461F" w:rsidRDefault="00AF5B48" w:rsidP="003D29FF">
      <w:pPr>
        <w:jc w:val="both"/>
        <w:rPr>
          <w:rFonts w:ascii="Arial" w:hAnsi="Arial" w:cs="Arial"/>
          <w:b/>
        </w:rPr>
      </w:pPr>
      <w:r w:rsidRPr="00AD461F">
        <w:rPr>
          <w:rFonts w:ascii="Arial" w:hAnsi="Arial" w:cs="Arial"/>
          <w:b/>
        </w:rPr>
        <w:t>2.27. PARTICIPACIÓN Y SUSTITUCIÓN DEL PERSONAL</w:t>
      </w:r>
    </w:p>
    <w:p w:rsidR="00AF5B48" w:rsidRDefault="00AF5B48" w:rsidP="003D29FF">
      <w:pPr>
        <w:jc w:val="both"/>
        <w:rPr>
          <w:rFonts w:ascii="Arial" w:hAnsi="Arial" w:cs="Arial"/>
        </w:rPr>
      </w:pPr>
      <w:r w:rsidRPr="00C878C2">
        <w:rPr>
          <w:rFonts w:ascii="Arial" w:hAnsi="Arial" w:cs="Arial"/>
        </w:rPr>
        <w:t>El oferente deberá efectuar una descripción del equipo profesional propuesto indicando la responsabilidad que tendrá cada uno de los profesiona</w:t>
      </w:r>
      <w:r>
        <w:rPr>
          <w:rFonts w:ascii="Arial" w:hAnsi="Arial" w:cs="Arial"/>
        </w:rPr>
        <w:t>les. Se deberá adjuntar un Currí</w:t>
      </w:r>
      <w:r w:rsidRPr="00C878C2">
        <w:rPr>
          <w:rFonts w:ascii="Arial" w:hAnsi="Arial" w:cs="Arial"/>
        </w:rPr>
        <w:t>culum Vitae de cada uno de los profesionales, destacando los trabajos en los cuales ha participado con relación al objeto del presente Concurso.</w:t>
      </w:r>
      <w:r>
        <w:rPr>
          <w:rFonts w:ascii="Arial" w:hAnsi="Arial" w:cs="Arial"/>
        </w:rPr>
        <w:t xml:space="preserve"> Empleará </w:t>
      </w:r>
      <w:r w:rsidR="007C4D05">
        <w:rPr>
          <w:rFonts w:ascii="Arial" w:hAnsi="Arial" w:cs="Arial"/>
        </w:rPr>
        <w:t>únicamente</w:t>
      </w:r>
      <w:r>
        <w:rPr>
          <w:rFonts w:ascii="Arial" w:hAnsi="Arial" w:cs="Arial"/>
        </w:rPr>
        <w:t xml:space="preserve"> personal competente y en cantidad suficiente para cumplir en tiempo y forma con la necesidad requerida. No podrá afectar a la prestación de lo solicitado en el contrato a personal en relación de dependencia con el ENRE.</w:t>
      </w:r>
    </w:p>
    <w:p w:rsidR="00AF5B48" w:rsidRPr="00C878C2" w:rsidRDefault="00AF5B48" w:rsidP="003D29FF">
      <w:pPr>
        <w:jc w:val="both"/>
        <w:rPr>
          <w:rFonts w:ascii="Arial" w:hAnsi="Arial" w:cs="Arial"/>
        </w:rPr>
      </w:pPr>
      <w:r>
        <w:rPr>
          <w:rFonts w:ascii="Arial" w:hAnsi="Arial" w:cs="Arial"/>
        </w:rPr>
        <w:t>En el supuesto que el CONTRATISTA utilizara personal amparado y/o que debiera encontrarse amparado por un Convenio Colectivo de Trabajo, el CONTRATISTA deberá abonar a dicho personal, salarios iguales o superiores a los que correspondan por los Convenios Colectivos de Trabajo aplicables a dicha actividad, homologados por la autoridad competente o por disposición de esta.</w:t>
      </w:r>
    </w:p>
    <w:p w:rsidR="00AF5B48" w:rsidRPr="00C878C2" w:rsidRDefault="00AF5B48" w:rsidP="003D29FF">
      <w:pPr>
        <w:jc w:val="both"/>
        <w:rPr>
          <w:rFonts w:ascii="Arial" w:hAnsi="Arial" w:cs="Arial"/>
        </w:rPr>
      </w:pPr>
      <w:r w:rsidRPr="00C878C2">
        <w:rPr>
          <w:rFonts w:ascii="Arial" w:hAnsi="Arial" w:cs="Arial"/>
        </w:rPr>
        <w:t>Asimismo deberá indicar aquellos trabajos realizados en conjunto o como parte de los equipos de trabajo de las firmas consultoras que realizan la propuesta.</w:t>
      </w:r>
    </w:p>
    <w:p w:rsidR="00AF5B48" w:rsidRPr="00C878C2" w:rsidRDefault="00AF5B48" w:rsidP="003D29FF">
      <w:pPr>
        <w:jc w:val="both"/>
        <w:rPr>
          <w:rFonts w:ascii="Arial" w:hAnsi="Arial" w:cs="Arial"/>
        </w:rPr>
      </w:pPr>
      <w:r w:rsidRPr="00C878C2">
        <w:rPr>
          <w:rFonts w:ascii="Arial" w:hAnsi="Arial" w:cs="Arial"/>
        </w:rPr>
        <w:t xml:space="preserve">Se deberá presentar una carta de compromiso de participación de todo el personal propuesto, debidamente firmada por cada uno de ellos, independientemente si pertenece o no al plantel permanente de la </w:t>
      </w:r>
      <w:r>
        <w:rPr>
          <w:rFonts w:ascii="Arial" w:hAnsi="Arial" w:cs="Arial"/>
        </w:rPr>
        <w:t xml:space="preserve">Firma </w:t>
      </w:r>
      <w:r w:rsidRPr="00C878C2">
        <w:rPr>
          <w:rFonts w:ascii="Arial" w:hAnsi="Arial" w:cs="Arial"/>
        </w:rPr>
        <w:t>Consultora.</w:t>
      </w:r>
    </w:p>
    <w:p w:rsidR="00AF5B48" w:rsidRPr="00C878C2" w:rsidRDefault="00AF5B48" w:rsidP="003D29FF">
      <w:pPr>
        <w:jc w:val="both"/>
        <w:rPr>
          <w:rFonts w:ascii="Arial" w:hAnsi="Arial" w:cs="Arial"/>
        </w:rPr>
      </w:pPr>
      <w:r w:rsidRPr="00C878C2">
        <w:rPr>
          <w:rFonts w:ascii="Arial" w:hAnsi="Arial" w:cs="Arial"/>
        </w:rPr>
        <w:lastRenderedPageBreak/>
        <w:t xml:space="preserve">Considerando que para la adjudicación se tiene en cuenta, entre otros, la idoneidad de los profesionales presentados, los estudios deberán ser llevados a cabo por aquellos que figuren en la propuesta, como fuera mencionado en el </w:t>
      </w:r>
      <w:r w:rsidRPr="00627F5D">
        <w:rPr>
          <w:rFonts w:ascii="Arial" w:hAnsi="Arial" w:cs="Arial"/>
        </w:rPr>
        <w:t xml:space="preserve">numeral </w:t>
      </w:r>
      <w:r w:rsidR="00F74F13">
        <w:rPr>
          <w:rFonts w:ascii="Arial" w:hAnsi="Arial" w:cs="Arial"/>
        </w:rPr>
        <w:t xml:space="preserve">2.9.2.y </w:t>
      </w:r>
      <w:r w:rsidRPr="00627F5D">
        <w:rPr>
          <w:rFonts w:ascii="Arial" w:hAnsi="Arial" w:cs="Arial"/>
        </w:rPr>
        <w:t>2.</w:t>
      </w:r>
      <w:r w:rsidR="00F74F13">
        <w:rPr>
          <w:rFonts w:ascii="Arial" w:hAnsi="Arial" w:cs="Arial"/>
        </w:rPr>
        <w:t>9.4</w:t>
      </w:r>
      <w:r w:rsidR="007D24AA">
        <w:rPr>
          <w:rFonts w:ascii="Arial" w:hAnsi="Arial" w:cs="Arial"/>
        </w:rPr>
        <w:t>.2</w:t>
      </w:r>
      <w:r w:rsidRPr="00627F5D">
        <w:rPr>
          <w:rFonts w:ascii="Arial" w:hAnsi="Arial" w:cs="Arial"/>
        </w:rPr>
        <w:t>.; si</w:t>
      </w:r>
      <w:r w:rsidRPr="00C878C2">
        <w:rPr>
          <w:rFonts w:ascii="Arial" w:hAnsi="Arial" w:cs="Arial"/>
        </w:rPr>
        <w:t xml:space="preserve"> así no ocurriera, el ENRE podrá rescindir el contrato.</w:t>
      </w:r>
    </w:p>
    <w:p w:rsidR="00AF5B48" w:rsidRPr="00C878C2" w:rsidRDefault="00AF5B48" w:rsidP="003D29FF">
      <w:pPr>
        <w:jc w:val="both"/>
        <w:rPr>
          <w:rFonts w:ascii="Arial" w:hAnsi="Arial" w:cs="Arial"/>
        </w:rPr>
      </w:pPr>
      <w:r w:rsidRPr="00C878C2">
        <w:rPr>
          <w:rFonts w:ascii="Arial" w:hAnsi="Arial" w:cs="Arial"/>
        </w:rPr>
        <w:t xml:space="preserve">En caso que el ENRE considerase que un integrante del personal del </w:t>
      </w:r>
      <w:r>
        <w:rPr>
          <w:rFonts w:ascii="Arial" w:hAnsi="Arial" w:cs="Arial"/>
        </w:rPr>
        <w:t>CONTRATISTA</w:t>
      </w:r>
      <w:r w:rsidRPr="00C878C2">
        <w:rPr>
          <w:rFonts w:ascii="Arial" w:hAnsi="Arial" w:cs="Arial"/>
        </w:rPr>
        <w:t xml:space="preserve"> es incompetente para la ejecución del trabajo asignado, lo notificará al </w:t>
      </w:r>
      <w:r>
        <w:rPr>
          <w:rFonts w:ascii="Arial" w:hAnsi="Arial" w:cs="Arial"/>
        </w:rPr>
        <w:t>CONTRATISTA</w:t>
      </w:r>
      <w:r w:rsidRPr="00C878C2">
        <w:rPr>
          <w:rFonts w:ascii="Arial" w:hAnsi="Arial" w:cs="Arial"/>
        </w:rPr>
        <w:t>, quien deberá tomar las medidas necesarias para su sustitución.</w:t>
      </w:r>
    </w:p>
    <w:p w:rsidR="00AF5B48" w:rsidRPr="00515D63" w:rsidRDefault="00AF5B48" w:rsidP="003D29FF">
      <w:pPr>
        <w:jc w:val="both"/>
        <w:rPr>
          <w:rFonts w:ascii="Arial" w:hAnsi="Arial" w:cs="Arial"/>
          <w:b/>
        </w:rPr>
      </w:pPr>
      <w:r w:rsidRPr="00515D63">
        <w:rPr>
          <w:rFonts w:ascii="Arial" w:hAnsi="Arial" w:cs="Arial"/>
          <w:b/>
        </w:rPr>
        <w:t>2.28. RECLAMOS LABORALES</w:t>
      </w:r>
    </w:p>
    <w:p w:rsidR="00AF5B48" w:rsidRPr="00C878C2" w:rsidRDefault="00AF5B48" w:rsidP="003D29FF">
      <w:pPr>
        <w:jc w:val="both"/>
        <w:rPr>
          <w:rFonts w:ascii="Arial" w:hAnsi="Arial" w:cs="Arial"/>
        </w:rPr>
      </w:pPr>
      <w:r w:rsidRPr="00C878C2">
        <w:rPr>
          <w:rFonts w:ascii="Arial" w:hAnsi="Arial" w:cs="Arial"/>
        </w:rPr>
        <w:t xml:space="preserve">El </w:t>
      </w:r>
      <w:r>
        <w:rPr>
          <w:rFonts w:ascii="Arial" w:hAnsi="Arial" w:cs="Arial"/>
        </w:rPr>
        <w:t>CONTRATISTA</w:t>
      </w:r>
      <w:r w:rsidRPr="00C878C2">
        <w:rPr>
          <w:rFonts w:ascii="Arial" w:hAnsi="Arial" w:cs="Arial"/>
        </w:rPr>
        <w:t xml:space="preserve"> se obliga a notificar, por escrito y en término, al ENRE cualquier reclamación de índole laboral ya sea por vía administrativa, judicial, gremial o particular que le sea planteada por cualquier persona que se encuentre desempeñando tareas en el contrato bajo </w:t>
      </w:r>
      <w:r>
        <w:rPr>
          <w:rFonts w:ascii="Arial" w:hAnsi="Arial" w:cs="Arial"/>
        </w:rPr>
        <w:t xml:space="preserve">cualquier tipo de relación con </w:t>
      </w:r>
      <w:r w:rsidRPr="00C878C2">
        <w:rPr>
          <w:rFonts w:ascii="Arial" w:hAnsi="Arial" w:cs="Arial"/>
        </w:rPr>
        <w:t xml:space="preserve">el </w:t>
      </w:r>
      <w:r>
        <w:rPr>
          <w:rFonts w:ascii="Arial" w:hAnsi="Arial" w:cs="Arial"/>
        </w:rPr>
        <w:t>CONTRATISTA</w:t>
      </w:r>
      <w:r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Dicha notificación deberá realizarse en forma detallada, adjuntando copia de la reclamación, notificación o información cursada por los organismos pertinentes.</w:t>
      </w:r>
    </w:p>
    <w:p w:rsidR="00AF5B48" w:rsidRPr="00E051B5" w:rsidRDefault="007C4D05" w:rsidP="003D29FF">
      <w:pPr>
        <w:jc w:val="both"/>
        <w:rPr>
          <w:rFonts w:ascii="Arial" w:hAnsi="Arial" w:cs="Arial"/>
          <w:b/>
        </w:rPr>
      </w:pPr>
      <w:r>
        <w:rPr>
          <w:rFonts w:ascii="Arial" w:hAnsi="Arial" w:cs="Arial"/>
          <w:b/>
        </w:rPr>
        <w:t>2.29</w:t>
      </w:r>
      <w:r w:rsidR="00AF5B48" w:rsidRPr="00E051B5">
        <w:rPr>
          <w:rFonts w:ascii="Arial" w:hAnsi="Arial" w:cs="Arial"/>
          <w:b/>
        </w:rPr>
        <w:t>. PLAZO DE EJECUCIÓN Y CRONOGRAMA DE TAREAS</w:t>
      </w:r>
    </w:p>
    <w:p w:rsidR="007C4D05" w:rsidRDefault="00AF5B48" w:rsidP="007C4D05">
      <w:pPr>
        <w:jc w:val="both"/>
        <w:rPr>
          <w:rFonts w:ascii="Arial" w:hAnsi="Arial" w:cs="Arial"/>
          <w:b/>
        </w:rPr>
      </w:pPr>
      <w:r w:rsidRPr="00C878C2">
        <w:rPr>
          <w:rFonts w:ascii="Arial" w:hAnsi="Arial" w:cs="Arial"/>
        </w:rPr>
        <w:t>En todos los casos el Oferente deberá incluir en su presentación un Cronograma de Tareas que incluirá las "fechas claves" que se requieren en el presente Pliego, tomando como base el cronograma de tareas ad</w:t>
      </w:r>
      <w:r>
        <w:rPr>
          <w:rFonts w:ascii="Arial" w:hAnsi="Arial" w:cs="Arial"/>
        </w:rPr>
        <w:t>junto a la presente como Anexo C</w:t>
      </w:r>
      <w:r w:rsidRPr="00C878C2">
        <w:rPr>
          <w:rFonts w:ascii="Arial" w:hAnsi="Arial" w:cs="Arial"/>
        </w:rPr>
        <w:t>.</w:t>
      </w:r>
      <w:r w:rsidR="007C4D05" w:rsidRPr="007C4D05">
        <w:rPr>
          <w:rFonts w:ascii="Arial" w:hAnsi="Arial" w:cs="Arial"/>
          <w:b/>
        </w:rPr>
        <w:t xml:space="preserve"> </w:t>
      </w:r>
    </w:p>
    <w:p w:rsidR="007C4D05" w:rsidRPr="00515D63" w:rsidRDefault="007C4D05" w:rsidP="007C4D05">
      <w:pPr>
        <w:jc w:val="both"/>
        <w:rPr>
          <w:rFonts w:ascii="Arial" w:hAnsi="Arial" w:cs="Arial"/>
          <w:b/>
        </w:rPr>
      </w:pPr>
      <w:r>
        <w:rPr>
          <w:rFonts w:ascii="Arial" w:hAnsi="Arial" w:cs="Arial"/>
          <w:b/>
        </w:rPr>
        <w:t>2.30</w:t>
      </w:r>
      <w:r w:rsidRPr="00515D63">
        <w:rPr>
          <w:rFonts w:ascii="Arial" w:hAnsi="Arial" w:cs="Arial"/>
          <w:b/>
        </w:rPr>
        <w:t>. PROGRAMACION DE LOS TRABAJOS</w:t>
      </w:r>
    </w:p>
    <w:p w:rsidR="007C4D05" w:rsidRPr="00C878C2" w:rsidRDefault="007C4D05" w:rsidP="007C4D05">
      <w:pPr>
        <w:jc w:val="both"/>
        <w:rPr>
          <w:rFonts w:ascii="Arial" w:hAnsi="Arial" w:cs="Arial"/>
        </w:rPr>
      </w:pPr>
      <w:r w:rsidRPr="00C878C2">
        <w:rPr>
          <w:rFonts w:ascii="Arial" w:hAnsi="Arial" w:cs="Arial"/>
        </w:rPr>
        <w:t xml:space="preserve">El </w:t>
      </w:r>
      <w:r>
        <w:rPr>
          <w:rFonts w:ascii="Arial" w:hAnsi="Arial" w:cs="Arial"/>
        </w:rPr>
        <w:t>CONTRATISTA</w:t>
      </w:r>
      <w:r w:rsidRPr="00C878C2">
        <w:rPr>
          <w:rFonts w:ascii="Arial" w:hAnsi="Arial" w:cs="Arial"/>
        </w:rPr>
        <w:t xml:space="preserve"> deberá </w:t>
      </w:r>
      <w:r>
        <w:rPr>
          <w:rFonts w:ascii="Arial" w:hAnsi="Arial" w:cs="Arial"/>
        </w:rPr>
        <w:t xml:space="preserve">presentar la programación de los trabajos al ENRE </w:t>
      </w:r>
      <w:r w:rsidRPr="00C878C2">
        <w:rPr>
          <w:rFonts w:ascii="Arial" w:hAnsi="Arial" w:cs="Arial"/>
        </w:rPr>
        <w:t xml:space="preserve">dentro de los SIETE (7) días de </w:t>
      </w:r>
      <w:r>
        <w:rPr>
          <w:rFonts w:ascii="Arial" w:hAnsi="Arial" w:cs="Arial"/>
        </w:rPr>
        <w:t>firmado el contrato</w:t>
      </w:r>
      <w:r w:rsidRPr="00C878C2">
        <w:rPr>
          <w:rFonts w:ascii="Arial" w:hAnsi="Arial" w:cs="Arial"/>
        </w:rPr>
        <w:t>.</w:t>
      </w:r>
    </w:p>
    <w:p w:rsidR="00AF5B48" w:rsidRPr="00E051B5" w:rsidRDefault="00AF5B48" w:rsidP="003D29FF">
      <w:pPr>
        <w:jc w:val="both"/>
        <w:rPr>
          <w:rFonts w:ascii="Arial" w:hAnsi="Arial" w:cs="Arial"/>
          <w:b/>
        </w:rPr>
      </w:pPr>
      <w:r w:rsidRPr="00E051B5">
        <w:rPr>
          <w:rFonts w:ascii="Arial" w:hAnsi="Arial" w:cs="Arial"/>
          <w:b/>
        </w:rPr>
        <w:t xml:space="preserve">2.31. REPRESENTANTES DEL ENRE </w:t>
      </w:r>
    </w:p>
    <w:p w:rsidR="00AF5B48" w:rsidRPr="00C878C2" w:rsidRDefault="00AF5B48" w:rsidP="003D29FF">
      <w:pPr>
        <w:jc w:val="both"/>
        <w:rPr>
          <w:rFonts w:ascii="Arial" w:hAnsi="Arial" w:cs="Arial"/>
        </w:rPr>
      </w:pPr>
      <w:r w:rsidRPr="00C878C2">
        <w:rPr>
          <w:rFonts w:ascii="Arial" w:hAnsi="Arial" w:cs="Arial"/>
        </w:rPr>
        <w:t xml:space="preserve">El ENRE designará responsables que tendrán las funciones de contraparte de todos los trabajos necesarios para la ejecución del contrato, con las facultades expresas que el ENRE les otorgue, y que oportunamente serán comunicadas por escrito al </w:t>
      </w:r>
      <w:r>
        <w:rPr>
          <w:rFonts w:ascii="Arial" w:hAnsi="Arial" w:cs="Arial"/>
        </w:rPr>
        <w:t>CONTRATISTA</w:t>
      </w:r>
      <w:r w:rsidRPr="00C878C2">
        <w:rPr>
          <w:rFonts w:ascii="Arial" w:hAnsi="Arial" w:cs="Arial"/>
        </w:rPr>
        <w:t>. Estas facultades podrán ser modificadas por el ENRE en cualquier momento.</w:t>
      </w:r>
    </w:p>
    <w:p w:rsidR="00AF5B48" w:rsidRPr="00E051B5" w:rsidRDefault="00AF5B48" w:rsidP="003D29FF">
      <w:pPr>
        <w:jc w:val="both"/>
        <w:rPr>
          <w:rFonts w:ascii="Arial" w:hAnsi="Arial" w:cs="Arial"/>
          <w:b/>
        </w:rPr>
      </w:pPr>
      <w:r w:rsidRPr="00E051B5">
        <w:rPr>
          <w:rFonts w:ascii="Arial" w:hAnsi="Arial" w:cs="Arial"/>
          <w:b/>
        </w:rPr>
        <w:t>2.32. REPRESENTANTE DEL CONTRATISTA</w:t>
      </w:r>
    </w:p>
    <w:p w:rsidR="00AF5B48" w:rsidRDefault="00AF5B48" w:rsidP="003D29FF">
      <w:pPr>
        <w:jc w:val="both"/>
        <w:rPr>
          <w:rFonts w:ascii="Arial" w:hAnsi="Arial" w:cs="Arial"/>
        </w:rPr>
      </w:pPr>
      <w:r w:rsidRPr="00C878C2">
        <w:rPr>
          <w:rFonts w:ascii="Arial" w:hAnsi="Arial" w:cs="Arial"/>
        </w:rPr>
        <w:t xml:space="preserve">El </w:t>
      </w:r>
      <w:r>
        <w:rPr>
          <w:rFonts w:ascii="Arial" w:hAnsi="Arial" w:cs="Arial"/>
        </w:rPr>
        <w:t>CONTRATISTA</w:t>
      </w:r>
      <w:r w:rsidRPr="00C878C2">
        <w:rPr>
          <w:rFonts w:ascii="Arial" w:hAnsi="Arial" w:cs="Arial"/>
        </w:rPr>
        <w:t xml:space="preserve"> debe tener permanentemente durante la ejecución del Contrato un representante con plenos poderes de administración y disposición</w:t>
      </w:r>
      <w:r>
        <w:rPr>
          <w:rFonts w:ascii="Arial" w:hAnsi="Arial" w:cs="Arial"/>
        </w:rPr>
        <w:t>, que actuara en representación del mismo y que lo deberá avalar en todos los trabajos o tareas requeridas por el ENRE y refrendará con su firma todos los documentos que se originen como consecuencia del contrato.</w:t>
      </w:r>
      <w:r w:rsidRPr="00C878C2">
        <w:rPr>
          <w:rFonts w:ascii="Arial" w:hAnsi="Arial" w:cs="Arial"/>
        </w:rPr>
        <w:t xml:space="preserve"> </w:t>
      </w:r>
    </w:p>
    <w:p w:rsidR="00AF5B48" w:rsidRDefault="00AF5B48" w:rsidP="003D29FF">
      <w:pPr>
        <w:jc w:val="both"/>
        <w:rPr>
          <w:rFonts w:ascii="Arial" w:hAnsi="Arial" w:cs="Arial"/>
        </w:rPr>
      </w:pPr>
      <w:r>
        <w:rPr>
          <w:rFonts w:ascii="Arial" w:hAnsi="Arial" w:cs="Arial"/>
        </w:rPr>
        <w:lastRenderedPageBreak/>
        <w:t>La actuación del representante obligará también al CONTRATISTA en las consecuencias económicas y contractuales derivadas de la vinculación jurídica con el ENRE.</w:t>
      </w:r>
    </w:p>
    <w:p w:rsidR="00AF5B48" w:rsidRDefault="00AF5B48" w:rsidP="003D29FF">
      <w:pPr>
        <w:jc w:val="both"/>
        <w:rPr>
          <w:rFonts w:ascii="Arial" w:hAnsi="Arial" w:cs="Arial"/>
        </w:rPr>
      </w:pPr>
      <w:r w:rsidRPr="00C878C2">
        <w:rPr>
          <w:rFonts w:ascii="Arial" w:hAnsi="Arial" w:cs="Arial"/>
        </w:rPr>
        <w:t xml:space="preserve">Esta persona, deberá recibir y atender debidamente las órdenes, instrucciones, observaciones, objeciones, sugerencias o cualquier otra intervención del ENRE. </w:t>
      </w:r>
    </w:p>
    <w:p w:rsidR="00AF5B48" w:rsidRPr="00C878C2" w:rsidRDefault="00AF5B48" w:rsidP="003D29FF">
      <w:pPr>
        <w:jc w:val="both"/>
        <w:rPr>
          <w:rFonts w:ascii="Arial" w:hAnsi="Arial" w:cs="Arial"/>
        </w:rPr>
      </w:pPr>
      <w:r w:rsidRPr="00C878C2">
        <w:rPr>
          <w:rFonts w:ascii="Arial" w:hAnsi="Arial" w:cs="Arial"/>
        </w:rPr>
        <w:t xml:space="preserve">Durante la ejecución del contrato el ENRE podrá exigir al </w:t>
      </w:r>
      <w:r>
        <w:rPr>
          <w:rFonts w:ascii="Arial" w:hAnsi="Arial" w:cs="Arial"/>
        </w:rPr>
        <w:t>CONTRATISTA</w:t>
      </w:r>
      <w:r w:rsidRPr="00C878C2">
        <w:rPr>
          <w:rFonts w:ascii="Arial" w:hAnsi="Arial" w:cs="Arial"/>
        </w:rPr>
        <w:t xml:space="preserve"> la sustitución del Representante si a su sólo juicio careciera de la experiencia o capacidad necesarias, si obstaculizara de cualquier modo y en forma sistemática las actividades, si no acatase las órdenes o instrucciones del mismo o, en general, si el ENRE considerase que sus actividades son contrarias o contraproducentes para la ejecución del contrato de acuerdo con los Documentos Contractuales.</w:t>
      </w:r>
    </w:p>
    <w:p w:rsidR="00AF5B48" w:rsidRDefault="00AF5B48" w:rsidP="003D29FF">
      <w:pPr>
        <w:jc w:val="both"/>
        <w:rPr>
          <w:rFonts w:ascii="Arial" w:hAnsi="Arial" w:cs="Arial"/>
        </w:rPr>
      </w:pPr>
      <w:r w:rsidRPr="00C878C2">
        <w:rPr>
          <w:rFonts w:ascii="Arial" w:hAnsi="Arial" w:cs="Arial"/>
        </w:rPr>
        <w:t xml:space="preserve">Si el ENRE exigiera la sustitución del Representante de la </w:t>
      </w:r>
      <w:r>
        <w:rPr>
          <w:rFonts w:ascii="Arial" w:hAnsi="Arial" w:cs="Arial"/>
        </w:rPr>
        <w:t>CONTRATISTA</w:t>
      </w:r>
      <w:r w:rsidRPr="00C878C2">
        <w:rPr>
          <w:rFonts w:ascii="Arial" w:hAnsi="Arial" w:cs="Arial"/>
        </w:rPr>
        <w:t xml:space="preserve">, el reemplazo deberá efectuarse dentro de los DIEZ (10) días siguientes a la fecha en que por escrito lo </w:t>
      </w:r>
      <w:r w:rsidRPr="00627F5D">
        <w:rPr>
          <w:rFonts w:ascii="Arial" w:hAnsi="Arial" w:cs="Arial"/>
        </w:rPr>
        <w:t>hubiese requerido con personal de equivalente idoneidad y facultades,</w:t>
      </w:r>
    </w:p>
    <w:p w:rsidR="00AF5B48" w:rsidRPr="00C878C2" w:rsidRDefault="00AF5B48" w:rsidP="003D29FF">
      <w:pPr>
        <w:jc w:val="both"/>
        <w:rPr>
          <w:rFonts w:ascii="Arial" w:hAnsi="Arial" w:cs="Arial"/>
        </w:rPr>
      </w:pPr>
      <w:r>
        <w:rPr>
          <w:rFonts w:ascii="Arial" w:hAnsi="Arial" w:cs="Arial"/>
        </w:rPr>
        <w:t xml:space="preserve">El CONTRATISTA no podrá sustituir al representante durante la vigencia del contrato sin la aprobación previa del ENRE presentando con una anticipación de quince (15) días el </w:t>
      </w:r>
      <w:proofErr w:type="spellStart"/>
      <w:r>
        <w:rPr>
          <w:rFonts w:ascii="Arial" w:hAnsi="Arial" w:cs="Arial"/>
        </w:rPr>
        <w:t>curriculum</w:t>
      </w:r>
      <w:proofErr w:type="spellEnd"/>
      <w:r>
        <w:rPr>
          <w:rFonts w:ascii="Arial" w:hAnsi="Arial" w:cs="Arial"/>
        </w:rPr>
        <w:t xml:space="preserve"> vitae del reemplazante. El ENRE podrá solicitarle al CONTRATISTA que postule un nuevo reemplazante si considerase que los antecedentes no fueran suficientes o equivalentes. </w:t>
      </w:r>
    </w:p>
    <w:p w:rsidR="00AF5B48" w:rsidRPr="00C878C2" w:rsidRDefault="00AF5B48" w:rsidP="003D29FF">
      <w:pPr>
        <w:jc w:val="both"/>
        <w:rPr>
          <w:rFonts w:ascii="Arial" w:hAnsi="Arial" w:cs="Arial"/>
        </w:rPr>
      </w:pPr>
      <w:r w:rsidRPr="00C878C2">
        <w:rPr>
          <w:rFonts w:ascii="Arial" w:hAnsi="Arial" w:cs="Arial"/>
        </w:rPr>
        <w:t xml:space="preserve">El </w:t>
      </w:r>
      <w:r>
        <w:rPr>
          <w:rFonts w:ascii="Arial" w:hAnsi="Arial" w:cs="Arial"/>
        </w:rPr>
        <w:t>CONTRATISTA</w:t>
      </w:r>
      <w:r w:rsidRPr="00C878C2">
        <w:rPr>
          <w:rFonts w:ascii="Arial" w:hAnsi="Arial" w:cs="Arial"/>
        </w:rPr>
        <w:t xml:space="preserve"> deberá entregar al ENRE el documento del Poder, otorgado en forma fehaciente, por el cual se designa este representante con facultades amplias y suficientes para representarlo sin limitación alguna durante la ejecución del contrato. Dicho poder se considerará válido mientras el ENRE no haya sido notificado en forma fehaciente de su revocatoria, hecha bajo las mismas formalidades con las que se otorgó el Poder, y con designación simultánea de un nuevo representante.</w:t>
      </w:r>
    </w:p>
    <w:p w:rsidR="00AF5B48" w:rsidRPr="0081758E" w:rsidRDefault="00AF5B48" w:rsidP="003D29FF">
      <w:pPr>
        <w:jc w:val="both"/>
        <w:rPr>
          <w:rFonts w:ascii="Arial" w:hAnsi="Arial" w:cs="Arial"/>
        </w:rPr>
      </w:pPr>
      <w:r w:rsidRPr="0081758E">
        <w:rPr>
          <w:rFonts w:ascii="Arial" w:hAnsi="Arial" w:cs="Arial"/>
        </w:rPr>
        <w:t>La falta de cumplimiento de este numeral podrá ser motivo suficiente para que el ENRE rescinda unilateralmente el Contrato por "Causas imputables al CONTRATISTA".</w:t>
      </w:r>
    </w:p>
    <w:p w:rsidR="00AF5B48" w:rsidRPr="00E051B5" w:rsidRDefault="00AF5B48" w:rsidP="003D29FF">
      <w:pPr>
        <w:jc w:val="both"/>
        <w:rPr>
          <w:rFonts w:ascii="Arial" w:hAnsi="Arial" w:cs="Arial"/>
          <w:b/>
        </w:rPr>
      </w:pPr>
      <w:r w:rsidRPr="0081758E">
        <w:rPr>
          <w:rFonts w:ascii="Arial" w:hAnsi="Arial" w:cs="Arial"/>
          <w:b/>
        </w:rPr>
        <w:t>2.33. COMUNICACIONES ENTRE LAS PARTES</w:t>
      </w:r>
    </w:p>
    <w:p w:rsidR="00AF5B48" w:rsidRPr="00C878C2" w:rsidRDefault="00AF5B48" w:rsidP="003D29FF">
      <w:pPr>
        <w:jc w:val="both"/>
        <w:rPr>
          <w:rFonts w:ascii="Arial" w:hAnsi="Arial" w:cs="Arial"/>
        </w:rPr>
      </w:pPr>
      <w:r w:rsidRPr="00C878C2">
        <w:rPr>
          <w:rFonts w:ascii="Arial" w:hAnsi="Arial" w:cs="Arial"/>
        </w:rPr>
        <w:t xml:space="preserve">Las comunicaciones formales entre el ENRE y el </w:t>
      </w:r>
      <w:r>
        <w:rPr>
          <w:rFonts w:ascii="Arial" w:hAnsi="Arial" w:cs="Arial"/>
        </w:rPr>
        <w:t>CONTRATISTA</w:t>
      </w:r>
      <w:r w:rsidRPr="00C878C2">
        <w:rPr>
          <w:rFonts w:ascii="Arial" w:hAnsi="Arial" w:cs="Arial"/>
        </w:rPr>
        <w:t xml:space="preserve"> relativas al contrato se formalizarán únicamente mediante Órdenes de Servicio, Notas de Pedido y Actas. Todas las comunicaciones de cualquier naturaleza entre el ENRE y el </w:t>
      </w:r>
      <w:r>
        <w:rPr>
          <w:rFonts w:ascii="Arial" w:hAnsi="Arial" w:cs="Arial"/>
        </w:rPr>
        <w:t>CONTRATISTA</w:t>
      </w:r>
      <w:r w:rsidRPr="00C878C2">
        <w:rPr>
          <w:rFonts w:ascii="Arial" w:hAnsi="Arial" w:cs="Arial"/>
        </w:rPr>
        <w:t xml:space="preserve">, para que tengan validez, deberán cursarse entre los funcionarios que </w:t>
      </w:r>
      <w:proofErr w:type="gramStart"/>
      <w:r w:rsidRPr="00C878C2">
        <w:rPr>
          <w:rFonts w:ascii="Arial" w:hAnsi="Arial" w:cs="Arial"/>
        </w:rPr>
        <w:t>designe</w:t>
      </w:r>
      <w:proofErr w:type="gramEnd"/>
      <w:r w:rsidRPr="00C878C2">
        <w:rPr>
          <w:rFonts w:ascii="Arial" w:hAnsi="Arial" w:cs="Arial"/>
        </w:rPr>
        <w:t xml:space="preserve"> el ENRE a ese efecto y el Representante de la </w:t>
      </w:r>
      <w:r>
        <w:rPr>
          <w:rFonts w:ascii="Arial" w:hAnsi="Arial" w:cs="Arial"/>
        </w:rPr>
        <w:t>CONTRATISTA</w:t>
      </w:r>
      <w:r w:rsidRPr="00C878C2">
        <w:rPr>
          <w:rFonts w:ascii="Arial" w:hAnsi="Arial" w:cs="Arial"/>
        </w:rPr>
        <w:t xml:space="preserve"> en forma escrita. Cualquier sugerencia o intercambio de opiniones o ideas, hecho en forma verbal, sólo podrá considerarse como opinión personal de quien la haya emitido y, en consecuencia, no podrá el ENRE, ni el </w:t>
      </w:r>
      <w:r>
        <w:rPr>
          <w:rFonts w:ascii="Arial" w:hAnsi="Arial" w:cs="Arial"/>
        </w:rPr>
        <w:t>CONTRATISTA</w:t>
      </w:r>
      <w:r w:rsidRPr="00C878C2">
        <w:rPr>
          <w:rFonts w:ascii="Arial" w:hAnsi="Arial" w:cs="Arial"/>
        </w:rPr>
        <w:t xml:space="preserve"> aducir como argumento o alegato para cualquier reclamación o como disculpa por el incumplimiento de cualquier obligación estipulada en los Documentos </w:t>
      </w:r>
      <w:r w:rsidRPr="00C878C2">
        <w:rPr>
          <w:rFonts w:ascii="Arial" w:hAnsi="Arial" w:cs="Arial"/>
        </w:rPr>
        <w:lastRenderedPageBreak/>
        <w:t xml:space="preserve">Contractuales. Asimismo, cualquier informe escrito por funcionarios no autorizados del ENRE, o del </w:t>
      </w:r>
      <w:r>
        <w:rPr>
          <w:rFonts w:ascii="Arial" w:hAnsi="Arial" w:cs="Arial"/>
        </w:rPr>
        <w:t>CONTRATISTA</w:t>
      </w:r>
      <w:r w:rsidRPr="00C878C2">
        <w:rPr>
          <w:rFonts w:ascii="Arial" w:hAnsi="Arial" w:cs="Arial"/>
        </w:rPr>
        <w:t>, carecerá de validez como argumentación para las reclamaciones entre las partes.</w:t>
      </w:r>
    </w:p>
    <w:p w:rsidR="00AF5B48" w:rsidRPr="00E051B5" w:rsidRDefault="00AF5B48" w:rsidP="003D29FF">
      <w:pPr>
        <w:jc w:val="both"/>
        <w:rPr>
          <w:rFonts w:ascii="Arial" w:hAnsi="Arial" w:cs="Arial"/>
          <w:b/>
        </w:rPr>
      </w:pPr>
      <w:r w:rsidRPr="00E051B5">
        <w:rPr>
          <w:rFonts w:ascii="Arial" w:hAnsi="Arial" w:cs="Arial"/>
          <w:b/>
        </w:rPr>
        <w:t>2.34. INFORMES A ELABORAR POR EL CONTRATISTA</w:t>
      </w:r>
    </w:p>
    <w:p w:rsidR="00AF5B48" w:rsidRPr="00C878C2" w:rsidRDefault="00AF5B48" w:rsidP="003D29FF">
      <w:pPr>
        <w:jc w:val="both"/>
        <w:rPr>
          <w:rFonts w:ascii="Arial" w:hAnsi="Arial" w:cs="Arial"/>
        </w:rPr>
      </w:pPr>
      <w:r w:rsidRPr="00C878C2">
        <w:rPr>
          <w:rFonts w:ascii="Arial" w:hAnsi="Arial" w:cs="Arial"/>
        </w:rPr>
        <w:t xml:space="preserve">Sin perjuicio de los informes específicos detallados en el cronograma de tareas, que constituyen los hitos claves a los que se condicionan los desembolsos, el </w:t>
      </w:r>
      <w:r>
        <w:rPr>
          <w:rFonts w:ascii="Arial" w:hAnsi="Arial" w:cs="Arial"/>
        </w:rPr>
        <w:t>CONTRATISTA</w:t>
      </w:r>
      <w:r w:rsidRPr="00C878C2">
        <w:rPr>
          <w:rFonts w:ascii="Arial" w:hAnsi="Arial" w:cs="Arial"/>
        </w:rPr>
        <w:t xml:space="preserve"> entregará al ENRE como mínimo la siguiente documentación e información en virtud de su Contrato: </w:t>
      </w:r>
    </w:p>
    <w:p w:rsidR="00AF5B48" w:rsidRPr="00C878C2" w:rsidRDefault="00AF5B48" w:rsidP="003D29FF">
      <w:pPr>
        <w:jc w:val="both"/>
        <w:rPr>
          <w:rFonts w:ascii="Arial" w:hAnsi="Arial" w:cs="Arial"/>
        </w:rPr>
      </w:pPr>
      <w:r w:rsidRPr="00C878C2">
        <w:rPr>
          <w:rFonts w:ascii="Arial" w:hAnsi="Arial" w:cs="Arial"/>
        </w:rPr>
        <w:t xml:space="preserve">•Un Plan General del Proyecto con todo detalle, que cubra el alcance del trabajo del </w:t>
      </w:r>
      <w:r>
        <w:rPr>
          <w:rFonts w:ascii="Arial" w:hAnsi="Arial" w:cs="Arial"/>
        </w:rPr>
        <w:t>CONTRATISTA</w:t>
      </w:r>
      <w:r w:rsidRPr="00C878C2">
        <w:rPr>
          <w:rFonts w:ascii="Arial" w:hAnsi="Arial" w:cs="Arial"/>
        </w:rPr>
        <w:t xml:space="preserve">. </w:t>
      </w:r>
    </w:p>
    <w:p w:rsidR="00AF5B48" w:rsidRPr="00C878C2" w:rsidRDefault="00AF5B48" w:rsidP="003D29FF">
      <w:pPr>
        <w:jc w:val="both"/>
        <w:rPr>
          <w:rFonts w:ascii="Arial" w:hAnsi="Arial" w:cs="Arial"/>
        </w:rPr>
      </w:pPr>
      <w:r w:rsidRPr="00C878C2">
        <w:rPr>
          <w:rFonts w:ascii="Arial" w:hAnsi="Arial" w:cs="Arial"/>
        </w:rPr>
        <w:t xml:space="preserve">•Pedidos de información para ser presentadas a los Distribuidores. </w:t>
      </w:r>
    </w:p>
    <w:p w:rsidR="00AF5B48" w:rsidRPr="00C878C2" w:rsidRDefault="00AF5B48" w:rsidP="003D29FF">
      <w:pPr>
        <w:jc w:val="both"/>
        <w:rPr>
          <w:rFonts w:ascii="Arial" w:hAnsi="Arial" w:cs="Arial"/>
        </w:rPr>
      </w:pPr>
      <w:r w:rsidRPr="00C878C2">
        <w:rPr>
          <w:rFonts w:ascii="Arial" w:hAnsi="Arial" w:cs="Arial"/>
        </w:rPr>
        <w:t xml:space="preserve">•Informe mensual de la utilización de recursos, con un grado de detalle que indique la carga horaria en el período de cada persona del plantel del </w:t>
      </w:r>
      <w:r>
        <w:rPr>
          <w:rFonts w:ascii="Arial" w:hAnsi="Arial" w:cs="Arial"/>
        </w:rPr>
        <w:t>CONTRATISTA</w:t>
      </w:r>
      <w:r w:rsidRPr="00C878C2">
        <w:rPr>
          <w:rFonts w:ascii="Arial" w:hAnsi="Arial" w:cs="Arial"/>
        </w:rPr>
        <w:t xml:space="preserve">, rubricada por la firma de las mismas. </w:t>
      </w:r>
    </w:p>
    <w:p w:rsidR="00AF5B48" w:rsidRPr="00C878C2" w:rsidRDefault="00AF5B48" w:rsidP="003D29FF">
      <w:pPr>
        <w:jc w:val="both"/>
        <w:rPr>
          <w:rFonts w:ascii="Arial" w:hAnsi="Arial" w:cs="Arial"/>
        </w:rPr>
      </w:pPr>
      <w:r w:rsidRPr="00C878C2">
        <w:rPr>
          <w:rFonts w:ascii="Arial" w:hAnsi="Arial" w:cs="Arial"/>
        </w:rPr>
        <w:t xml:space="preserve">•Minutas de todas las reuniones técnicas sobre el proyecto a las que asista el </w:t>
      </w:r>
      <w:r>
        <w:rPr>
          <w:rFonts w:ascii="Arial" w:hAnsi="Arial" w:cs="Arial"/>
        </w:rPr>
        <w:t>CONTRATISTA</w:t>
      </w:r>
      <w:r w:rsidRPr="00C878C2">
        <w:rPr>
          <w:rFonts w:ascii="Arial" w:hAnsi="Arial" w:cs="Arial"/>
        </w:rPr>
        <w:t xml:space="preserve"> con el ENRE y las Distribuidoras.</w:t>
      </w:r>
    </w:p>
    <w:p w:rsidR="00AF5B48" w:rsidRDefault="00AF5B48" w:rsidP="003D29FF">
      <w:pPr>
        <w:jc w:val="both"/>
        <w:rPr>
          <w:rFonts w:ascii="Arial" w:hAnsi="Arial" w:cs="Arial"/>
        </w:rPr>
      </w:pPr>
      <w:r w:rsidRPr="00C878C2">
        <w:rPr>
          <w:rFonts w:ascii="Arial" w:hAnsi="Arial" w:cs="Arial"/>
        </w:rPr>
        <w:t>•Toda otra documentación o información que, de acuerdo a los requerimientos del Contrato, resulte necesaria para la realización de los trabajos.</w:t>
      </w:r>
    </w:p>
    <w:p w:rsidR="00AF5B48" w:rsidRPr="00E051B5" w:rsidRDefault="00AF5B48" w:rsidP="003D29FF">
      <w:pPr>
        <w:pStyle w:val="Sangradetextonormal"/>
        <w:spacing w:line="240" w:lineRule="auto"/>
        <w:ind w:left="0"/>
        <w:rPr>
          <w:sz w:val="22"/>
          <w:szCs w:val="22"/>
        </w:rPr>
      </w:pPr>
      <w:r w:rsidRPr="00E051B5">
        <w:rPr>
          <w:bCs/>
          <w:sz w:val="22"/>
          <w:szCs w:val="22"/>
        </w:rPr>
        <w:t xml:space="preserve">Lugar de presentación de informes: </w:t>
      </w:r>
      <w:r w:rsidRPr="00E051B5">
        <w:rPr>
          <w:sz w:val="22"/>
          <w:szCs w:val="22"/>
        </w:rPr>
        <w:t>Av. Eduardo Madero 1020, piso 10mo. Ciudad Autónoma de  Buenos Aires.</w:t>
      </w:r>
    </w:p>
    <w:p w:rsidR="00AF5B48" w:rsidRPr="00E051B5" w:rsidRDefault="00AF5B48" w:rsidP="003D29FF">
      <w:pPr>
        <w:jc w:val="both"/>
        <w:rPr>
          <w:rFonts w:ascii="Arial" w:hAnsi="Arial" w:cs="Arial"/>
          <w:b/>
        </w:rPr>
      </w:pPr>
      <w:r w:rsidRPr="00E051B5">
        <w:rPr>
          <w:rFonts w:ascii="Arial" w:hAnsi="Arial" w:cs="Arial"/>
          <w:b/>
        </w:rPr>
        <w:t>2.35. DISCONFORMIDAD DEL CONTRATISTA CON LAS ÓRDENES DEL ENRE</w:t>
      </w:r>
    </w:p>
    <w:p w:rsidR="00AF5B48" w:rsidRPr="00C878C2" w:rsidRDefault="00AF5B48" w:rsidP="003D29FF">
      <w:pPr>
        <w:jc w:val="both"/>
        <w:rPr>
          <w:rFonts w:ascii="Arial" w:hAnsi="Arial" w:cs="Arial"/>
        </w:rPr>
      </w:pPr>
      <w:r w:rsidRPr="00C878C2">
        <w:rPr>
          <w:rFonts w:ascii="Arial" w:hAnsi="Arial" w:cs="Arial"/>
        </w:rPr>
        <w:t xml:space="preserve">Todas las órdenes del ENRE deberán ser acatadas y ejecutadas por el </w:t>
      </w:r>
      <w:r>
        <w:rPr>
          <w:rFonts w:ascii="Arial" w:hAnsi="Arial" w:cs="Arial"/>
        </w:rPr>
        <w:t>CONTRATISTA</w:t>
      </w:r>
      <w:r w:rsidRPr="00C878C2">
        <w:rPr>
          <w:rFonts w:ascii="Arial" w:hAnsi="Arial" w:cs="Arial"/>
        </w:rPr>
        <w:t xml:space="preserve"> inmediatamente, o dentro del plazo establecido en la orden. En caso que el </w:t>
      </w:r>
      <w:r>
        <w:rPr>
          <w:rFonts w:ascii="Arial" w:hAnsi="Arial" w:cs="Arial"/>
        </w:rPr>
        <w:t>CONTRATISTA</w:t>
      </w:r>
      <w:r w:rsidRPr="00C878C2">
        <w:rPr>
          <w:rFonts w:ascii="Arial" w:hAnsi="Arial" w:cs="Arial"/>
        </w:rPr>
        <w:t xml:space="preserve"> considere que una orden del ENRE no encuadra en los Documentos Contractuales, o excede las facultades del ENRE, deberá manifestarlo por escrito al ENRE en el acto de notificación de la orden, o dentro de los DOS (2) días siguientes, sin perjuicio de cumplir la orden en el tiempo y forma indicados. En tal caso, dentro de los DOS (2) días posteriores a la fecha en que hubiere expresado su disconformidad, el </w:t>
      </w:r>
      <w:r>
        <w:rPr>
          <w:rFonts w:ascii="Arial" w:hAnsi="Arial" w:cs="Arial"/>
        </w:rPr>
        <w:t>CONTRATISTA</w:t>
      </w:r>
      <w:r w:rsidRPr="00C878C2">
        <w:rPr>
          <w:rFonts w:ascii="Arial" w:hAnsi="Arial" w:cs="Arial"/>
        </w:rPr>
        <w:t xml:space="preserve"> deberá presentar al ENRE un informe escrito en el que exprese claramente los argumentos en que base dicha disconformidad. Este informe será evaluado por el ENRE, dentro de los DOS (2) días siguientes a su presentación, a fin de que el ENRE ratifique o rectifique la orden. El </w:t>
      </w:r>
      <w:r>
        <w:rPr>
          <w:rFonts w:ascii="Arial" w:hAnsi="Arial" w:cs="Arial"/>
        </w:rPr>
        <w:t>CONTRATISTA</w:t>
      </w:r>
      <w:r w:rsidRPr="00C878C2">
        <w:rPr>
          <w:rFonts w:ascii="Arial" w:hAnsi="Arial" w:cs="Arial"/>
        </w:rPr>
        <w:t xml:space="preserve"> deberá aceptar la decisión del ENRE, pero podrá efectuar una reclamación, de acuerdo con el </w:t>
      </w:r>
      <w:r w:rsidRPr="00627F5D">
        <w:rPr>
          <w:rFonts w:ascii="Arial" w:hAnsi="Arial" w:cs="Arial"/>
        </w:rPr>
        <w:t>Numeral 2.35. "Reclamaciones</w:t>
      </w:r>
      <w:r w:rsidRPr="00C878C2">
        <w:rPr>
          <w:rFonts w:ascii="Arial" w:hAnsi="Arial" w:cs="Arial"/>
        </w:rPr>
        <w:t xml:space="preserve">". Vencido el plazo para plantear la disconformidad, o para fundarla, sin que el </w:t>
      </w:r>
      <w:r>
        <w:rPr>
          <w:rFonts w:ascii="Arial" w:hAnsi="Arial" w:cs="Arial"/>
        </w:rPr>
        <w:t>CONTRATISTA</w:t>
      </w:r>
      <w:r w:rsidRPr="00C878C2">
        <w:rPr>
          <w:rFonts w:ascii="Arial" w:hAnsi="Arial" w:cs="Arial"/>
        </w:rPr>
        <w:t xml:space="preserve"> la haya planteado o fundado, caducará su derecho de hacerlo posteriormente así como el de efectuar una reclamación relacionada con la orden de que se trate.</w:t>
      </w:r>
    </w:p>
    <w:p w:rsidR="00AF5B48" w:rsidRPr="00E35C2B" w:rsidRDefault="00AF5B48" w:rsidP="003D29FF">
      <w:pPr>
        <w:jc w:val="both"/>
        <w:rPr>
          <w:rFonts w:ascii="Arial" w:hAnsi="Arial" w:cs="Arial"/>
          <w:b/>
        </w:rPr>
      </w:pPr>
      <w:r w:rsidRPr="00E35C2B">
        <w:rPr>
          <w:rFonts w:ascii="Arial" w:hAnsi="Arial" w:cs="Arial"/>
          <w:b/>
        </w:rPr>
        <w:lastRenderedPageBreak/>
        <w:t>2.36. RECLAMACIONES</w:t>
      </w:r>
    </w:p>
    <w:p w:rsidR="00AF5B48" w:rsidRPr="00C878C2" w:rsidRDefault="00AF5B48" w:rsidP="003D29FF">
      <w:pPr>
        <w:jc w:val="both"/>
        <w:rPr>
          <w:rFonts w:ascii="Arial" w:hAnsi="Arial" w:cs="Arial"/>
        </w:rPr>
      </w:pPr>
      <w:r w:rsidRPr="00C878C2">
        <w:rPr>
          <w:rFonts w:ascii="Arial" w:hAnsi="Arial" w:cs="Arial"/>
        </w:rPr>
        <w:t xml:space="preserve">Toda reclamación del </w:t>
      </w:r>
      <w:r>
        <w:rPr>
          <w:rFonts w:ascii="Arial" w:hAnsi="Arial" w:cs="Arial"/>
        </w:rPr>
        <w:t>CONTRATISTA</w:t>
      </w:r>
      <w:r w:rsidRPr="00C878C2">
        <w:rPr>
          <w:rFonts w:ascii="Arial" w:hAnsi="Arial" w:cs="Arial"/>
        </w:rPr>
        <w:t xml:space="preserve"> que se relacione con el Contrato, sea antes o después de la terminación del Contrato, o del desistimiento o rescisión del Contrato, deberá ser planteada al ENRE.</w:t>
      </w:r>
    </w:p>
    <w:p w:rsidR="00AF5B48" w:rsidRPr="00C878C2" w:rsidRDefault="00AF5B48" w:rsidP="003D29FF">
      <w:pPr>
        <w:jc w:val="both"/>
        <w:rPr>
          <w:rFonts w:ascii="Arial" w:hAnsi="Arial" w:cs="Arial"/>
        </w:rPr>
      </w:pPr>
      <w:r w:rsidRPr="00C878C2">
        <w:rPr>
          <w:rFonts w:ascii="Arial" w:hAnsi="Arial" w:cs="Arial"/>
        </w:rPr>
        <w:t xml:space="preserve">El ENRE se expedirá en el plazo de DIEZ (10) días. Si el </w:t>
      </w:r>
      <w:r>
        <w:rPr>
          <w:rFonts w:ascii="Arial" w:hAnsi="Arial" w:cs="Arial"/>
        </w:rPr>
        <w:t>CONTRATISTA</w:t>
      </w:r>
      <w:r w:rsidRPr="00C878C2">
        <w:rPr>
          <w:rFonts w:ascii="Arial" w:hAnsi="Arial" w:cs="Arial"/>
        </w:rPr>
        <w:t xml:space="preserve"> no estuviera satisfecho con la decisión del ENRE podrá, dentro de los DIEZ (10) días de haber sido notificado de la misma, exigir por escrito al ENRE que la cuestión o cuestiones que han sido objeto de reclamación sean reconsideradas.</w:t>
      </w:r>
    </w:p>
    <w:p w:rsidR="00AF5B48" w:rsidRPr="00C878C2" w:rsidRDefault="00AF5B48" w:rsidP="003D29FF">
      <w:pPr>
        <w:jc w:val="both"/>
        <w:rPr>
          <w:rFonts w:ascii="Arial" w:hAnsi="Arial" w:cs="Arial"/>
        </w:rPr>
      </w:pPr>
      <w:r w:rsidRPr="00C878C2">
        <w:rPr>
          <w:rFonts w:ascii="Arial" w:hAnsi="Arial" w:cs="Arial"/>
        </w:rPr>
        <w:t xml:space="preserve">Si así no lo hiciere, la decisión del ENRE pasará a ser definitiva o vinculante y el </w:t>
      </w:r>
      <w:r>
        <w:rPr>
          <w:rFonts w:ascii="Arial" w:hAnsi="Arial" w:cs="Arial"/>
        </w:rPr>
        <w:t>CONTRATISTA</w:t>
      </w:r>
      <w:r w:rsidRPr="00C878C2">
        <w:rPr>
          <w:rFonts w:ascii="Arial" w:hAnsi="Arial" w:cs="Arial"/>
        </w:rPr>
        <w:t xml:space="preserve"> no podrá reiterar posteriormente, en forma alguna, la cuestión o cuestiones de que se trate.</w:t>
      </w:r>
    </w:p>
    <w:p w:rsidR="00AF5B48" w:rsidRPr="00C878C2" w:rsidRDefault="00AF5B48" w:rsidP="003D29FF">
      <w:pPr>
        <w:jc w:val="both"/>
        <w:rPr>
          <w:rFonts w:ascii="Arial" w:hAnsi="Arial" w:cs="Arial"/>
        </w:rPr>
      </w:pPr>
      <w:r w:rsidRPr="00C878C2">
        <w:rPr>
          <w:rFonts w:ascii="Arial" w:hAnsi="Arial" w:cs="Arial"/>
        </w:rPr>
        <w:t xml:space="preserve">No obstante la reclamación, el </w:t>
      </w:r>
      <w:r>
        <w:rPr>
          <w:rFonts w:ascii="Arial" w:hAnsi="Arial" w:cs="Arial"/>
        </w:rPr>
        <w:t>CONTRATISTA</w:t>
      </w:r>
      <w:r w:rsidRPr="00C878C2">
        <w:rPr>
          <w:rFonts w:ascii="Arial" w:hAnsi="Arial" w:cs="Arial"/>
        </w:rPr>
        <w:t xml:space="preserve"> deberá en todo momento proseguir la ejecución de los trabajos con la debida diligencia.</w:t>
      </w:r>
    </w:p>
    <w:p w:rsidR="00AF5B48" w:rsidRPr="00E35C2B" w:rsidRDefault="00AF5B48" w:rsidP="003D29FF">
      <w:pPr>
        <w:jc w:val="both"/>
        <w:rPr>
          <w:rFonts w:ascii="Arial" w:hAnsi="Arial" w:cs="Arial"/>
          <w:b/>
        </w:rPr>
      </w:pPr>
      <w:r w:rsidRPr="00E35C2B">
        <w:rPr>
          <w:rFonts w:ascii="Arial" w:hAnsi="Arial" w:cs="Arial"/>
          <w:b/>
        </w:rPr>
        <w:t>2.37. NO CONFORMIDAD DE PRESTACIONES</w:t>
      </w:r>
    </w:p>
    <w:p w:rsidR="00AF5B48" w:rsidRDefault="00AF5B48" w:rsidP="003D29FF">
      <w:pPr>
        <w:jc w:val="both"/>
        <w:rPr>
          <w:rFonts w:ascii="Arial" w:hAnsi="Arial" w:cs="Arial"/>
        </w:rPr>
      </w:pPr>
      <w:r>
        <w:rPr>
          <w:rFonts w:ascii="Arial" w:hAnsi="Arial" w:cs="Arial"/>
        </w:rPr>
        <w:t xml:space="preserve">Toda prestación defectuosa o no ejecutada observada por el ENRE dado que </w:t>
      </w:r>
      <w:r w:rsidRPr="00C878C2">
        <w:rPr>
          <w:rFonts w:ascii="Arial" w:hAnsi="Arial" w:cs="Arial"/>
        </w:rPr>
        <w:t xml:space="preserve"> no cumpl</w:t>
      </w:r>
      <w:r>
        <w:rPr>
          <w:rFonts w:ascii="Arial" w:hAnsi="Arial" w:cs="Arial"/>
        </w:rPr>
        <w:t>e</w:t>
      </w:r>
      <w:r w:rsidRPr="00C878C2">
        <w:rPr>
          <w:rFonts w:ascii="Arial" w:hAnsi="Arial" w:cs="Arial"/>
        </w:rPr>
        <w:t xml:space="preserve"> con lo estipulado en los Documentos Contractuales</w:t>
      </w:r>
      <w:r>
        <w:rPr>
          <w:rFonts w:ascii="Arial" w:hAnsi="Arial" w:cs="Arial"/>
        </w:rPr>
        <w:t>, con las reglas del arte</w:t>
      </w:r>
      <w:r w:rsidRPr="00C878C2">
        <w:rPr>
          <w:rFonts w:ascii="Arial" w:hAnsi="Arial" w:cs="Arial"/>
        </w:rPr>
        <w:t xml:space="preserve"> o con las instrucciones impartidas por los funcionarios del ENRE asignados, se considerará como no conforme</w:t>
      </w:r>
      <w:r>
        <w:rPr>
          <w:rFonts w:ascii="Arial" w:hAnsi="Arial" w:cs="Arial"/>
        </w:rPr>
        <w:t xml:space="preserve">, cualquiera fuese su causa, y será adecuadamente subsanada mediante las prestaciones que resulten necesarias a tal efecto, las cuales se encontrarán a cargo del CONTRATISTA y deberán ser ejecutadas dentro del </w:t>
      </w:r>
      <w:r w:rsidR="00A12963">
        <w:rPr>
          <w:rFonts w:ascii="Arial" w:hAnsi="Arial" w:cs="Arial"/>
        </w:rPr>
        <w:t>término</w:t>
      </w:r>
      <w:r>
        <w:rPr>
          <w:rFonts w:ascii="Arial" w:hAnsi="Arial" w:cs="Arial"/>
        </w:rPr>
        <w:t xml:space="preserve"> prescrito en la correspondiente solicitud de servicio, ensayo de material y/o comunicación fehaciente entre las partes.  </w:t>
      </w:r>
      <w:r>
        <w:rPr>
          <w:rFonts w:ascii="Arial" w:hAnsi="Arial" w:cs="Arial"/>
        </w:rPr>
        <w:br/>
        <w:t xml:space="preserve">La obligación de subsanación prevista en el párrafo precedente, será sin desmedro de la aplicación de las penalidades, remedios y derechos previstos en los documentos contractuales pudiendo el ENRE (pero no estando obligado) ejecutar dichas tareas con su propio personal o el de terceros, lo que se hará con  cargo exclusivo al CONTRATISTA. </w:t>
      </w:r>
    </w:p>
    <w:p w:rsidR="00AF5B48" w:rsidRPr="00C878C2" w:rsidRDefault="00AF5B48" w:rsidP="003D29FF">
      <w:pPr>
        <w:jc w:val="both"/>
        <w:rPr>
          <w:rFonts w:ascii="Arial" w:hAnsi="Arial" w:cs="Arial"/>
        </w:rPr>
      </w:pPr>
      <w:r>
        <w:rPr>
          <w:rFonts w:ascii="Arial" w:hAnsi="Arial" w:cs="Arial"/>
        </w:rPr>
        <w:t xml:space="preserve"> </w:t>
      </w:r>
      <w:r w:rsidRPr="00C878C2">
        <w:rPr>
          <w:rFonts w:ascii="Arial" w:hAnsi="Arial" w:cs="Arial"/>
        </w:rPr>
        <w:t xml:space="preserve">En el caso que el </w:t>
      </w:r>
      <w:r>
        <w:rPr>
          <w:rFonts w:ascii="Arial" w:hAnsi="Arial" w:cs="Arial"/>
        </w:rPr>
        <w:t>CONTRATISTA</w:t>
      </w:r>
      <w:r w:rsidRPr="00C878C2">
        <w:rPr>
          <w:rFonts w:ascii="Arial" w:hAnsi="Arial" w:cs="Arial"/>
        </w:rPr>
        <w:t xml:space="preserve"> no procediese a la</w:t>
      </w:r>
      <w:r>
        <w:rPr>
          <w:rFonts w:ascii="Arial" w:hAnsi="Arial" w:cs="Arial"/>
        </w:rPr>
        <w:t xml:space="preserve"> subsanación en el plazo que se determine en la comunicación pertinente</w:t>
      </w:r>
      <w:r w:rsidRPr="00C878C2">
        <w:rPr>
          <w:rFonts w:ascii="Arial" w:hAnsi="Arial" w:cs="Arial"/>
        </w:rPr>
        <w:t xml:space="preserve">, el </w:t>
      </w:r>
      <w:r w:rsidRPr="00A12963">
        <w:rPr>
          <w:rFonts w:ascii="Arial" w:hAnsi="Arial" w:cs="Arial"/>
        </w:rPr>
        <w:t>ENRE podrá rescindir el Contrato</w:t>
      </w:r>
      <w:r w:rsidRPr="00C878C2">
        <w:rPr>
          <w:rFonts w:ascii="Arial" w:hAnsi="Arial" w:cs="Arial"/>
        </w:rPr>
        <w:t xml:space="preserve"> </w:t>
      </w:r>
      <w:r>
        <w:rPr>
          <w:rFonts w:ascii="Arial" w:hAnsi="Arial" w:cs="Arial"/>
        </w:rPr>
        <w:t xml:space="preserve">por su culpa, </w:t>
      </w:r>
      <w:r w:rsidRPr="00C878C2">
        <w:rPr>
          <w:rFonts w:ascii="Arial" w:hAnsi="Arial" w:cs="Arial"/>
        </w:rPr>
        <w:t xml:space="preserve">sin que el </w:t>
      </w:r>
      <w:r>
        <w:rPr>
          <w:rFonts w:ascii="Arial" w:hAnsi="Arial" w:cs="Arial"/>
        </w:rPr>
        <w:t>CONTRATISTA</w:t>
      </w:r>
      <w:r w:rsidRPr="00C878C2">
        <w:rPr>
          <w:rFonts w:ascii="Arial" w:hAnsi="Arial" w:cs="Arial"/>
        </w:rPr>
        <w:t xml:space="preserve"> tenga derecho a ninguna compensación adicional, haciéndose responsable el </w:t>
      </w:r>
      <w:r>
        <w:rPr>
          <w:rFonts w:ascii="Arial" w:hAnsi="Arial" w:cs="Arial"/>
        </w:rPr>
        <w:t>CONTRATISTA</w:t>
      </w:r>
      <w:r w:rsidRPr="00C878C2">
        <w:rPr>
          <w:rFonts w:ascii="Arial" w:hAnsi="Arial" w:cs="Arial"/>
        </w:rPr>
        <w:t xml:space="preserve"> por las demoras que dicha suspensión pudiera ocasionar.</w:t>
      </w:r>
    </w:p>
    <w:p w:rsidR="00AF5B48" w:rsidRPr="00C878C2" w:rsidRDefault="00AF5B48" w:rsidP="003D29FF">
      <w:pPr>
        <w:jc w:val="both"/>
        <w:rPr>
          <w:rFonts w:ascii="Arial" w:hAnsi="Arial" w:cs="Arial"/>
        </w:rPr>
      </w:pPr>
      <w:r w:rsidRPr="00C878C2">
        <w:rPr>
          <w:rFonts w:ascii="Arial" w:hAnsi="Arial" w:cs="Arial"/>
        </w:rPr>
        <w:t xml:space="preserve">El </w:t>
      </w:r>
      <w:r>
        <w:rPr>
          <w:rFonts w:ascii="Arial" w:hAnsi="Arial" w:cs="Arial"/>
        </w:rPr>
        <w:t>CONTRATISTA</w:t>
      </w:r>
      <w:r w:rsidRPr="00C878C2">
        <w:rPr>
          <w:rFonts w:ascii="Arial" w:hAnsi="Arial" w:cs="Arial"/>
        </w:rPr>
        <w:t xml:space="preserve"> no tendrá derecho a recibir ninguna remuneración adicional por la ejecución de trabajos no conformes ni por su rectificación.</w:t>
      </w:r>
    </w:p>
    <w:p w:rsidR="00AF5B48" w:rsidRPr="00F734C8" w:rsidRDefault="00AF5B48" w:rsidP="003D29FF">
      <w:pPr>
        <w:jc w:val="both"/>
        <w:rPr>
          <w:rFonts w:ascii="Arial" w:hAnsi="Arial" w:cs="Arial"/>
          <w:b/>
        </w:rPr>
      </w:pPr>
      <w:r w:rsidRPr="00F734C8">
        <w:rPr>
          <w:rFonts w:ascii="Arial" w:hAnsi="Arial" w:cs="Arial"/>
          <w:b/>
        </w:rPr>
        <w:t>2.38. INCUMPLIMIENTO DEL PLAN DE TRABAJOS</w:t>
      </w:r>
      <w:r w:rsidR="00A12963">
        <w:rPr>
          <w:rFonts w:ascii="Arial" w:hAnsi="Arial" w:cs="Arial"/>
          <w:b/>
        </w:rPr>
        <w:t xml:space="preserve"> - SANCIONES</w:t>
      </w:r>
    </w:p>
    <w:p w:rsidR="00A12963" w:rsidRPr="008D1BAF" w:rsidRDefault="00A12963" w:rsidP="00A12963">
      <w:pPr>
        <w:jc w:val="both"/>
        <w:rPr>
          <w:rFonts w:ascii="Arial" w:hAnsi="Arial" w:cs="Arial"/>
        </w:rPr>
      </w:pPr>
      <w:r w:rsidRPr="00C878C2">
        <w:rPr>
          <w:rFonts w:ascii="Arial" w:hAnsi="Arial" w:cs="Arial"/>
        </w:rPr>
        <w:t>Se</w:t>
      </w:r>
      <w:r>
        <w:rPr>
          <w:rFonts w:ascii="Arial" w:hAnsi="Arial" w:cs="Arial"/>
        </w:rPr>
        <w:t xml:space="preserve">rá automática la mora </w:t>
      </w:r>
      <w:r w:rsidRPr="00C878C2">
        <w:rPr>
          <w:rFonts w:ascii="Arial" w:hAnsi="Arial" w:cs="Arial"/>
        </w:rPr>
        <w:t>de EL CON</w:t>
      </w:r>
      <w:r>
        <w:rPr>
          <w:rFonts w:ascii="Arial" w:hAnsi="Arial" w:cs="Arial"/>
        </w:rPr>
        <w:t xml:space="preserve">TRATISTA ante el incumplimiento del cronograma de los trabajos </w:t>
      </w:r>
      <w:r w:rsidRPr="00C878C2">
        <w:rPr>
          <w:rFonts w:ascii="Arial" w:hAnsi="Arial" w:cs="Arial"/>
        </w:rPr>
        <w:t>encomendados</w:t>
      </w:r>
      <w:r>
        <w:rPr>
          <w:rFonts w:ascii="Arial" w:hAnsi="Arial" w:cs="Arial"/>
        </w:rPr>
        <w:t xml:space="preserve"> o la falta de entrega</w:t>
      </w:r>
      <w:r w:rsidRPr="00C878C2">
        <w:rPr>
          <w:rFonts w:ascii="Arial" w:hAnsi="Arial" w:cs="Arial"/>
        </w:rPr>
        <w:t xml:space="preserve"> de los informes</w:t>
      </w:r>
      <w:r>
        <w:rPr>
          <w:rFonts w:ascii="Arial" w:hAnsi="Arial" w:cs="Arial"/>
        </w:rPr>
        <w:t xml:space="preserve"> en término </w:t>
      </w:r>
      <w:r w:rsidRPr="00C878C2">
        <w:rPr>
          <w:rFonts w:ascii="Arial" w:hAnsi="Arial" w:cs="Arial"/>
        </w:rPr>
        <w:t xml:space="preserve"> </w:t>
      </w:r>
      <w:r>
        <w:rPr>
          <w:rFonts w:ascii="Arial" w:hAnsi="Arial" w:cs="Arial"/>
        </w:rPr>
        <w:t xml:space="preserve">a que se encuentra obligado o de </w:t>
      </w:r>
      <w:r w:rsidRPr="00C878C2">
        <w:rPr>
          <w:rFonts w:ascii="Arial" w:hAnsi="Arial" w:cs="Arial"/>
        </w:rPr>
        <w:t xml:space="preserve">los plazos que se estipulen </w:t>
      </w:r>
      <w:r>
        <w:rPr>
          <w:rFonts w:ascii="Arial" w:hAnsi="Arial" w:cs="Arial"/>
        </w:rPr>
        <w:t xml:space="preserve">en </w:t>
      </w:r>
      <w:r w:rsidRPr="00C878C2">
        <w:rPr>
          <w:rFonts w:ascii="Arial" w:hAnsi="Arial" w:cs="Arial"/>
        </w:rPr>
        <w:t xml:space="preserve"> las </w:t>
      </w:r>
      <w:proofErr w:type="gramStart"/>
      <w:r w:rsidRPr="00C878C2">
        <w:rPr>
          <w:rFonts w:ascii="Arial" w:hAnsi="Arial" w:cs="Arial"/>
        </w:rPr>
        <w:t>Ordenes</w:t>
      </w:r>
      <w:proofErr w:type="gramEnd"/>
      <w:r w:rsidRPr="00C878C2">
        <w:rPr>
          <w:rFonts w:ascii="Arial" w:hAnsi="Arial" w:cs="Arial"/>
        </w:rPr>
        <w:t xml:space="preserve"> de Servicio que emita </w:t>
      </w:r>
      <w:r w:rsidRPr="008D1BAF">
        <w:rPr>
          <w:rFonts w:ascii="Arial" w:hAnsi="Arial" w:cs="Arial"/>
        </w:rPr>
        <w:lastRenderedPageBreak/>
        <w:t xml:space="preserve">EL ENRE. En tal caso y sin perjuicio del derecho de rescindir el contrato deberá abonar al ENRE en concepto de cláusula penal, la multa que se establecen en el </w:t>
      </w:r>
      <w:r>
        <w:rPr>
          <w:rFonts w:ascii="Arial" w:hAnsi="Arial" w:cs="Arial"/>
        </w:rPr>
        <w:t>Régimen que se detalla</w:t>
      </w:r>
      <w:r w:rsidRPr="008D1BAF">
        <w:rPr>
          <w:rFonts w:ascii="Arial" w:hAnsi="Arial" w:cs="Arial"/>
        </w:rPr>
        <w:t>.</w:t>
      </w:r>
    </w:p>
    <w:p w:rsidR="00A12963" w:rsidRPr="008D1BAF" w:rsidRDefault="00A12963" w:rsidP="00A12963">
      <w:pPr>
        <w:jc w:val="both"/>
        <w:rPr>
          <w:rFonts w:ascii="Arial" w:hAnsi="Arial" w:cs="Arial"/>
        </w:rPr>
      </w:pPr>
      <w:r w:rsidRPr="008D1BAF">
        <w:rPr>
          <w:rFonts w:ascii="Arial" w:hAnsi="Arial" w:cs="Arial"/>
        </w:rPr>
        <w:t>Sin perjuicio de las penalidades establecidas en caso de que el CON</w:t>
      </w:r>
      <w:r>
        <w:rPr>
          <w:rFonts w:ascii="Arial" w:hAnsi="Arial" w:cs="Arial"/>
        </w:rPr>
        <w:t>TRATISTA</w:t>
      </w:r>
      <w:r w:rsidRPr="008D1BAF">
        <w:rPr>
          <w:rFonts w:ascii="Arial" w:hAnsi="Arial" w:cs="Arial"/>
        </w:rPr>
        <w:t xml:space="preserve"> incumpliera una o varias veces las obligaciones a su cargo, el ENRE podrá exigir su cumplimiento por medio fehaciente para que en un plazo máximo de diez (10) días corridos subsane dicho incumplimiento. </w:t>
      </w:r>
    </w:p>
    <w:p w:rsidR="00A12963" w:rsidRDefault="00A12963" w:rsidP="00A12963">
      <w:pPr>
        <w:jc w:val="both"/>
        <w:rPr>
          <w:rFonts w:ascii="Arial" w:hAnsi="Arial" w:cs="Arial"/>
        </w:rPr>
      </w:pPr>
      <w:r w:rsidRPr="008D1BAF">
        <w:rPr>
          <w:rFonts w:ascii="Arial" w:hAnsi="Arial" w:cs="Arial"/>
        </w:rPr>
        <w:t xml:space="preserve">Si transcurrido dicho plazo el </w:t>
      </w:r>
      <w:r w:rsidR="00DD0382">
        <w:rPr>
          <w:rFonts w:ascii="Arial" w:hAnsi="Arial" w:cs="Arial"/>
        </w:rPr>
        <w:t>CONTRATISTA</w:t>
      </w:r>
      <w:r w:rsidRPr="008D1BAF">
        <w:rPr>
          <w:rFonts w:ascii="Arial" w:hAnsi="Arial" w:cs="Arial"/>
        </w:rPr>
        <w:t xml:space="preserve"> no enmendare su incumplimiento, entonces el ENRE podrá dejar sin efecto el contrato por exclusiva</w:t>
      </w:r>
      <w:r>
        <w:rPr>
          <w:rFonts w:ascii="Arial" w:hAnsi="Arial" w:cs="Arial"/>
        </w:rPr>
        <w:t xml:space="preserve"> culpa del </w:t>
      </w:r>
      <w:r w:rsidR="00DD0382">
        <w:rPr>
          <w:rFonts w:ascii="Arial" w:hAnsi="Arial" w:cs="Arial"/>
        </w:rPr>
        <w:t>CONTRATISTA</w:t>
      </w:r>
      <w:r>
        <w:rPr>
          <w:rFonts w:ascii="Arial" w:hAnsi="Arial" w:cs="Arial"/>
        </w:rPr>
        <w:t xml:space="preserve"> quien no tendrá derecho a exigir indemnización alguna.</w:t>
      </w:r>
    </w:p>
    <w:p w:rsidR="00A12963" w:rsidRPr="00C878C2" w:rsidRDefault="00A12963" w:rsidP="00A12963">
      <w:pPr>
        <w:jc w:val="both"/>
        <w:rPr>
          <w:rFonts w:ascii="Arial" w:hAnsi="Arial" w:cs="Arial"/>
        </w:rPr>
      </w:pPr>
      <w:r>
        <w:rPr>
          <w:rFonts w:ascii="Arial" w:hAnsi="Arial" w:cs="Arial"/>
        </w:rPr>
        <w:t xml:space="preserve">Queda expresamente aclarado que la imposición de multas y/o cualquier otra </w:t>
      </w:r>
      <w:proofErr w:type="spellStart"/>
      <w:r>
        <w:rPr>
          <w:rFonts w:ascii="Arial" w:hAnsi="Arial" w:cs="Arial"/>
        </w:rPr>
        <w:t>formula</w:t>
      </w:r>
      <w:proofErr w:type="spellEnd"/>
      <w:r>
        <w:rPr>
          <w:rFonts w:ascii="Arial" w:hAnsi="Arial" w:cs="Arial"/>
        </w:rPr>
        <w:t xml:space="preserve"> punitoria determinada en los documentos contractuales no excluye en absoluto la posibilidad del ENRE de reclamar por los eventuales daños y perjuicios que haya sufrido con motivo del incumplimiento de lo acordado y/o derivado de cualquier incumplimiento a los documentos contractuales.</w:t>
      </w:r>
    </w:p>
    <w:p w:rsidR="00A12963" w:rsidRPr="00C878C2" w:rsidRDefault="00A12963" w:rsidP="00A12963">
      <w:pPr>
        <w:jc w:val="both"/>
        <w:rPr>
          <w:rFonts w:ascii="Arial" w:hAnsi="Arial" w:cs="Arial"/>
        </w:rPr>
      </w:pPr>
      <w:r w:rsidRPr="00C878C2">
        <w:rPr>
          <w:rFonts w:ascii="Arial" w:hAnsi="Arial" w:cs="Arial"/>
        </w:rPr>
        <w:t>EL ENRE podrá aplicar las siguientes multas a EL CON</w:t>
      </w:r>
      <w:r>
        <w:rPr>
          <w:rFonts w:ascii="Arial" w:hAnsi="Arial" w:cs="Arial"/>
        </w:rPr>
        <w:t>TRATISTA</w:t>
      </w:r>
      <w:r w:rsidRPr="00C878C2">
        <w:rPr>
          <w:rFonts w:ascii="Arial" w:hAnsi="Arial" w:cs="Arial"/>
        </w:rPr>
        <w:t>:</w:t>
      </w:r>
    </w:p>
    <w:p w:rsidR="00A12963" w:rsidRPr="00C878C2" w:rsidRDefault="00A12963" w:rsidP="00A12963">
      <w:pPr>
        <w:jc w:val="both"/>
        <w:rPr>
          <w:rFonts w:ascii="Arial" w:hAnsi="Arial" w:cs="Arial"/>
        </w:rPr>
      </w:pPr>
      <w:r w:rsidRPr="00C878C2">
        <w:rPr>
          <w:rFonts w:ascii="Arial" w:hAnsi="Arial" w:cs="Arial"/>
        </w:rPr>
        <w:t xml:space="preserve">a) Equivalente al </w:t>
      </w:r>
      <w:r w:rsidR="00384BF4">
        <w:rPr>
          <w:rFonts w:ascii="Arial" w:hAnsi="Arial" w:cs="Arial"/>
        </w:rPr>
        <w:t>0,2%</w:t>
      </w:r>
      <w:r w:rsidR="00384BF4" w:rsidRPr="00C878C2">
        <w:rPr>
          <w:rFonts w:ascii="Arial" w:hAnsi="Arial" w:cs="Arial"/>
        </w:rPr>
        <w:t xml:space="preserve"> (</w:t>
      </w:r>
      <w:r w:rsidR="00384BF4">
        <w:rPr>
          <w:rFonts w:ascii="Arial" w:hAnsi="Arial" w:cs="Arial"/>
        </w:rPr>
        <w:t>cero coma dos por ciento</w:t>
      </w:r>
      <w:r w:rsidR="00384BF4" w:rsidRPr="00C878C2">
        <w:rPr>
          <w:rFonts w:ascii="Arial" w:hAnsi="Arial" w:cs="Arial"/>
        </w:rPr>
        <w:t xml:space="preserve">) </w:t>
      </w:r>
      <w:r w:rsidRPr="00C878C2">
        <w:rPr>
          <w:rFonts w:ascii="Arial" w:hAnsi="Arial" w:cs="Arial"/>
        </w:rPr>
        <w:t>sobre el monto total del Contrato por cada día de demora en el cumplimiento de una Orden de Servicio emitida por EL ENRE.</w:t>
      </w:r>
    </w:p>
    <w:p w:rsidR="00A12963" w:rsidRPr="00C878C2" w:rsidRDefault="00A12963" w:rsidP="00A12963">
      <w:pPr>
        <w:jc w:val="both"/>
        <w:rPr>
          <w:rFonts w:ascii="Arial" w:hAnsi="Arial" w:cs="Arial"/>
        </w:rPr>
      </w:pPr>
      <w:r w:rsidRPr="00C878C2">
        <w:rPr>
          <w:rFonts w:ascii="Arial" w:hAnsi="Arial" w:cs="Arial"/>
        </w:rPr>
        <w:t xml:space="preserve">b) Equivalente al </w:t>
      </w:r>
      <w:r w:rsidR="00384BF4" w:rsidRPr="00C878C2">
        <w:rPr>
          <w:rFonts w:ascii="Arial" w:hAnsi="Arial" w:cs="Arial"/>
        </w:rPr>
        <w:t>0,</w:t>
      </w:r>
      <w:r w:rsidR="00384BF4">
        <w:rPr>
          <w:rFonts w:ascii="Arial" w:hAnsi="Arial" w:cs="Arial"/>
        </w:rPr>
        <w:t>3%</w:t>
      </w:r>
      <w:r w:rsidR="00384BF4" w:rsidRPr="00C878C2">
        <w:rPr>
          <w:rFonts w:ascii="Arial" w:hAnsi="Arial" w:cs="Arial"/>
        </w:rPr>
        <w:t xml:space="preserve"> (</w:t>
      </w:r>
      <w:r w:rsidR="00384BF4">
        <w:rPr>
          <w:rFonts w:ascii="Arial" w:hAnsi="Arial" w:cs="Arial"/>
        </w:rPr>
        <w:t>cero coma tres por ciento</w:t>
      </w:r>
      <w:r w:rsidR="00384BF4" w:rsidRPr="00C878C2">
        <w:rPr>
          <w:rFonts w:ascii="Arial" w:hAnsi="Arial" w:cs="Arial"/>
        </w:rPr>
        <w:t xml:space="preserve">) </w:t>
      </w:r>
      <w:r w:rsidRPr="00C878C2">
        <w:rPr>
          <w:rFonts w:ascii="Arial" w:hAnsi="Arial" w:cs="Arial"/>
        </w:rPr>
        <w:t>sobre el monto total del contrato por cada día de atraso en la presentación de los informes en las fechas contractualmente establecidas.</w:t>
      </w:r>
    </w:p>
    <w:p w:rsidR="00A12963" w:rsidRPr="00C878C2" w:rsidRDefault="00A12963" w:rsidP="00A12963">
      <w:pPr>
        <w:jc w:val="both"/>
        <w:rPr>
          <w:rFonts w:ascii="Arial" w:hAnsi="Arial" w:cs="Arial"/>
        </w:rPr>
      </w:pPr>
      <w:r w:rsidRPr="00C878C2">
        <w:rPr>
          <w:rFonts w:ascii="Arial" w:hAnsi="Arial" w:cs="Arial"/>
        </w:rPr>
        <w:t xml:space="preserve">Cuando la suma de las multas aplicadas por todo concepto a EL </w:t>
      </w:r>
      <w:r w:rsidR="00DD0382">
        <w:rPr>
          <w:rFonts w:ascii="Arial" w:hAnsi="Arial" w:cs="Arial"/>
        </w:rPr>
        <w:t>CONTRATISTA</w:t>
      </w:r>
      <w:r w:rsidRPr="00C878C2">
        <w:rPr>
          <w:rFonts w:ascii="Arial" w:hAnsi="Arial" w:cs="Arial"/>
        </w:rPr>
        <w:t xml:space="preserve"> alcance al </w:t>
      </w:r>
      <w:r>
        <w:rPr>
          <w:rFonts w:ascii="Arial" w:hAnsi="Arial" w:cs="Arial"/>
        </w:rPr>
        <w:t>DIEZ</w:t>
      </w:r>
      <w:r w:rsidRPr="00C878C2">
        <w:rPr>
          <w:rFonts w:ascii="Arial" w:hAnsi="Arial" w:cs="Arial"/>
        </w:rPr>
        <w:t xml:space="preserve"> POR CIENTO (</w:t>
      </w:r>
      <w:r>
        <w:rPr>
          <w:rFonts w:ascii="Arial" w:hAnsi="Arial" w:cs="Arial"/>
        </w:rPr>
        <w:t>10</w:t>
      </w:r>
      <w:r w:rsidRPr="00C878C2">
        <w:rPr>
          <w:rFonts w:ascii="Arial" w:hAnsi="Arial" w:cs="Arial"/>
        </w:rPr>
        <w:t xml:space="preserve">%) del monto total del Contrato, el Ente Nacional Regulador de la Electricidad tendrá derecho a rescindir por causa imputable a EL </w:t>
      </w:r>
      <w:r w:rsidR="00DD0382">
        <w:rPr>
          <w:rFonts w:ascii="Arial" w:hAnsi="Arial" w:cs="Arial"/>
        </w:rPr>
        <w:t>CONTRATISTA</w:t>
      </w:r>
      <w:r w:rsidRPr="00C878C2">
        <w:rPr>
          <w:rFonts w:ascii="Arial" w:hAnsi="Arial" w:cs="Arial"/>
        </w:rPr>
        <w:t xml:space="preserve">, conforme a lo establecido en la cláusula </w:t>
      </w:r>
      <w:r w:rsidRPr="006C43E9">
        <w:rPr>
          <w:rFonts w:ascii="Arial" w:hAnsi="Arial" w:cs="Arial"/>
        </w:rPr>
        <w:t>sobre rescisión contractual</w:t>
      </w:r>
      <w:r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En caso de decidirse la rescisión del Contrato, el ENRE tendrá las opciones que se detallan en el Contrato.</w:t>
      </w:r>
    </w:p>
    <w:p w:rsidR="00AF5B48" w:rsidRPr="00C878C2" w:rsidRDefault="00AF5B48" w:rsidP="003D29FF">
      <w:pPr>
        <w:jc w:val="both"/>
        <w:rPr>
          <w:rFonts w:ascii="Arial" w:hAnsi="Arial" w:cs="Arial"/>
        </w:rPr>
      </w:pPr>
      <w:r w:rsidRPr="00C878C2">
        <w:rPr>
          <w:rFonts w:ascii="Arial" w:hAnsi="Arial" w:cs="Arial"/>
        </w:rPr>
        <w:t>Las sanciones por incumplimiento serán las establecidas en el Contrato.</w:t>
      </w:r>
    </w:p>
    <w:p w:rsidR="00AF5B48" w:rsidRPr="00C878C2" w:rsidRDefault="00AF5B48" w:rsidP="003D29FF">
      <w:pPr>
        <w:rPr>
          <w:rFonts w:ascii="Arial" w:hAnsi="Arial" w:cs="Arial"/>
        </w:rPr>
      </w:pPr>
      <w:r w:rsidRPr="00C878C2">
        <w:rPr>
          <w:rFonts w:ascii="Arial" w:hAnsi="Arial" w:cs="Arial"/>
        </w:rPr>
        <w:br w:type="page"/>
      </w:r>
    </w:p>
    <w:p w:rsidR="0073188B" w:rsidRPr="00357467" w:rsidRDefault="0073188B" w:rsidP="0073188B">
      <w:pPr>
        <w:jc w:val="both"/>
        <w:rPr>
          <w:rFonts w:ascii="Arial" w:hAnsi="Arial" w:cs="Arial"/>
          <w:b/>
        </w:rPr>
      </w:pPr>
      <w:r w:rsidRPr="00357467">
        <w:rPr>
          <w:rFonts w:ascii="Arial" w:hAnsi="Arial" w:cs="Arial"/>
          <w:b/>
          <w:lang w:val="es-US"/>
        </w:rPr>
        <w:lastRenderedPageBreak/>
        <w:t>S</w:t>
      </w:r>
      <w:r w:rsidRPr="00357467">
        <w:rPr>
          <w:rFonts w:ascii="Arial" w:hAnsi="Arial" w:cs="Arial"/>
          <w:b/>
        </w:rPr>
        <w:t xml:space="preserve">ECCION III: ESPECIFICACIONES TECNICAS - TERMINOS DE REFERENCIA </w:t>
      </w:r>
    </w:p>
    <w:p w:rsidR="0073188B" w:rsidRPr="0073188B" w:rsidRDefault="0073188B" w:rsidP="0073188B">
      <w:pPr>
        <w:jc w:val="both"/>
        <w:rPr>
          <w:rFonts w:ascii="Arial" w:hAnsi="Arial" w:cs="Arial"/>
        </w:rPr>
      </w:pPr>
      <w:r w:rsidRPr="0073188B">
        <w:rPr>
          <w:rFonts w:ascii="Arial" w:hAnsi="Arial" w:cs="Arial"/>
        </w:rPr>
        <w:t>3.1 INTRODUCCION</w:t>
      </w:r>
    </w:p>
    <w:p w:rsidR="0073188B" w:rsidRPr="0073188B" w:rsidRDefault="0073188B" w:rsidP="0073188B">
      <w:pPr>
        <w:jc w:val="both"/>
        <w:rPr>
          <w:rFonts w:ascii="Arial" w:hAnsi="Arial" w:cs="Arial"/>
        </w:rPr>
      </w:pPr>
      <w:r w:rsidRPr="0073188B">
        <w:rPr>
          <w:rFonts w:ascii="Arial" w:hAnsi="Arial" w:cs="Arial"/>
        </w:rPr>
        <w:t>El objeto de este capítulo es establecer los términos de referencia a los que deberá sujetarse el Consultor que realice los estudios tarifarios en el proceso de Revisión Tarifaria Integral de acuerdo a lo dispuesto por las Actas Acuerdo</w:t>
      </w:r>
      <w:r w:rsidRPr="0073188B">
        <w:rPr>
          <w:rFonts w:ascii="Arial" w:hAnsi="Arial" w:cs="Arial"/>
          <w:lang w:val="es-US"/>
        </w:rPr>
        <w:t xml:space="preserve"> aprobadas por los Decretos N° 1957 y N°1959, ambos de 2006</w:t>
      </w:r>
      <w:r w:rsidRPr="0073188B">
        <w:rPr>
          <w:rFonts w:ascii="Arial" w:hAnsi="Arial" w:cs="Arial"/>
        </w:rPr>
        <w:t>, y lo establecido por el Artículo</w:t>
      </w:r>
      <w:r w:rsidRPr="0073188B">
        <w:rPr>
          <w:rFonts w:ascii="Arial" w:hAnsi="Arial" w:cs="Arial"/>
          <w:lang w:val="es-US"/>
        </w:rPr>
        <w:t xml:space="preserve"> 45 de la Ley N° 24065 y su reglamentación, aprobada por e</w:t>
      </w:r>
      <w:r w:rsidRPr="0073188B">
        <w:rPr>
          <w:rFonts w:ascii="Arial" w:hAnsi="Arial" w:cs="Arial"/>
        </w:rPr>
        <w:t>l Decreto N° 1398/92.</w:t>
      </w:r>
    </w:p>
    <w:p w:rsidR="0073188B" w:rsidRPr="0073188B" w:rsidRDefault="0073188B" w:rsidP="0073188B">
      <w:pPr>
        <w:pStyle w:val="Prrafodelista"/>
        <w:numPr>
          <w:ilvl w:val="0"/>
          <w:numId w:val="17"/>
        </w:numPr>
        <w:jc w:val="both"/>
        <w:rPr>
          <w:rFonts w:ascii="Arial" w:hAnsi="Arial" w:cs="Arial"/>
        </w:rPr>
      </w:pPr>
      <w:r w:rsidRPr="0073188B">
        <w:rPr>
          <w:rFonts w:ascii="Arial" w:hAnsi="Arial" w:cs="Arial"/>
        </w:rPr>
        <w:t>Asistencia al ENRE en la elaboración de criterios y objetivos de calidad de servicio, producto, régimen de sanciones y tasa de rentabilidad.</w:t>
      </w:r>
    </w:p>
    <w:p w:rsidR="0073188B" w:rsidRPr="0073188B" w:rsidRDefault="0073188B" w:rsidP="0073188B">
      <w:pPr>
        <w:pStyle w:val="Prrafodelista"/>
        <w:numPr>
          <w:ilvl w:val="0"/>
          <w:numId w:val="17"/>
        </w:numPr>
        <w:jc w:val="both"/>
        <w:rPr>
          <w:rFonts w:ascii="Arial" w:hAnsi="Arial" w:cs="Arial"/>
        </w:rPr>
      </w:pPr>
      <w:r w:rsidRPr="0073188B">
        <w:rPr>
          <w:rFonts w:ascii="Arial" w:hAnsi="Arial" w:cs="Arial"/>
        </w:rPr>
        <w:t>Análisis de las propuestas tarifarias a ser presentadas por las empresas Distribuidoras.</w:t>
      </w:r>
    </w:p>
    <w:p w:rsidR="0073188B" w:rsidRPr="0073188B" w:rsidRDefault="0073188B" w:rsidP="0073188B">
      <w:pPr>
        <w:pStyle w:val="Prrafodelista"/>
        <w:numPr>
          <w:ilvl w:val="0"/>
          <w:numId w:val="17"/>
        </w:numPr>
        <w:jc w:val="both"/>
        <w:rPr>
          <w:rFonts w:ascii="Arial" w:hAnsi="Arial" w:cs="Arial"/>
        </w:rPr>
      </w:pPr>
      <w:r w:rsidRPr="0073188B">
        <w:rPr>
          <w:rFonts w:ascii="Arial" w:hAnsi="Arial" w:cs="Arial"/>
        </w:rPr>
        <w:t>Elaboración de una propuesta tarifaria para cada una de las Empresas Distribuidoras EDESUR y EDENOR, en adelante LAS DISTRIBUIDORAS; en virtud de lo establecido por el Artículo</w:t>
      </w:r>
      <w:r w:rsidRPr="0073188B">
        <w:rPr>
          <w:rFonts w:ascii="Arial" w:hAnsi="Arial" w:cs="Arial"/>
          <w:lang w:val="es-US"/>
        </w:rPr>
        <w:t xml:space="preserve"> 45 de la Ley N° 24065 y su reglamentación, aprobada por e</w:t>
      </w:r>
      <w:r w:rsidRPr="0073188B">
        <w:rPr>
          <w:rFonts w:ascii="Arial" w:hAnsi="Arial" w:cs="Arial"/>
        </w:rPr>
        <w:t>l Decreto N° 1398/92.</w:t>
      </w:r>
    </w:p>
    <w:p w:rsidR="0073188B" w:rsidRPr="0073188B" w:rsidRDefault="0073188B" w:rsidP="0073188B">
      <w:pPr>
        <w:pStyle w:val="Prrafodelista"/>
        <w:numPr>
          <w:ilvl w:val="0"/>
          <w:numId w:val="17"/>
        </w:numPr>
        <w:jc w:val="both"/>
        <w:rPr>
          <w:rFonts w:ascii="Arial" w:hAnsi="Arial" w:cs="Arial"/>
        </w:rPr>
      </w:pPr>
      <w:r w:rsidRPr="0073188B">
        <w:rPr>
          <w:rFonts w:ascii="Arial" w:hAnsi="Arial" w:cs="Arial"/>
        </w:rPr>
        <w:t>Asistencia al ENTE NACIONAL REGULADOR DE LA ELECTRICIDAD en el proceso de las Audiencias Públicas y en la elaboración de repuestas e informe final, que de ellas se desprendan.</w:t>
      </w:r>
    </w:p>
    <w:p w:rsidR="0073188B" w:rsidRPr="0073188B" w:rsidRDefault="0073188B" w:rsidP="0073188B">
      <w:pPr>
        <w:jc w:val="both"/>
        <w:rPr>
          <w:rFonts w:ascii="Arial" w:hAnsi="Arial" w:cs="Arial"/>
        </w:rPr>
      </w:pPr>
      <w:r w:rsidRPr="0073188B">
        <w:rPr>
          <w:rFonts w:ascii="Arial" w:hAnsi="Arial" w:cs="Arial"/>
        </w:rPr>
        <w:t>3.2 PLAN DE TRABAJO Y METODOLOGÍA</w:t>
      </w:r>
    </w:p>
    <w:p w:rsidR="0073188B" w:rsidRPr="0073188B" w:rsidRDefault="0073188B" w:rsidP="0073188B">
      <w:pPr>
        <w:jc w:val="both"/>
        <w:rPr>
          <w:rFonts w:ascii="Arial" w:hAnsi="Arial" w:cs="Arial"/>
        </w:rPr>
      </w:pPr>
      <w:r w:rsidRPr="0073188B">
        <w:rPr>
          <w:rFonts w:ascii="Arial" w:hAnsi="Arial" w:cs="Arial"/>
        </w:rPr>
        <w:t>El Oferente deberá presentar en la oferta técnica (Sobre A), el plan de trabajo general y la metodología que propone utilizar, desarrollando los aspectos más importantes, así como sus fundamentos teóricos.</w:t>
      </w:r>
    </w:p>
    <w:p w:rsidR="0073188B" w:rsidRPr="0073188B" w:rsidRDefault="0073188B" w:rsidP="0073188B">
      <w:pPr>
        <w:jc w:val="both"/>
        <w:rPr>
          <w:rFonts w:ascii="Arial" w:hAnsi="Arial" w:cs="Arial"/>
        </w:rPr>
      </w:pPr>
      <w:r w:rsidRPr="0073188B">
        <w:rPr>
          <w:rFonts w:ascii="Arial" w:hAnsi="Arial" w:cs="Arial"/>
        </w:rPr>
        <w:t>Dicho documento contendrá un detalle de las tareas que propone realizar para alcanzar el cometido, especificando la organización del trabajo, la asignación de responsables de las mismas y el tiempo destinado por cada uno de ellos, la información necesaria y quien deberá suministrarla, así como un cronograma detallado de ejecución de tareas, respetando las fechas indicadas en el cronograma general adjunto en el Anexo C.</w:t>
      </w:r>
    </w:p>
    <w:p w:rsidR="0073188B" w:rsidRPr="0073188B" w:rsidRDefault="0073188B" w:rsidP="0073188B">
      <w:pPr>
        <w:jc w:val="both"/>
        <w:rPr>
          <w:rFonts w:ascii="Arial" w:hAnsi="Arial" w:cs="Arial"/>
        </w:rPr>
      </w:pPr>
      <w:r w:rsidRPr="0073188B">
        <w:rPr>
          <w:rFonts w:ascii="Arial" w:hAnsi="Arial" w:cs="Arial"/>
        </w:rPr>
        <w:t>La metodología que utilice el consultor deberá reflejar el estado del arte a nivel nacional e internacional, ajustándose a las normas y la doctrina argentina en general; y a los criterios y precedentes establecidos en la materia por el ENRE en particular.</w:t>
      </w:r>
    </w:p>
    <w:p w:rsidR="0073188B" w:rsidRPr="0073188B" w:rsidRDefault="00A368EE" w:rsidP="0073188B">
      <w:pPr>
        <w:jc w:val="both"/>
        <w:rPr>
          <w:rFonts w:ascii="Arial" w:hAnsi="Arial" w:cs="Arial"/>
        </w:rPr>
      </w:pPr>
      <w:r>
        <w:rPr>
          <w:rFonts w:ascii="Arial" w:hAnsi="Arial" w:cs="Arial"/>
        </w:rPr>
        <w:t>El ENR</w:t>
      </w:r>
      <w:r w:rsidR="0073188B" w:rsidRPr="0073188B">
        <w:rPr>
          <w:rFonts w:ascii="Arial" w:hAnsi="Arial" w:cs="Arial"/>
        </w:rPr>
        <w:t xml:space="preserve">E está analizando la documentación que establecerá los objetivos de calidad de servicio, producto, tasa de rentabilidad, etc. El Consultor deberá asistir al ENRE en la elaboración final de estos documentos, para lo cual debe prever la participación en reuniones para intercambiar información y experiencias con los profesionales del ENRE. </w:t>
      </w:r>
    </w:p>
    <w:p w:rsidR="0073188B" w:rsidRPr="0073188B" w:rsidRDefault="0073188B" w:rsidP="0073188B">
      <w:pPr>
        <w:jc w:val="both"/>
        <w:rPr>
          <w:rFonts w:ascii="Arial" w:hAnsi="Arial" w:cs="Arial"/>
        </w:rPr>
      </w:pPr>
      <w:r w:rsidRPr="0073188B">
        <w:rPr>
          <w:rFonts w:ascii="Arial" w:hAnsi="Arial" w:cs="Arial"/>
        </w:rPr>
        <w:t>3.3 PRINCIPIOS GENERALES</w:t>
      </w:r>
    </w:p>
    <w:p w:rsidR="0073188B" w:rsidRPr="0073188B" w:rsidRDefault="0073188B" w:rsidP="0073188B">
      <w:pPr>
        <w:jc w:val="both"/>
        <w:rPr>
          <w:rFonts w:ascii="Arial" w:hAnsi="Arial" w:cs="Arial"/>
        </w:rPr>
      </w:pPr>
      <w:r w:rsidRPr="0073188B">
        <w:rPr>
          <w:rFonts w:ascii="Arial" w:hAnsi="Arial" w:cs="Arial"/>
        </w:rPr>
        <w:lastRenderedPageBreak/>
        <w:t>En los numerales siguientes se resumen los lineamientos básicos para la elaboración de los procedimientos, cálculos y resultados a obtener en el Cálculo del Costo Propio de Distribución (CPD) y en las tarifas aplicables a Usuarios Finales del Servicio Público de Electricidad.</w:t>
      </w:r>
    </w:p>
    <w:p w:rsidR="0073188B" w:rsidRPr="0073188B" w:rsidRDefault="0073188B" w:rsidP="0073188B">
      <w:pPr>
        <w:jc w:val="both"/>
        <w:rPr>
          <w:rFonts w:ascii="Arial" w:hAnsi="Arial" w:cs="Arial"/>
        </w:rPr>
      </w:pPr>
      <w:r w:rsidRPr="0073188B">
        <w:rPr>
          <w:rFonts w:ascii="Arial" w:hAnsi="Arial" w:cs="Arial"/>
        </w:rPr>
        <w:t>El cuadro tarifario obedecerá a los principios establecidos en el Capítulo X de la Ley 24.065. Particularmente, los artículos 40, 41, 42 y 49 de la citada Ley</w:t>
      </w:r>
      <w:r w:rsidRPr="0073188B">
        <w:rPr>
          <w:rFonts w:ascii="Arial" w:hAnsi="Arial" w:cs="Arial"/>
          <w:lang w:val="es-US"/>
        </w:rPr>
        <w:t xml:space="preserve"> y su reglamentación aprobada por e</w:t>
      </w:r>
      <w:r w:rsidRPr="0073188B">
        <w:rPr>
          <w:rFonts w:ascii="Arial" w:hAnsi="Arial" w:cs="Arial"/>
        </w:rPr>
        <w:t>l Decreto N° 1398/92, las Actas Acuerdo</w:t>
      </w:r>
      <w:r w:rsidRPr="0073188B">
        <w:rPr>
          <w:rFonts w:ascii="Arial" w:hAnsi="Arial" w:cs="Arial"/>
          <w:lang w:val="es-US"/>
        </w:rPr>
        <w:t xml:space="preserve"> aprobadas por los Decretos N° 1957 y N°1959, ambos de 2006 </w:t>
      </w:r>
      <w:r w:rsidRPr="0073188B">
        <w:rPr>
          <w:rFonts w:ascii="Arial" w:hAnsi="Arial" w:cs="Arial"/>
        </w:rPr>
        <w:t xml:space="preserve">y demás normas concordantes, a lo establecido por la Resolución MINISTERIO DE ENERGÍA Y MINERÍA N° 7 de fecha 27 de enero de 2016 del, y a los lineamientos que en este sentido emita el ENRE. </w:t>
      </w:r>
    </w:p>
    <w:p w:rsidR="0073188B" w:rsidRPr="0073188B" w:rsidRDefault="0073188B" w:rsidP="0073188B">
      <w:pPr>
        <w:jc w:val="both"/>
        <w:rPr>
          <w:rFonts w:ascii="Arial" w:hAnsi="Arial" w:cs="Arial"/>
        </w:rPr>
      </w:pPr>
      <w:r w:rsidRPr="0073188B">
        <w:rPr>
          <w:rFonts w:ascii="Arial" w:hAnsi="Arial" w:cs="Arial"/>
        </w:rPr>
        <w:t>El cuadro tarifario que se establezca deberá tener en cuenta que:</w:t>
      </w:r>
    </w:p>
    <w:p w:rsidR="0073188B" w:rsidRPr="0073188B" w:rsidRDefault="0073188B" w:rsidP="0073188B">
      <w:pPr>
        <w:pStyle w:val="Prrafodelista"/>
        <w:numPr>
          <w:ilvl w:val="0"/>
          <w:numId w:val="15"/>
        </w:numPr>
        <w:jc w:val="both"/>
        <w:rPr>
          <w:rFonts w:ascii="Arial" w:hAnsi="Arial" w:cs="Arial"/>
        </w:rPr>
      </w:pPr>
      <w:r w:rsidRPr="0073188B">
        <w:rPr>
          <w:rFonts w:ascii="Arial" w:hAnsi="Arial" w:cs="Arial"/>
        </w:rPr>
        <w:t>La tarifa se estructurará de manera que refleje el costo económico de los recursos involucrados en la función de distribución y comercialización de energía eléctrica.</w:t>
      </w:r>
    </w:p>
    <w:p w:rsidR="0073188B" w:rsidRPr="0073188B" w:rsidRDefault="0073188B" w:rsidP="0073188B">
      <w:pPr>
        <w:pStyle w:val="Prrafodelista"/>
        <w:numPr>
          <w:ilvl w:val="0"/>
          <w:numId w:val="15"/>
        </w:numPr>
        <w:jc w:val="both"/>
        <w:rPr>
          <w:rFonts w:ascii="Arial" w:hAnsi="Arial" w:cs="Arial"/>
        </w:rPr>
      </w:pPr>
      <w:r w:rsidRPr="0073188B">
        <w:rPr>
          <w:rFonts w:ascii="Arial" w:hAnsi="Arial" w:cs="Arial"/>
        </w:rPr>
        <w:t xml:space="preserve">Los componentes básicos de la tarifa son los dispuestos en el artículo 40 y concordantes </w:t>
      </w:r>
      <w:r w:rsidRPr="0073188B">
        <w:rPr>
          <w:rFonts w:ascii="Arial" w:hAnsi="Arial" w:cs="Arial"/>
          <w:lang w:val="es-US"/>
        </w:rPr>
        <w:t>de la Ley N° 24.065 y su reglamentación aprobada por el</w:t>
      </w:r>
      <w:r w:rsidRPr="0073188B">
        <w:rPr>
          <w:rFonts w:ascii="Arial" w:hAnsi="Arial" w:cs="Arial"/>
        </w:rPr>
        <w:t xml:space="preserve"> Decreto N° 1398/92. En el caso particular de las</w:t>
      </w:r>
      <w:r w:rsidRPr="0073188B">
        <w:rPr>
          <w:rFonts w:ascii="Arial" w:hAnsi="Arial" w:cs="Arial"/>
          <w:lang w:val="es-US"/>
        </w:rPr>
        <w:t xml:space="preserve"> </w:t>
      </w:r>
      <w:r w:rsidRPr="0073188B">
        <w:rPr>
          <w:rFonts w:ascii="Arial" w:hAnsi="Arial" w:cs="Arial"/>
        </w:rPr>
        <w:t xml:space="preserve">tarifas de peaje para los Grandes Usuarios que acceden al Mercado Eléctrico Mayorista (MEM), las mismas deberán ser equivalentes a lo que paguen los usuarios de la misma categoría abastecidos por LAS DISTRIBUIDORAS, pero deduciendo de la misma los componentes de potencia, de energía y de transporte, y los costos de comercialización asociados a las compras del MEM que correspondan. </w:t>
      </w:r>
    </w:p>
    <w:p w:rsidR="0073188B" w:rsidRPr="0073188B" w:rsidRDefault="0073188B" w:rsidP="0073188B">
      <w:pPr>
        <w:pStyle w:val="Prrafodelista"/>
        <w:numPr>
          <w:ilvl w:val="0"/>
          <w:numId w:val="15"/>
        </w:numPr>
        <w:jc w:val="both"/>
        <w:rPr>
          <w:rFonts w:ascii="Arial" w:hAnsi="Arial" w:cs="Arial"/>
        </w:rPr>
      </w:pPr>
      <w:r w:rsidRPr="0073188B">
        <w:rPr>
          <w:rFonts w:ascii="Arial" w:hAnsi="Arial" w:cs="Arial"/>
        </w:rPr>
        <w:t xml:space="preserve">Se aplicará un régimen de sanciones por incumplimientos de las exigencias mínimas en materia de calidad de servicio técnico y comercial, y calidad de producto, que podrán ser progresivamente crecientes en el transcurso del período tarifario. </w:t>
      </w:r>
    </w:p>
    <w:p w:rsidR="0073188B" w:rsidRPr="0073188B" w:rsidRDefault="0073188B" w:rsidP="0073188B">
      <w:pPr>
        <w:jc w:val="both"/>
        <w:rPr>
          <w:rFonts w:ascii="Arial" w:hAnsi="Arial" w:cs="Arial"/>
        </w:rPr>
      </w:pPr>
      <w:r w:rsidRPr="0073188B">
        <w:rPr>
          <w:rFonts w:ascii="Arial" w:hAnsi="Arial" w:cs="Arial"/>
        </w:rPr>
        <w:t>El Consultor, siguiendo los lineamientos del ENRE, deberá proponer</w:t>
      </w:r>
    </w:p>
    <w:p w:rsidR="0073188B" w:rsidRPr="0073188B" w:rsidRDefault="0073188B" w:rsidP="0073188B">
      <w:pPr>
        <w:pStyle w:val="Prrafodelista"/>
        <w:numPr>
          <w:ilvl w:val="0"/>
          <w:numId w:val="14"/>
        </w:numPr>
        <w:jc w:val="both"/>
        <w:rPr>
          <w:rFonts w:ascii="Arial" w:hAnsi="Arial" w:cs="Arial"/>
        </w:rPr>
      </w:pPr>
      <w:r w:rsidRPr="0073188B">
        <w:rPr>
          <w:rFonts w:ascii="Arial" w:hAnsi="Arial" w:cs="Arial"/>
        </w:rPr>
        <w:t>Un régimen de tarifas, calidad y de sanciones progresivas, teniendo en cuenta el ordenamiento jurídico, los requerimientos de inversión, de manera que los niveles tarifarios alcanzados en cada año del período bajo estudio sean congruentes con la calidad de servicio requerida y el monto de las sanciones establecidas para dicho año</w:t>
      </w:r>
    </w:p>
    <w:p w:rsidR="0073188B" w:rsidRPr="0073188B" w:rsidRDefault="0073188B" w:rsidP="0073188B">
      <w:pPr>
        <w:pStyle w:val="Prrafodelista"/>
        <w:numPr>
          <w:ilvl w:val="0"/>
          <w:numId w:val="14"/>
        </w:numPr>
        <w:jc w:val="both"/>
        <w:rPr>
          <w:rFonts w:ascii="Arial" w:hAnsi="Arial" w:cs="Arial"/>
        </w:rPr>
      </w:pPr>
      <w:r w:rsidRPr="0073188B">
        <w:rPr>
          <w:rFonts w:ascii="Arial" w:hAnsi="Arial" w:cs="Arial"/>
        </w:rPr>
        <w:t>Acciones para fomentar e incentivar el uso racional de la energía (URE) tales como implementación de nuevas tecnológicas, esquemas tarifarios alternativos, etc.</w:t>
      </w:r>
    </w:p>
    <w:p w:rsidR="0073188B" w:rsidRPr="0073188B" w:rsidRDefault="0073188B" w:rsidP="0073188B">
      <w:pPr>
        <w:jc w:val="both"/>
        <w:rPr>
          <w:rFonts w:ascii="Arial" w:hAnsi="Arial" w:cs="Arial"/>
        </w:rPr>
      </w:pPr>
      <w:r w:rsidRPr="0073188B">
        <w:rPr>
          <w:rFonts w:ascii="Arial" w:hAnsi="Arial" w:cs="Arial"/>
        </w:rPr>
        <w:t>3.4 COSTO DE LA ENERGÍA NO SUMINISTRADA (CENS)</w:t>
      </w:r>
    </w:p>
    <w:p w:rsidR="0073188B" w:rsidRPr="0073188B" w:rsidRDefault="0073188B" w:rsidP="0073188B">
      <w:pPr>
        <w:jc w:val="both"/>
        <w:rPr>
          <w:rFonts w:ascii="Arial" w:hAnsi="Arial" w:cs="Arial"/>
        </w:rPr>
      </w:pPr>
      <w:r w:rsidRPr="0073188B">
        <w:rPr>
          <w:rFonts w:ascii="Arial" w:hAnsi="Arial" w:cs="Arial"/>
        </w:rPr>
        <w:t>El Consultor deberá proponer el CENS a partir de un conjunto de variables representativas del perjuicio económico ocasionado al usuario por la prestación deficiente del servicio, explicitando el valor de cada uno de los conceptos incluidos. Deberá presentar antecedentes nacionales e internacionales que avalen su propuesta.</w:t>
      </w:r>
    </w:p>
    <w:p w:rsidR="0073188B" w:rsidRPr="0073188B" w:rsidRDefault="0073188B" w:rsidP="0073188B">
      <w:pPr>
        <w:jc w:val="both"/>
        <w:rPr>
          <w:rFonts w:ascii="Arial" w:hAnsi="Arial" w:cs="Arial"/>
        </w:rPr>
      </w:pPr>
      <w:r w:rsidRPr="0073188B">
        <w:rPr>
          <w:rFonts w:ascii="Arial" w:hAnsi="Arial" w:cs="Arial"/>
        </w:rPr>
        <w:lastRenderedPageBreak/>
        <w:t>Dado que de acuerdo a la experiencia de los últimos años y a las disposiciones de la ley de Defensa al Consumidor, ante determinadas fallas es necesario resarcir a los usuarios, más allá de las penalizaciones normales por apartamientos en la calidad de servicio, para lo cual deberá ponderarse el CENS a efectos de su aplicación en las mencionadas situaciones extraordinarias.</w:t>
      </w:r>
    </w:p>
    <w:p w:rsidR="0073188B" w:rsidRPr="0073188B" w:rsidRDefault="0073188B" w:rsidP="0073188B">
      <w:pPr>
        <w:jc w:val="both"/>
        <w:rPr>
          <w:rFonts w:ascii="Arial" w:hAnsi="Arial" w:cs="Arial"/>
        </w:rPr>
      </w:pPr>
      <w:r w:rsidRPr="0073188B">
        <w:rPr>
          <w:rFonts w:ascii="Arial" w:hAnsi="Arial" w:cs="Arial"/>
        </w:rPr>
        <w:t>3.5 SANCIONES POR CALIDAD DE SERVICIO</w:t>
      </w:r>
    </w:p>
    <w:p w:rsidR="0073188B" w:rsidRPr="0073188B" w:rsidRDefault="0073188B" w:rsidP="0073188B">
      <w:pPr>
        <w:jc w:val="both"/>
        <w:rPr>
          <w:rFonts w:ascii="Arial" w:hAnsi="Arial" w:cs="Arial"/>
        </w:rPr>
      </w:pPr>
      <w:r w:rsidRPr="0073188B">
        <w:rPr>
          <w:rFonts w:ascii="Arial" w:hAnsi="Arial" w:cs="Arial"/>
        </w:rPr>
        <w:t xml:space="preserve">Para las penalidades por apartamiento en la calidad de servicio, producto técnico, etc., el Consultor deberá proponer un valor de penalización para ser utilizado en un sistema de estímulo a la inversión en el mantenimiento y mejora de la calidad de servicio. </w:t>
      </w:r>
    </w:p>
    <w:p w:rsidR="0073188B" w:rsidRPr="0073188B" w:rsidRDefault="0073188B" w:rsidP="0073188B">
      <w:pPr>
        <w:jc w:val="both"/>
        <w:rPr>
          <w:rFonts w:ascii="Arial" w:hAnsi="Arial" w:cs="Arial"/>
        </w:rPr>
      </w:pPr>
      <w:r w:rsidRPr="0073188B">
        <w:rPr>
          <w:rFonts w:ascii="Arial" w:hAnsi="Arial" w:cs="Arial"/>
        </w:rPr>
        <w:t>3.6 RÉGIMEN DE RESARCIMIENTOS Y SANCIONES</w:t>
      </w:r>
    </w:p>
    <w:p w:rsidR="0073188B" w:rsidRPr="0073188B" w:rsidRDefault="0073188B" w:rsidP="0073188B">
      <w:pPr>
        <w:jc w:val="both"/>
        <w:rPr>
          <w:rFonts w:ascii="Arial" w:hAnsi="Arial" w:cs="Arial"/>
          <w:color w:val="000000" w:themeColor="text1"/>
        </w:rPr>
      </w:pPr>
      <w:r w:rsidRPr="0073188B">
        <w:rPr>
          <w:rFonts w:ascii="Arial" w:hAnsi="Arial" w:cs="Arial"/>
          <w:color w:val="000000" w:themeColor="text1"/>
        </w:rPr>
        <w:t xml:space="preserve">El Consultor deberá proponer al ENRE dos regímenes diferentes: </w:t>
      </w:r>
    </w:p>
    <w:p w:rsidR="0073188B" w:rsidRPr="0073188B" w:rsidRDefault="0073188B" w:rsidP="0073188B">
      <w:pPr>
        <w:pStyle w:val="Prrafodelista"/>
        <w:numPr>
          <w:ilvl w:val="0"/>
          <w:numId w:val="23"/>
        </w:numPr>
        <w:jc w:val="both"/>
        <w:rPr>
          <w:rFonts w:ascii="Arial" w:hAnsi="Arial" w:cs="Arial"/>
        </w:rPr>
      </w:pPr>
      <w:r w:rsidRPr="0073188B">
        <w:rPr>
          <w:rFonts w:ascii="Arial" w:hAnsi="Arial" w:cs="Arial"/>
        </w:rPr>
        <w:t xml:space="preserve">Uno que contemple el resarcimiento a los usuarios ante fallas extraordinarias (para el que deberá utilizarse el valor de la CENS calculado por el Consultor), </w:t>
      </w:r>
    </w:p>
    <w:p w:rsidR="0073188B" w:rsidRPr="0073188B" w:rsidRDefault="0073188B" w:rsidP="0073188B">
      <w:pPr>
        <w:pStyle w:val="Prrafodelista"/>
        <w:numPr>
          <w:ilvl w:val="0"/>
          <w:numId w:val="23"/>
        </w:numPr>
        <w:jc w:val="both"/>
        <w:rPr>
          <w:rFonts w:ascii="Arial" w:hAnsi="Arial" w:cs="Arial"/>
        </w:rPr>
      </w:pPr>
      <w:r w:rsidRPr="0073188B">
        <w:rPr>
          <w:rFonts w:ascii="Arial" w:hAnsi="Arial" w:cs="Arial"/>
        </w:rPr>
        <w:t xml:space="preserve">Y otro de penalizaciones que, mediante un sistema de estímulo y sanción, induzca a la inversión, minimizando la ocurrencia de la falla. </w:t>
      </w:r>
    </w:p>
    <w:p w:rsidR="0073188B" w:rsidRPr="0073188B" w:rsidRDefault="0073188B" w:rsidP="0073188B">
      <w:pPr>
        <w:jc w:val="both"/>
        <w:rPr>
          <w:rFonts w:ascii="Arial" w:hAnsi="Arial" w:cs="Arial"/>
        </w:rPr>
      </w:pPr>
      <w:r w:rsidRPr="0073188B">
        <w:rPr>
          <w:rFonts w:ascii="Arial" w:hAnsi="Arial" w:cs="Arial"/>
        </w:rPr>
        <w:t xml:space="preserve">Para poder llevar a cabo la tarea encomendada y en función de los avances realizados por el ENRE, se deberá considerar la experiencia nacional e internacional en materia de las regulaciones vigentes, particularmente en lo que respecta a los indicadores de calidad y esquema de penalizaciones considerados en otros países. </w:t>
      </w:r>
    </w:p>
    <w:p w:rsidR="0073188B" w:rsidRPr="0073188B" w:rsidRDefault="0073188B" w:rsidP="0073188B">
      <w:pPr>
        <w:jc w:val="both"/>
        <w:rPr>
          <w:rFonts w:ascii="Arial" w:hAnsi="Arial" w:cs="Arial"/>
        </w:rPr>
      </w:pPr>
      <w:r w:rsidRPr="0073188B">
        <w:rPr>
          <w:rFonts w:ascii="Arial" w:hAnsi="Arial" w:cs="Arial"/>
        </w:rPr>
        <w:t>Dado que las calidades de servicio actuales de LAS DISTRIBUIDORAS, se encuentran apartadas de una calidad deseable, el Consultor deberá proponer un esquema transitorio de sanciones, hasta que se alcance una calidad objetivo en un plazo determinado, cuestiones ambas que determinará el ENRE.</w:t>
      </w:r>
    </w:p>
    <w:p w:rsidR="0073188B" w:rsidRPr="0073188B" w:rsidRDefault="0073188B" w:rsidP="0073188B">
      <w:pPr>
        <w:jc w:val="both"/>
        <w:rPr>
          <w:rFonts w:ascii="Arial" w:hAnsi="Arial" w:cs="Arial"/>
        </w:rPr>
      </w:pPr>
      <w:r w:rsidRPr="0073188B">
        <w:rPr>
          <w:rFonts w:ascii="Arial" w:hAnsi="Arial" w:cs="Arial"/>
        </w:rPr>
        <w:t>3.7 ANÁLISIS DE LA DEMANDA Y SU PROYECCIÓN</w:t>
      </w:r>
    </w:p>
    <w:p w:rsidR="0073188B" w:rsidRPr="0073188B" w:rsidRDefault="0073188B" w:rsidP="0073188B">
      <w:pPr>
        <w:jc w:val="both"/>
        <w:rPr>
          <w:rFonts w:ascii="Arial" w:hAnsi="Arial" w:cs="Arial"/>
          <w:lang w:val="es-ES"/>
        </w:rPr>
      </w:pPr>
      <w:r w:rsidRPr="0073188B">
        <w:rPr>
          <w:rFonts w:ascii="Arial" w:hAnsi="Arial" w:cs="Arial"/>
        </w:rPr>
        <w:t xml:space="preserve">El Consultor deberá realizar un análisis </w:t>
      </w:r>
      <w:r w:rsidRPr="0073188B">
        <w:rPr>
          <w:rFonts w:ascii="Arial" w:hAnsi="Arial" w:cs="Arial"/>
          <w:lang w:val="es-ES"/>
        </w:rPr>
        <w:t xml:space="preserve">de los mercados atendidos por </w:t>
      </w:r>
      <w:r w:rsidRPr="0073188B">
        <w:rPr>
          <w:rFonts w:ascii="Arial" w:hAnsi="Arial" w:cs="Arial"/>
        </w:rPr>
        <w:t>LAS DISTRIBUIDORAS</w:t>
      </w:r>
      <w:r w:rsidRPr="0073188B">
        <w:rPr>
          <w:rFonts w:ascii="Arial" w:hAnsi="Arial" w:cs="Arial"/>
          <w:lang w:val="es-ES"/>
        </w:rPr>
        <w:t xml:space="preserve"> y, en base a ello, determinar las previsiones de la demanda eléctrica con la desagregación geográfica necesaria para su posterior captación por el sistema eléctrico. Esta proyección se realizará en principio para tres escenarios: Máxima, Mínima y Media.</w:t>
      </w:r>
    </w:p>
    <w:p w:rsidR="0073188B" w:rsidRPr="0073188B" w:rsidRDefault="0073188B" w:rsidP="0073188B">
      <w:pPr>
        <w:tabs>
          <w:tab w:val="num" w:pos="420"/>
        </w:tabs>
        <w:jc w:val="both"/>
        <w:rPr>
          <w:rFonts w:ascii="Arial" w:hAnsi="Arial" w:cs="Arial"/>
          <w:lang w:val="es-ES"/>
        </w:rPr>
      </w:pPr>
      <w:r w:rsidRPr="0073188B">
        <w:rPr>
          <w:rFonts w:ascii="Arial" w:hAnsi="Arial" w:cs="Arial"/>
          <w:lang w:val="es-ES"/>
        </w:rPr>
        <w:t xml:space="preserve">Asimismo, estimará para el próximo periodo tarifario la demanda de energía en sus elementos principales: cantidad de clientes, demanda de potencia y consumo medio de energía. </w:t>
      </w:r>
    </w:p>
    <w:p w:rsidR="0073188B" w:rsidRPr="0073188B" w:rsidRDefault="0073188B" w:rsidP="0073188B">
      <w:pPr>
        <w:tabs>
          <w:tab w:val="num" w:pos="420"/>
        </w:tabs>
        <w:jc w:val="both"/>
        <w:rPr>
          <w:rFonts w:ascii="Arial" w:hAnsi="Arial" w:cs="Arial"/>
          <w:lang w:val="es-ES"/>
        </w:rPr>
      </w:pPr>
      <w:r w:rsidRPr="0073188B">
        <w:rPr>
          <w:rFonts w:ascii="Arial" w:hAnsi="Arial" w:cs="Arial"/>
          <w:lang w:val="es-ES"/>
        </w:rPr>
        <w:t>Los componentes de la estimación de la demanda serán tales que permitan identificar:</w:t>
      </w:r>
    </w:p>
    <w:p w:rsidR="0073188B" w:rsidRPr="0073188B" w:rsidRDefault="0073188B" w:rsidP="0073188B">
      <w:pPr>
        <w:pStyle w:val="Prrafodelista"/>
        <w:numPr>
          <w:ilvl w:val="0"/>
          <w:numId w:val="16"/>
        </w:numPr>
        <w:tabs>
          <w:tab w:val="num" w:pos="420"/>
        </w:tabs>
        <w:jc w:val="both"/>
        <w:rPr>
          <w:rFonts w:ascii="Arial" w:hAnsi="Arial" w:cs="Arial"/>
          <w:lang w:val="es-ES"/>
        </w:rPr>
      </w:pPr>
      <w:r w:rsidRPr="0073188B">
        <w:rPr>
          <w:rFonts w:ascii="Arial" w:hAnsi="Arial" w:cs="Arial"/>
          <w:lang w:val="es-ES"/>
        </w:rPr>
        <w:lastRenderedPageBreak/>
        <w:t>Los consumos (</w:t>
      </w:r>
      <w:proofErr w:type="spellStart"/>
      <w:r w:rsidRPr="0073188B">
        <w:rPr>
          <w:rFonts w:ascii="Arial" w:hAnsi="Arial" w:cs="Arial"/>
          <w:lang w:val="es-ES"/>
        </w:rPr>
        <w:t>kWh</w:t>
      </w:r>
      <w:proofErr w:type="spellEnd"/>
      <w:r w:rsidRPr="0073188B">
        <w:rPr>
          <w:rFonts w:ascii="Arial" w:hAnsi="Arial" w:cs="Arial"/>
          <w:lang w:val="es-ES"/>
        </w:rPr>
        <w:t xml:space="preserve">), actuales y proyectados, por tipos de usuarios y/o banda tarifaria, por sistema y por zona geográfica. </w:t>
      </w:r>
    </w:p>
    <w:p w:rsidR="0073188B" w:rsidRPr="0073188B" w:rsidRDefault="0073188B" w:rsidP="0073188B">
      <w:pPr>
        <w:pStyle w:val="Prrafodelista"/>
        <w:numPr>
          <w:ilvl w:val="0"/>
          <w:numId w:val="16"/>
        </w:numPr>
        <w:tabs>
          <w:tab w:val="num" w:pos="420"/>
        </w:tabs>
        <w:jc w:val="both"/>
        <w:rPr>
          <w:rFonts w:ascii="Arial" w:hAnsi="Arial" w:cs="Arial"/>
          <w:lang w:val="es-ES"/>
        </w:rPr>
      </w:pPr>
      <w:r w:rsidRPr="0073188B">
        <w:rPr>
          <w:rFonts w:ascii="Arial" w:hAnsi="Arial" w:cs="Arial"/>
          <w:lang w:val="es-ES"/>
        </w:rPr>
        <w:t xml:space="preserve">De igual manera se procederá con las demandas (kW) identificando adicionalmente las máximas propias de cada sector, así como las máximas simultáneas por estadio y </w:t>
      </w:r>
      <w:proofErr w:type="spellStart"/>
      <w:r w:rsidRPr="0073188B">
        <w:rPr>
          <w:rFonts w:ascii="Arial" w:hAnsi="Arial" w:cs="Arial"/>
          <w:lang w:val="es-ES"/>
        </w:rPr>
        <w:t>subestadio</w:t>
      </w:r>
      <w:proofErr w:type="spellEnd"/>
      <w:r w:rsidRPr="0073188B">
        <w:rPr>
          <w:rFonts w:ascii="Arial" w:hAnsi="Arial" w:cs="Arial"/>
          <w:lang w:val="es-ES"/>
        </w:rPr>
        <w:t xml:space="preserve"> de cada sistema. </w:t>
      </w:r>
    </w:p>
    <w:p w:rsidR="0073188B" w:rsidRPr="0073188B" w:rsidRDefault="0073188B" w:rsidP="0073188B">
      <w:pPr>
        <w:jc w:val="both"/>
        <w:rPr>
          <w:rFonts w:ascii="Arial" w:hAnsi="Arial" w:cs="Arial"/>
          <w:lang w:val="es-ES"/>
        </w:rPr>
      </w:pPr>
      <w:r w:rsidRPr="0073188B">
        <w:rPr>
          <w:rFonts w:ascii="Arial" w:hAnsi="Arial" w:cs="Arial"/>
          <w:lang w:val="es-ES"/>
        </w:rPr>
        <w:t>En todos los casos las proyecciones deberán prever la incorporación de demandas de clientes individuales que puedan modificar las proyecciones típicas.</w:t>
      </w:r>
    </w:p>
    <w:p w:rsidR="0073188B" w:rsidRPr="0073188B" w:rsidRDefault="0073188B" w:rsidP="0073188B">
      <w:pPr>
        <w:jc w:val="both"/>
        <w:rPr>
          <w:rFonts w:ascii="Arial" w:hAnsi="Arial" w:cs="Arial"/>
          <w:lang w:val="es-ES"/>
        </w:rPr>
      </w:pPr>
      <w:r w:rsidRPr="0073188B">
        <w:rPr>
          <w:rFonts w:ascii="Arial" w:hAnsi="Arial" w:cs="Arial"/>
          <w:lang w:val="es-ES"/>
        </w:rPr>
        <w:t>Dado que la Campaña de Medición de Curva de Carga será realizada durante el año 2017, el Consultor deberá proponer un método transitorio que permita asignar razonablemente los costos por nivel de tensión, en el cálculo de las tarifas.</w:t>
      </w:r>
    </w:p>
    <w:p w:rsidR="0073188B" w:rsidRPr="0073188B" w:rsidRDefault="0073188B" w:rsidP="0073188B">
      <w:pPr>
        <w:jc w:val="both"/>
        <w:rPr>
          <w:rFonts w:ascii="Arial" w:hAnsi="Arial" w:cs="Arial"/>
          <w:lang w:val="es-ES"/>
        </w:rPr>
      </w:pPr>
      <w:r w:rsidRPr="0073188B">
        <w:rPr>
          <w:rFonts w:ascii="Arial" w:hAnsi="Arial" w:cs="Arial"/>
          <w:lang w:val="es-ES"/>
        </w:rPr>
        <w:t>Cada una de las propuestas deberá estar justificada, con soportes técnicos y antecedentes de caso similares</w:t>
      </w:r>
    </w:p>
    <w:p w:rsidR="0073188B" w:rsidRPr="0073188B" w:rsidRDefault="0073188B" w:rsidP="0073188B">
      <w:pPr>
        <w:jc w:val="both"/>
        <w:rPr>
          <w:rFonts w:ascii="Arial" w:hAnsi="Arial" w:cs="Arial"/>
        </w:rPr>
      </w:pPr>
      <w:r w:rsidRPr="0073188B">
        <w:rPr>
          <w:rFonts w:ascii="Arial" w:hAnsi="Arial" w:cs="Arial"/>
        </w:rPr>
        <w:t>3.8 BASE DE CAPITAL</w:t>
      </w:r>
    </w:p>
    <w:p w:rsidR="0073188B" w:rsidRPr="0073188B" w:rsidRDefault="0073188B" w:rsidP="0073188B">
      <w:pPr>
        <w:jc w:val="both"/>
        <w:rPr>
          <w:rFonts w:ascii="Arial" w:hAnsi="Arial" w:cs="Arial"/>
        </w:rPr>
      </w:pPr>
      <w:r w:rsidRPr="0073188B">
        <w:rPr>
          <w:rFonts w:ascii="Arial" w:hAnsi="Arial" w:cs="Arial"/>
        </w:rPr>
        <w:t xml:space="preserve">El Consultor deberá realizar la evaluación de los Bienes de Capital de LAS DISTRIBUIDORAS, para ello podrá presentar diferentes métodos, pero deberá analizar y validar como mínimo los de Flujo de Fondo y VNR, según </w:t>
      </w:r>
      <w:r w:rsidRPr="0073188B">
        <w:rPr>
          <w:rFonts w:ascii="Arial" w:hAnsi="Arial" w:cs="Arial"/>
          <w:lang w:val="es-US"/>
        </w:rPr>
        <w:t xml:space="preserve">los términos de las Actas Acuerdo aprobadas por los Decretos N° 1957 y N° 1959, ambos de 2006. </w:t>
      </w:r>
    </w:p>
    <w:p w:rsidR="0073188B" w:rsidRPr="0073188B" w:rsidRDefault="0073188B" w:rsidP="0073188B">
      <w:pPr>
        <w:jc w:val="both"/>
        <w:rPr>
          <w:rFonts w:ascii="Arial" w:hAnsi="Arial" w:cs="Arial"/>
        </w:rPr>
      </w:pPr>
      <w:r w:rsidRPr="0073188B">
        <w:rPr>
          <w:rFonts w:ascii="Arial" w:hAnsi="Arial" w:cs="Arial"/>
        </w:rPr>
        <w:t>Para la evaluación de los métodos se deberá tener en cuenta las siguientes consideraciones generales:</w:t>
      </w:r>
    </w:p>
    <w:p w:rsidR="0073188B" w:rsidRPr="0073188B" w:rsidRDefault="0073188B" w:rsidP="0073188B">
      <w:pPr>
        <w:pStyle w:val="Prrafodelista"/>
        <w:numPr>
          <w:ilvl w:val="0"/>
          <w:numId w:val="22"/>
        </w:numPr>
        <w:jc w:val="both"/>
        <w:rPr>
          <w:rFonts w:ascii="Arial" w:hAnsi="Arial" w:cs="Arial"/>
        </w:rPr>
      </w:pPr>
      <w:r w:rsidRPr="0073188B">
        <w:rPr>
          <w:rFonts w:ascii="Arial" w:hAnsi="Arial" w:cs="Arial"/>
        </w:rPr>
        <w:t>La valuación se efectuará en moneda nacional</w:t>
      </w:r>
    </w:p>
    <w:p w:rsidR="0073188B" w:rsidRPr="0073188B" w:rsidRDefault="0073188B" w:rsidP="0073188B">
      <w:pPr>
        <w:pStyle w:val="Prrafodelista"/>
        <w:numPr>
          <w:ilvl w:val="0"/>
          <w:numId w:val="22"/>
        </w:numPr>
        <w:jc w:val="both"/>
        <w:rPr>
          <w:rFonts w:ascii="Arial" w:hAnsi="Arial" w:cs="Arial"/>
        </w:rPr>
      </w:pPr>
      <w:r w:rsidRPr="0073188B">
        <w:rPr>
          <w:rFonts w:ascii="Arial" w:hAnsi="Arial" w:cs="Arial"/>
        </w:rPr>
        <w:t>Para el cálculo de la variación en los precios de la economía se considerarán la evolución de índices oficiales representativos de la estructura de los bienes considerados.</w:t>
      </w:r>
    </w:p>
    <w:p w:rsidR="0073188B" w:rsidRPr="0073188B" w:rsidRDefault="0073188B" w:rsidP="0073188B">
      <w:pPr>
        <w:pStyle w:val="Prrafodelista"/>
        <w:numPr>
          <w:ilvl w:val="0"/>
          <w:numId w:val="22"/>
        </w:numPr>
        <w:jc w:val="both"/>
        <w:rPr>
          <w:rFonts w:ascii="Arial" w:hAnsi="Arial" w:cs="Arial"/>
        </w:rPr>
      </w:pPr>
      <w:r w:rsidRPr="0073188B">
        <w:rPr>
          <w:rFonts w:ascii="Arial" w:hAnsi="Arial" w:cs="Arial"/>
        </w:rPr>
        <w:t>En los criterios de cálculo de la Base de Capital deberá tenerse en cuenta que la tarifa resultante no sólo debe remunerar el capital invertido sino también se utilizará como una señal para alentar las inversiones que deben realizarse anualmente.</w:t>
      </w:r>
    </w:p>
    <w:p w:rsidR="0073188B" w:rsidRPr="0073188B" w:rsidRDefault="0073188B" w:rsidP="0073188B">
      <w:pPr>
        <w:pStyle w:val="Prrafodelista"/>
        <w:numPr>
          <w:ilvl w:val="0"/>
          <w:numId w:val="22"/>
        </w:numPr>
        <w:jc w:val="both"/>
        <w:rPr>
          <w:rFonts w:ascii="Arial" w:hAnsi="Arial" w:cs="Arial"/>
        </w:rPr>
      </w:pPr>
      <w:r w:rsidRPr="0073188B">
        <w:rPr>
          <w:rFonts w:ascii="Arial" w:hAnsi="Arial" w:cs="Arial"/>
        </w:rPr>
        <w:t>Se deberán homogeneizar los diferentes criterios contables, si existieran, para obtener una propuesta representativa para LAS DISTRIBUIDORAS.</w:t>
      </w:r>
    </w:p>
    <w:p w:rsidR="0073188B" w:rsidRPr="0073188B" w:rsidRDefault="0073188B" w:rsidP="0073188B">
      <w:pPr>
        <w:jc w:val="both"/>
        <w:rPr>
          <w:rFonts w:ascii="Arial" w:hAnsi="Arial" w:cs="Arial"/>
        </w:rPr>
      </w:pPr>
      <w:r w:rsidRPr="0073188B">
        <w:rPr>
          <w:rFonts w:ascii="Arial" w:hAnsi="Arial" w:cs="Arial"/>
        </w:rPr>
        <w:t>Teniendo en cuenta que la Base de Capital que se determine debe contemplar los activos necesarios para una operación eficiente y prudente del servicio el Consultor deberá presentar, previo a su valuación, un análisis de validación y consistencia de los métodos propuestos.</w:t>
      </w:r>
    </w:p>
    <w:p w:rsidR="0073188B" w:rsidRPr="0073188B" w:rsidRDefault="0073188B" w:rsidP="0073188B">
      <w:pPr>
        <w:jc w:val="both"/>
        <w:rPr>
          <w:rFonts w:ascii="Arial" w:hAnsi="Arial" w:cs="Arial"/>
        </w:rPr>
      </w:pPr>
      <w:r w:rsidRPr="0073188B">
        <w:rPr>
          <w:rFonts w:ascii="Arial" w:hAnsi="Arial" w:cs="Arial"/>
        </w:rPr>
        <w:t>3.8.1 FLUJO DE FONDOS</w:t>
      </w:r>
    </w:p>
    <w:p w:rsidR="0073188B" w:rsidRPr="0073188B" w:rsidRDefault="0073188B" w:rsidP="0073188B">
      <w:pPr>
        <w:pStyle w:val="Prrafodelista"/>
        <w:numPr>
          <w:ilvl w:val="0"/>
          <w:numId w:val="19"/>
        </w:numPr>
        <w:jc w:val="both"/>
        <w:rPr>
          <w:rFonts w:ascii="Arial" w:hAnsi="Arial" w:cs="Arial"/>
        </w:rPr>
      </w:pPr>
      <w:r w:rsidRPr="0073188B">
        <w:rPr>
          <w:rFonts w:ascii="Arial" w:hAnsi="Arial" w:cs="Arial"/>
        </w:rPr>
        <w:t>Introducción</w:t>
      </w:r>
    </w:p>
    <w:p w:rsidR="0073188B" w:rsidRPr="0073188B" w:rsidRDefault="0073188B" w:rsidP="0073188B">
      <w:pPr>
        <w:jc w:val="both"/>
        <w:rPr>
          <w:rFonts w:ascii="Arial" w:hAnsi="Arial" w:cs="Arial"/>
        </w:rPr>
      </w:pPr>
      <w:r w:rsidRPr="0073188B">
        <w:rPr>
          <w:rFonts w:ascii="Arial" w:hAnsi="Arial" w:cs="Arial"/>
        </w:rPr>
        <w:lastRenderedPageBreak/>
        <w:t xml:space="preserve">Para el cálculo de la base de capital por flujo de fondos, se deberá tener en cuenta el valor inicial de los bienes al comenzar el Contrato de Concesión del Servicio, así como también aquellos valores correspondientes a las incorporaciones posteriores, </w:t>
      </w:r>
      <w:proofErr w:type="gramStart"/>
      <w:r w:rsidRPr="0073188B">
        <w:rPr>
          <w:rFonts w:ascii="Arial" w:hAnsi="Arial" w:cs="Arial"/>
        </w:rPr>
        <w:t>netos</w:t>
      </w:r>
      <w:proofErr w:type="gramEnd"/>
      <w:r w:rsidRPr="0073188B">
        <w:rPr>
          <w:rFonts w:ascii="Arial" w:hAnsi="Arial" w:cs="Arial"/>
        </w:rPr>
        <w:t xml:space="preserve"> de bajas y depreciaciones.</w:t>
      </w:r>
    </w:p>
    <w:p w:rsidR="0073188B" w:rsidRPr="0073188B" w:rsidRDefault="0073188B" w:rsidP="0073188B">
      <w:pPr>
        <w:pStyle w:val="Prrafodelista"/>
        <w:numPr>
          <w:ilvl w:val="0"/>
          <w:numId w:val="19"/>
        </w:numPr>
        <w:jc w:val="both"/>
        <w:rPr>
          <w:rFonts w:ascii="Arial" w:hAnsi="Arial" w:cs="Arial"/>
        </w:rPr>
      </w:pPr>
      <w:r w:rsidRPr="0073188B">
        <w:rPr>
          <w:rFonts w:ascii="Arial" w:hAnsi="Arial" w:cs="Arial"/>
        </w:rPr>
        <w:t>Activo Inicial en 1992</w:t>
      </w:r>
    </w:p>
    <w:p w:rsidR="0073188B" w:rsidRPr="0073188B" w:rsidRDefault="0073188B" w:rsidP="0073188B">
      <w:pPr>
        <w:jc w:val="both"/>
        <w:rPr>
          <w:rFonts w:ascii="Arial" w:hAnsi="Arial" w:cs="Arial"/>
        </w:rPr>
      </w:pPr>
      <w:r w:rsidRPr="0073188B">
        <w:rPr>
          <w:rFonts w:ascii="Arial" w:hAnsi="Arial" w:cs="Arial"/>
        </w:rPr>
        <w:t xml:space="preserve">Dado que el valor contabilizado al inicio de la concesión se realizó en base al valor ofertado por cada DISTRIBUIDORA, y a que los años de vida útil remanentes fueron determinados de manera discrecional, el Consultor deberá proponer una metodología razonable para el tratamiento de estos bienes, a los efectos de determinar el valor residual al cierre del año 2015. </w:t>
      </w:r>
    </w:p>
    <w:p w:rsidR="0073188B" w:rsidRPr="0073188B" w:rsidRDefault="0073188B" w:rsidP="0073188B">
      <w:pPr>
        <w:pStyle w:val="Prrafodelista"/>
        <w:numPr>
          <w:ilvl w:val="0"/>
          <w:numId w:val="19"/>
        </w:numPr>
        <w:jc w:val="both"/>
        <w:rPr>
          <w:rFonts w:ascii="Arial" w:hAnsi="Arial" w:cs="Arial"/>
        </w:rPr>
      </w:pPr>
      <w:r w:rsidRPr="0073188B">
        <w:rPr>
          <w:rFonts w:ascii="Arial" w:hAnsi="Arial" w:cs="Arial"/>
        </w:rPr>
        <w:t>Altas del período</w:t>
      </w:r>
    </w:p>
    <w:p w:rsidR="0073188B" w:rsidRPr="0073188B" w:rsidRDefault="0073188B" w:rsidP="0073188B">
      <w:pPr>
        <w:jc w:val="both"/>
        <w:rPr>
          <w:rFonts w:ascii="Arial" w:hAnsi="Arial" w:cs="Arial"/>
        </w:rPr>
      </w:pPr>
      <w:r w:rsidRPr="0073188B">
        <w:rPr>
          <w:rFonts w:ascii="Arial" w:hAnsi="Arial" w:cs="Arial"/>
        </w:rPr>
        <w:t xml:space="preserve">Para las Altas del período, se deberán analizar todas las inversiones, identificando adecuadamente las obras ejecutadas con aporte de usuarios o terceros e, independientemente, las inversiones en actividades no reguladas. </w:t>
      </w:r>
    </w:p>
    <w:p w:rsidR="0073188B" w:rsidRPr="0073188B" w:rsidRDefault="0073188B" w:rsidP="0073188B">
      <w:pPr>
        <w:jc w:val="both"/>
        <w:rPr>
          <w:rFonts w:ascii="Arial" w:hAnsi="Arial" w:cs="Arial"/>
        </w:rPr>
      </w:pPr>
      <w:r w:rsidRPr="0073188B">
        <w:rPr>
          <w:rFonts w:ascii="Arial" w:hAnsi="Arial" w:cs="Arial"/>
        </w:rPr>
        <w:t>Se deberá identificar el año de la inversión (para realizar el ajuste por actualización), y el año de la puesta en servicio (para calcular las amortizaciones).</w:t>
      </w:r>
    </w:p>
    <w:p w:rsidR="0073188B" w:rsidRPr="0073188B" w:rsidRDefault="0073188B" w:rsidP="0073188B">
      <w:pPr>
        <w:jc w:val="both"/>
        <w:rPr>
          <w:rFonts w:ascii="Arial" w:hAnsi="Arial" w:cs="Arial"/>
        </w:rPr>
      </w:pPr>
      <w:r w:rsidRPr="0073188B">
        <w:rPr>
          <w:rFonts w:ascii="Arial" w:hAnsi="Arial" w:cs="Arial"/>
        </w:rPr>
        <w:t>Como criterios generales de valuación se aplicarán los siguientes:</w:t>
      </w:r>
    </w:p>
    <w:p w:rsidR="0073188B" w:rsidRPr="0073188B" w:rsidRDefault="0073188B" w:rsidP="0073188B">
      <w:pPr>
        <w:pStyle w:val="Prrafodelista"/>
        <w:numPr>
          <w:ilvl w:val="0"/>
          <w:numId w:val="20"/>
        </w:numPr>
        <w:jc w:val="both"/>
        <w:rPr>
          <w:rFonts w:ascii="Arial" w:hAnsi="Arial" w:cs="Arial"/>
        </w:rPr>
      </w:pPr>
      <w:r w:rsidRPr="0073188B">
        <w:rPr>
          <w:rFonts w:ascii="Arial" w:hAnsi="Arial" w:cs="Arial"/>
        </w:rPr>
        <w:t>Se deberán homogeneizar los criterios de activación de LAS DISTRIBUIDORAS, en cuanto a la mano de obra propia utilizada a lo largo del proceso de inversión</w:t>
      </w:r>
    </w:p>
    <w:p w:rsidR="0073188B" w:rsidRPr="0073188B" w:rsidRDefault="0073188B" w:rsidP="0073188B">
      <w:pPr>
        <w:pStyle w:val="Prrafodelista"/>
        <w:numPr>
          <w:ilvl w:val="0"/>
          <w:numId w:val="20"/>
        </w:numPr>
        <w:jc w:val="both"/>
        <w:rPr>
          <w:rFonts w:ascii="Arial" w:hAnsi="Arial" w:cs="Arial"/>
        </w:rPr>
      </w:pPr>
      <w:r w:rsidRPr="0073188B">
        <w:rPr>
          <w:rFonts w:ascii="Arial" w:hAnsi="Arial" w:cs="Arial"/>
        </w:rPr>
        <w:t>Se deberá analizar la procedencia de activaciones de diferencias de cambio u otros cargos financieros (intereses, etc.), y en su caso, deducirlas.</w:t>
      </w:r>
    </w:p>
    <w:p w:rsidR="0073188B" w:rsidRPr="0073188B" w:rsidRDefault="0073188B" w:rsidP="0073188B">
      <w:pPr>
        <w:jc w:val="both"/>
        <w:rPr>
          <w:rFonts w:ascii="Arial" w:hAnsi="Arial" w:cs="Arial"/>
        </w:rPr>
      </w:pPr>
      <w:r w:rsidRPr="0073188B">
        <w:rPr>
          <w:rFonts w:ascii="Arial" w:hAnsi="Arial" w:cs="Arial"/>
        </w:rPr>
        <w:t>Para el caso de altas relacionadas con renovaciones de instalaciones, se deberá:</w:t>
      </w:r>
    </w:p>
    <w:p w:rsidR="0073188B" w:rsidRPr="0073188B" w:rsidRDefault="0073188B" w:rsidP="0073188B">
      <w:pPr>
        <w:pStyle w:val="Prrafodelista"/>
        <w:numPr>
          <w:ilvl w:val="0"/>
          <w:numId w:val="21"/>
        </w:numPr>
        <w:jc w:val="both"/>
        <w:rPr>
          <w:rFonts w:ascii="Arial" w:hAnsi="Arial" w:cs="Arial"/>
        </w:rPr>
      </w:pPr>
      <w:r w:rsidRPr="0073188B">
        <w:rPr>
          <w:rFonts w:ascii="Arial" w:hAnsi="Arial" w:cs="Arial"/>
        </w:rPr>
        <w:t>Unificar el criterio de activación / gasto de LAS DISTRIBUIDORAS</w:t>
      </w:r>
    </w:p>
    <w:p w:rsidR="0073188B" w:rsidRPr="0073188B" w:rsidRDefault="0073188B" w:rsidP="0073188B">
      <w:pPr>
        <w:pStyle w:val="Prrafodelista"/>
        <w:numPr>
          <w:ilvl w:val="0"/>
          <w:numId w:val="21"/>
        </w:numPr>
        <w:jc w:val="both"/>
        <w:rPr>
          <w:rFonts w:ascii="Arial" w:hAnsi="Arial" w:cs="Arial"/>
        </w:rPr>
      </w:pPr>
      <w:r w:rsidRPr="0073188B">
        <w:rPr>
          <w:rFonts w:ascii="Arial" w:hAnsi="Arial" w:cs="Arial"/>
        </w:rPr>
        <w:t xml:space="preserve">Calcular el valor ajustado correspondiente a las Bajas de inversiones resultantes </w:t>
      </w:r>
    </w:p>
    <w:p w:rsidR="0073188B" w:rsidRPr="0073188B" w:rsidRDefault="0073188B" w:rsidP="0073188B">
      <w:pPr>
        <w:pStyle w:val="Prrafodelista"/>
        <w:numPr>
          <w:ilvl w:val="0"/>
          <w:numId w:val="19"/>
        </w:numPr>
        <w:jc w:val="both"/>
        <w:rPr>
          <w:rFonts w:ascii="Arial" w:hAnsi="Arial" w:cs="Arial"/>
        </w:rPr>
      </w:pPr>
      <w:r w:rsidRPr="0073188B">
        <w:rPr>
          <w:rFonts w:ascii="Arial" w:hAnsi="Arial" w:cs="Arial"/>
        </w:rPr>
        <w:t>Depreciaciones</w:t>
      </w:r>
    </w:p>
    <w:p w:rsidR="0073188B" w:rsidRPr="0073188B" w:rsidRDefault="0073188B" w:rsidP="0073188B">
      <w:pPr>
        <w:jc w:val="both"/>
        <w:rPr>
          <w:rFonts w:ascii="Arial" w:hAnsi="Arial" w:cs="Arial"/>
        </w:rPr>
      </w:pPr>
      <w:r w:rsidRPr="0073188B">
        <w:rPr>
          <w:rFonts w:ascii="Arial" w:hAnsi="Arial" w:cs="Arial"/>
        </w:rPr>
        <w:t>Los años de vida útil típica asignable a los diferentes componentes del rubro Bienes de Uso para cada Tipo de Bien, deberán respetar los parámetros de la Contabilidad Regulatoria establecida por el ENRE</w:t>
      </w:r>
    </w:p>
    <w:p w:rsidR="0073188B" w:rsidRPr="0073188B" w:rsidRDefault="0073188B" w:rsidP="0073188B">
      <w:pPr>
        <w:pStyle w:val="Prrafodelista"/>
        <w:numPr>
          <w:ilvl w:val="0"/>
          <w:numId w:val="19"/>
        </w:numPr>
        <w:jc w:val="both"/>
        <w:rPr>
          <w:rFonts w:ascii="Arial" w:hAnsi="Arial" w:cs="Arial"/>
        </w:rPr>
      </w:pPr>
      <w:r w:rsidRPr="0073188B">
        <w:rPr>
          <w:rFonts w:ascii="Arial" w:hAnsi="Arial" w:cs="Arial"/>
        </w:rPr>
        <w:t>Bajas de Instalaciones</w:t>
      </w:r>
    </w:p>
    <w:p w:rsidR="0073188B" w:rsidRPr="0073188B" w:rsidRDefault="0073188B" w:rsidP="0073188B">
      <w:pPr>
        <w:jc w:val="both"/>
        <w:rPr>
          <w:rFonts w:ascii="Arial" w:hAnsi="Arial" w:cs="Arial"/>
        </w:rPr>
      </w:pPr>
      <w:r w:rsidRPr="0073188B">
        <w:rPr>
          <w:rFonts w:ascii="Arial" w:hAnsi="Arial" w:cs="Arial"/>
        </w:rPr>
        <w:t>Dado que al cierre del 2015 podrían existir instalaciones desafectadas definitivamente del servicio, el Consultor deberá extraerlas de la base de activos ajustados, toda vez que las mismas continúen en el inventario contable de LAS DISTRIBUIDORAS.</w:t>
      </w:r>
    </w:p>
    <w:p w:rsidR="0073188B" w:rsidRPr="0073188B" w:rsidRDefault="0073188B" w:rsidP="0073188B">
      <w:pPr>
        <w:pStyle w:val="Prrafodelista"/>
        <w:numPr>
          <w:ilvl w:val="0"/>
          <w:numId w:val="19"/>
        </w:numPr>
        <w:jc w:val="both"/>
        <w:rPr>
          <w:rFonts w:ascii="Arial" w:hAnsi="Arial" w:cs="Arial"/>
        </w:rPr>
      </w:pPr>
      <w:r w:rsidRPr="0073188B">
        <w:rPr>
          <w:rFonts w:ascii="Arial" w:hAnsi="Arial" w:cs="Arial"/>
        </w:rPr>
        <w:t>Actualización de las Inversiones</w:t>
      </w:r>
    </w:p>
    <w:p w:rsidR="0073188B" w:rsidRPr="0073188B" w:rsidRDefault="0073188B" w:rsidP="0073188B">
      <w:pPr>
        <w:jc w:val="both"/>
        <w:rPr>
          <w:rFonts w:ascii="Arial" w:hAnsi="Arial" w:cs="Arial"/>
        </w:rPr>
      </w:pPr>
      <w:r w:rsidRPr="0073188B">
        <w:rPr>
          <w:rFonts w:ascii="Arial" w:hAnsi="Arial" w:cs="Arial"/>
        </w:rPr>
        <w:lastRenderedPageBreak/>
        <w:t>Con relación al ajuste por actualización se deberá considerar el coeficiente que surge de relacionar el Índice a diciembre 2015 con el índice promedio de cada año de inversión.</w:t>
      </w:r>
    </w:p>
    <w:p w:rsidR="0073188B" w:rsidRPr="0073188B" w:rsidRDefault="0073188B" w:rsidP="0073188B">
      <w:pPr>
        <w:jc w:val="both"/>
        <w:rPr>
          <w:rFonts w:ascii="Arial" w:hAnsi="Arial" w:cs="Arial"/>
        </w:rPr>
      </w:pPr>
      <w:r w:rsidRPr="0073188B">
        <w:rPr>
          <w:rFonts w:ascii="Arial" w:hAnsi="Arial" w:cs="Arial"/>
        </w:rPr>
        <w:t>Se deberá prestar especial atención a las altas de los años 1992, 1993, 1994, 1995, 2002 y 2003, ya que en dichos años LAS DISTRIBUIDORAS practicaron el ajuste por inflación de las inversiones.</w:t>
      </w:r>
    </w:p>
    <w:p w:rsidR="0073188B" w:rsidRPr="0073188B" w:rsidRDefault="0073188B" w:rsidP="0073188B">
      <w:pPr>
        <w:jc w:val="both"/>
        <w:rPr>
          <w:rFonts w:ascii="Arial" w:hAnsi="Arial" w:cs="Arial"/>
        </w:rPr>
      </w:pPr>
      <w:r w:rsidRPr="0073188B">
        <w:rPr>
          <w:rFonts w:ascii="Arial" w:hAnsi="Arial" w:cs="Arial"/>
        </w:rPr>
        <w:t>En cuanto a los índices a ser utilizados, el Consultor propondrá una fórmula polinómica que contemple la estructura de costos de dichos bienes. En el caso de los bienes al inicio deberá plantear, adicionalmente, una estructura de costos ad hoc.</w:t>
      </w:r>
    </w:p>
    <w:p w:rsidR="0073188B" w:rsidRPr="0073188B" w:rsidRDefault="0073188B" w:rsidP="0073188B">
      <w:pPr>
        <w:jc w:val="both"/>
        <w:rPr>
          <w:rFonts w:ascii="Arial" w:hAnsi="Arial" w:cs="Arial"/>
        </w:rPr>
      </w:pPr>
      <w:r w:rsidRPr="0073188B">
        <w:rPr>
          <w:rFonts w:ascii="Arial" w:hAnsi="Arial" w:cs="Arial"/>
        </w:rPr>
        <w:t>3.8.2 VNR</w:t>
      </w:r>
    </w:p>
    <w:p w:rsidR="0073188B" w:rsidRPr="0073188B" w:rsidRDefault="0073188B" w:rsidP="0073188B">
      <w:pPr>
        <w:jc w:val="both"/>
        <w:rPr>
          <w:rFonts w:ascii="Arial" w:hAnsi="Arial" w:cs="Arial"/>
        </w:rPr>
      </w:pPr>
      <w:r w:rsidRPr="0073188B">
        <w:rPr>
          <w:rFonts w:ascii="Arial" w:hAnsi="Arial" w:cs="Arial"/>
        </w:rPr>
        <w:t>A los efectos de determinar la Base de Capital mediante el Valor Nuevo de Reposición (VNR), se procederá de la siguiente manera:</w:t>
      </w:r>
    </w:p>
    <w:p w:rsidR="0073188B" w:rsidRPr="0073188B" w:rsidRDefault="0073188B" w:rsidP="0073188B">
      <w:pPr>
        <w:pStyle w:val="Prrafodelista"/>
        <w:numPr>
          <w:ilvl w:val="0"/>
          <w:numId w:val="25"/>
        </w:numPr>
        <w:jc w:val="both"/>
        <w:rPr>
          <w:rFonts w:ascii="Arial" w:hAnsi="Arial" w:cs="Arial"/>
        </w:rPr>
      </w:pPr>
      <w:r w:rsidRPr="0073188B">
        <w:rPr>
          <w:rFonts w:ascii="Arial" w:hAnsi="Arial" w:cs="Arial"/>
        </w:rPr>
        <w:t>Para el VNR eléctrico (inversiones afectadas al servicio público de distribución de energía eléctrica) se partirá del Inventario físico, al cierre del año 2015, de las instalaciones existentes para las redes de AT, MT y BT, así como para las SSEE AT/MT, los Centros de Transformación MT/BT, acometidas y medidores (Red Real).</w:t>
      </w:r>
    </w:p>
    <w:p w:rsidR="0073188B" w:rsidRPr="0073188B" w:rsidRDefault="0073188B" w:rsidP="0073188B">
      <w:pPr>
        <w:ind w:left="708"/>
        <w:jc w:val="both"/>
        <w:rPr>
          <w:rFonts w:ascii="Arial" w:hAnsi="Arial" w:cs="Arial"/>
        </w:rPr>
      </w:pPr>
      <w:r w:rsidRPr="0073188B">
        <w:rPr>
          <w:rFonts w:ascii="Arial" w:hAnsi="Arial" w:cs="Arial"/>
        </w:rPr>
        <w:t xml:space="preserve">Adicionalmente, se adaptará progresivamente la red a las necesidades de calidad de servicio que oportunamente se definan, a los efectos de alcanzar los objetivos finales de calidad de servicio. </w:t>
      </w:r>
    </w:p>
    <w:p w:rsidR="0073188B" w:rsidRPr="0073188B" w:rsidRDefault="0073188B" w:rsidP="0073188B">
      <w:pPr>
        <w:ind w:left="708"/>
        <w:jc w:val="both"/>
        <w:rPr>
          <w:rFonts w:ascii="Arial" w:hAnsi="Arial" w:cs="Arial"/>
        </w:rPr>
      </w:pPr>
      <w:r w:rsidRPr="0073188B">
        <w:rPr>
          <w:rFonts w:ascii="Arial" w:hAnsi="Arial" w:cs="Arial"/>
        </w:rPr>
        <w:t>A los efectos de tener un valor referencial, deberá determinarse el VNR a partir de un modelo de optimización de la red MT y BT, los Centros de Transformación MT/BT, acometidas y medidores (Red Ideal), que cumpla en atender la demanda actual y con el régimen objetivo de calidad de servicio y producto para cada usuario, y desagregada por Áreas Típicas de Distribución (ATD). Para la red AT y SSEE AT/MT se considerará la Red Real.</w:t>
      </w:r>
    </w:p>
    <w:p w:rsidR="0073188B" w:rsidRPr="0073188B" w:rsidRDefault="0073188B" w:rsidP="0073188B">
      <w:pPr>
        <w:pStyle w:val="Prrafodelista"/>
        <w:numPr>
          <w:ilvl w:val="0"/>
          <w:numId w:val="25"/>
        </w:numPr>
        <w:jc w:val="both"/>
        <w:rPr>
          <w:rFonts w:ascii="Arial" w:hAnsi="Arial" w:cs="Arial"/>
        </w:rPr>
      </w:pPr>
      <w:r w:rsidRPr="0073188B">
        <w:rPr>
          <w:rFonts w:ascii="Arial" w:hAnsi="Arial" w:cs="Arial"/>
        </w:rPr>
        <w:t>Para el VNR no eléctrico (inversiones no afectadas al servicio público de distribución de energía eléctrica) se partirá de los inventarios físicos de los activos no depreciados de LAS DISTRIBUIDORAS.</w:t>
      </w:r>
    </w:p>
    <w:p w:rsidR="0073188B" w:rsidRPr="0073188B" w:rsidRDefault="0073188B" w:rsidP="0073188B">
      <w:pPr>
        <w:jc w:val="both"/>
        <w:rPr>
          <w:rFonts w:ascii="Arial" w:hAnsi="Arial" w:cs="Arial"/>
        </w:rPr>
      </w:pPr>
      <w:r w:rsidRPr="0073188B">
        <w:rPr>
          <w:rFonts w:ascii="Arial" w:hAnsi="Arial" w:cs="Arial"/>
        </w:rPr>
        <w:t>El Consultor deberá valorizar todas las instalaciones al valor actual de mercado, teniendo en cuenta la existencia de diferentes tecnologías y calidad de equipamientos.</w:t>
      </w:r>
    </w:p>
    <w:p w:rsidR="0073188B" w:rsidRPr="0073188B" w:rsidRDefault="0073188B" w:rsidP="0073188B">
      <w:pPr>
        <w:jc w:val="both"/>
        <w:rPr>
          <w:rFonts w:ascii="Arial" w:hAnsi="Arial" w:cs="Arial"/>
        </w:rPr>
      </w:pPr>
      <w:r w:rsidRPr="0073188B">
        <w:rPr>
          <w:rFonts w:ascii="Arial" w:hAnsi="Arial" w:cs="Arial"/>
        </w:rPr>
        <w:t>3.9 AREAS TÍPICAS DE DISTRIBUCIÓN (ATD) Y SISTEMAS ELECTRICOS REPRESENTATIVOS (SER)</w:t>
      </w:r>
    </w:p>
    <w:p w:rsidR="0073188B" w:rsidRPr="0073188B" w:rsidRDefault="0073188B" w:rsidP="0073188B">
      <w:pPr>
        <w:jc w:val="both"/>
        <w:rPr>
          <w:rFonts w:ascii="Arial" w:hAnsi="Arial" w:cs="Arial"/>
        </w:rPr>
      </w:pPr>
      <w:r w:rsidRPr="0073188B">
        <w:rPr>
          <w:rFonts w:ascii="Arial" w:hAnsi="Arial" w:cs="Arial"/>
          <w:lang w:val="es-ES"/>
        </w:rPr>
        <w:t>En base a la calidad objetivo establecida por el ENRE, para definir las inversiones necesarias y sus costos asociados para atender mercados homogéneos, en cuanto a niveles de consumo, se realizará una zonificación del área de distribución.</w:t>
      </w:r>
      <w:r w:rsidRPr="0073188B">
        <w:rPr>
          <w:rFonts w:ascii="Arial" w:hAnsi="Arial" w:cs="Arial"/>
        </w:rPr>
        <w:t xml:space="preserve"> </w:t>
      </w:r>
    </w:p>
    <w:p w:rsidR="0073188B" w:rsidRPr="0073188B" w:rsidRDefault="0073188B" w:rsidP="0073188B">
      <w:pPr>
        <w:jc w:val="both"/>
        <w:rPr>
          <w:rFonts w:ascii="Arial" w:hAnsi="Arial" w:cs="Arial"/>
        </w:rPr>
      </w:pPr>
      <w:r w:rsidRPr="0073188B">
        <w:rPr>
          <w:rFonts w:ascii="Arial" w:hAnsi="Arial" w:cs="Arial"/>
        </w:rPr>
        <w:lastRenderedPageBreak/>
        <w:t>Esta zonificación se efectúa mediante la determinación de Áreas Típicas de Distribución (ATD), entendiéndose como ATD al subconjunto del área concesionada que representa un mercado homogéneo en cuanto a niveles de consumo, características de las instalaciones requeridas (por cuestiones técnicas o por disposiciones legales, incluyendo obligaciones municipales) y exigencias de la red para satisfacerlo con el nivel de calidad y de confiabilidad objetivo definido</w:t>
      </w:r>
    </w:p>
    <w:p w:rsidR="0073188B" w:rsidRPr="0073188B" w:rsidRDefault="0073188B" w:rsidP="0073188B">
      <w:pPr>
        <w:jc w:val="both"/>
        <w:rPr>
          <w:rFonts w:ascii="Arial" w:hAnsi="Arial" w:cs="Arial"/>
        </w:rPr>
      </w:pPr>
      <w:r w:rsidRPr="0073188B">
        <w:rPr>
          <w:rFonts w:ascii="Arial" w:hAnsi="Arial" w:cs="Arial"/>
        </w:rPr>
        <w:t>El conjunto de las instalaciones requeridas y determinadas según la alternativa tecnológica que satisface menores costos totales para abastecer cada ATD constituyen los Sistemas Eléctricos Representativos (SER). En el caso de que se propongan alternativas tecnológicas, las mismas deberán tener una justificación y un estudio que demuestre su factibilidad en la implementación inmediata en las redes de LAS DISTRIBUIDORAS.</w:t>
      </w:r>
    </w:p>
    <w:p w:rsidR="0073188B" w:rsidRPr="0073188B" w:rsidRDefault="0073188B" w:rsidP="0073188B">
      <w:pPr>
        <w:jc w:val="both"/>
        <w:rPr>
          <w:rFonts w:ascii="Arial" w:hAnsi="Arial" w:cs="Arial"/>
        </w:rPr>
      </w:pPr>
      <w:r w:rsidRPr="0073188B">
        <w:rPr>
          <w:rFonts w:ascii="Arial" w:hAnsi="Arial" w:cs="Arial"/>
        </w:rPr>
        <w:t>Las ATD y rangos correspondientes a considerar por el Consultor se detallan en el cuadro siguiente.</w:t>
      </w:r>
    </w:p>
    <w:p w:rsidR="0073188B" w:rsidRPr="0073188B" w:rsidRDefault="0073188B" w:rsidP="0073188B">
      <w:pPr>
        <w:jc w:val="center"/>
        <w:rPr>
          <w:rFonts w:ascii="Arial" w:hAnsi="Arial" w:cs="Arial"/>
        </w:rPr>
      </w:pPr>
      <w:r w:rsidRPr="0073188B">
        <w:rPr>
          <w:rFonts w:ascii="Arial" w:hAnsi="Arial" w:cs="Arial"/>
          <w:b/>
          <w:bCs/>
        </w:rPr>
        <w:t>Zonificación del mercado eléctrico de EDENOR S.A y EDESUR S.A.</w:t>
      </w:r>
      <w:r w:rsidRPr="0073188B">
        <w:rPr>
          <w:rFonts w:ascii="Arial" w:hAnsi="Arial" w:cs="Arial"/>
        </w:rPr>
        <w:t xml:space="preserve"> </w:t>
      </w:r>
      <w:r w:rsidRPr="0073188B">
        <w:rPr>
          <w:rFonts w:ascii="Arial" w:hAnsi="Arial" w:cs="Arial"/>
          <w:noProof/>
          <w:lang w:eastAsia="es-AR"/>
        </w:rPr>
        <w:drawing>
          <wp:inline distT="0" distB="0" distL="0" distR="0" wp14:anchorId="4FF1695E" wp14:editId="7B64101D">
            <wp:extent cx="3175156" cy="2001989"/>
            <wp:effectExtent l="0" t="0" r="6350" b="0"/>
            <wp:docPr id="11" name="Imagen 11" descr="http://www.enre.gov.ar/web/bibliotd.nsf/5d4de5955c4446e00325694a00638422/468725bf29afb34d03256aee004b79d8/Notas/0.18F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re.gov.ar/web/bibliotd.nsf/5d4de5955c4446e00325694a00638422/468725bf29afb34d03256aee004b79d8/Notas/0.18FE?OpenElement&amp;FieldElemForma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8965" cy="2010696"/>
                    </a:xfrm>
                    <a:prstGeom prst="rect">
                      <a:avLst/>
                    </a:prstGeom>
                    <a:noFill/>
                    <a:ln>
                      <a:noFill/>
                    </a:ln>
                  </pic:spPr>
                </pic:pic>
              </a:graphicData>
            </a:graphic>
          </wp:inline>
        </w:drawing>
      </w:r>
    </w:p>
    <w:p w:rsidR="0073188B" w:rsidRPr="0073188B" w:rsidRDefault="0073188B" w:rsidP="0073188B">
      <w:pPr>
        <w:jc w:val="both"/>
        <w:rPr>
          <w:rFonts w:ascii="Arial" w:hAnsi="Arial" w:cs="Arial"/>
        </w:rPr>
      </w:pPr>
      <w:r w:rsidRPr="0073188B">
        <w:rPr>
          <w:rFonts w:ascii="Arial" w:hAnsi="Arial" w:cs="Arial"/>
        </w:rPr>
        <w:t>No obstante, el Consultor podrá proponer para aprobación del ENRE, una zonificación diferente del mercado eléctrico, justificando detalladamente su propuesta.</w:t>
      </w:r>
    </w:p>
    <w:p w:rsidR="0073188B" w:rsidRPr="0073188B" w:rsidRDefault="0073188B" w:rsidP="0073188B">
      <w:pPr>
        <w:jc w:val="both"/>
        <w:rPr>
          <w:rFonts w:ascii="Arial" w:hAnsi="Arial" w:cs="Arial"/>
        </w:rPr>
      </w:pPr>
      <w:r w:rsidRPr="0073188B">
        <w:rPr>
          <w:rFonts w:ascii="Arial" w:hAnsi="Arial" w:cs="Arial"/>
        </w:rPr>
        <w:t>Para realizar la zonificación se deberá tener en cuenta los siguientes criterios:</w:t>
      </w:r>
    </w:p>
    <w:p w:rsidR="0073188B" w:rsidRPr="0073188B" w:rsidRDefault="0073188B" w:rsidP="0073188B">
      <w:pPr>
        <w:pStyle w:val="Prrafodelista"/>
        <w:numPr>
          <w:ilvl w:val="0"/>
          <w:numId w:val="24"/>
        </w:numPr>
        <w:jc w:val="both"/>
        <w:rPr>
          <w:rFonts w:ascii="Arial" w:hAnsi="Arial" w:cs="Arial"/>
        </w:rPr>
      </w:pPr>
      <w:r w:rsidRPr="0073188B">
        <w:rPr>
          <w:rFonts w:ascii="Arial" w:hAnsi="Arial" w:cs="Arial"/>
        </w:rPr>
        <w:t>La variable a utilizar deberá ser la densidad de potencia máxima simultánea.</w:t>
      </w:r>
    </w:p>
    <w:p w:rsidR="0073188B" w:rsidRPr="0073188B" w:rsidRDefault="0073188B" w:rsidP="0073188B">
      <w:pPr>
        <w:pStyle w:val="Prrafodelista"/>
        <w:numPr>
          <w:ilvl w:val="0"/>
          <w:numId w:val="24"/>
        </w:numPr>
        <w:jc w:val="both"/>
        <w:rPr>
          <w:rFonts w:ascii="Arial" w:hAnsi="Arial" w:cs="Arial"/>
        </w:rPr>
      </w:pPr>
      <w:r w:rsidRPr="0073188B">
        <w:rPr>
          <w:rFonts w:ascii="Arial" w:hAnsi="Arial" w:cs="Arial"/>
        </w:rPr>
        <w:t xml:space="preserve">Se deberá realizar tomando los parámetros que caracterizan el mercado desde el punto de vista de los usuarios en BT a fin de obtener una zonificación apta para el diseño de instalaciones en ese estadio (red BT y CT MT/BT). Luego se efectuará una que engloba al total de los usuarios en media y baja tensión, a los efectos de la zonificación necesaria para el desarrollo de instalaciones de media tensión. </w:t>
      </w:r>
    </w:p>
    <w:p w:rsidR="0073188B" w:rsidRPr="0073188B" w:rsidRDefault="0073188B" w:rsidP="0073188B">
      <w:pPr>
        <w:pStyle w:val="Prrafodelista"/>
        <w:numPr>
          <w:ilvl w:val="0"/>
          <w:numId w:val="24"/>
        </w:numPr>
        <w:jc w:val="both"/>
        <w:rPr>
          <w:rFonts w:ascii="Arial" w:hAnsi="Arial" w:cs="Arial"/>
        </w:rPr>
      </w:pPr>
      <w:r w:rsidRPr="0073188B">
        <w:rPr>
          <w:rFonts w:ascii="Arial" w:hAnsi="Arial" w:cs="Arial"/>
        </w:rPr>
        <w:t xml:space="preserve">El tamaño de cuadrícula deberá ser de 500 m de lado. </w:t>
      </w:r>
    </w:p>
    <w:p w:rsidR="0073188B" w:rsidRPr="0073188B" w:rsidRDefault="0073188B" w:rsidP="0073188B">
      <w:pPr>
        <w:pStyle w:val="Prrafodelista"/>
        <w:numPr>
          <w:ilvl w:val="0"/>
          <w:numId w:val="24"/>
        </w:numPr>
        <w:jc w:val="both"/>
        <w:rPr>
          <w:rFonts w:ascii="Arial" w:hAnsi="Arial" w:cs="Arial"/>
        </w:rPr>
      </w:pPr>
      <w:r w:rsidRPr="0073188B">
        <w:rPr>
          <w:rFonts w:ascii="Arial" w:hAnsi="Arial" w:cs="Arial"/>
        </w:rPr>
        <w:t xml:space="preserve">Se deberá realizar una subdivisión de cualquier rango cuando la superficie asociada al ATD definida por el nuevo rango sea superior a un (1) kilómetro cuadrado. </w:t>
      </w:r>
    </w:p>
    <w:p w:rsidR="0073188B" w:rsidRPr="0073188B" w:rsidRDefault="0073188B" w:rsidP="0073188B">
      <w:pPr>
        <w:jc w:val="both"/>
        <w:rPr>
          <w:rFonts w:ascii="Arial" w:hAnsi="Arial" w:cs="Arial"/>
        </w:rPr>
      </w:pPr>
      <w:r w:rsidRPr="0073188B">
        <w:rPr>
          <w:rFonts w:ascii="Arial" w:hAnsi="Arial" w:cs="Arial"/>
        </w:rPr>
        <w:lastRenderedPageBreak/>
        <w:t>En este sentido, en caso que el Consultor considere que existen cambios en la demanda que justifiquen una variación en los rangos establecidos deberá justificar su propuesta, la cual será sometida a la aprobación del ENRE.</w:t>
      </w:r>
    </w:p>
    <w:p w:rsidR="0073188B" w:rsidRPr="0073188B" w:rsidRDefault="0073188B" w:rsidP="0073188B">
      <w:pPr>
        <w:jc w:val="both"/>
        <w:rPr>
          <w:rFonts w:ascii="Arial" w:hAnsi="Arial" w:cs="Arial"/>
        </w:rPr>
      </w:pPr>
      <w:r w:rsidRPr="0073188B">
        <w:rPr>
          <w:rFonts w:ascii="Arial" w:hAnsi="Arial" w:cs="Arial"/>
        </w:rPr>
        <w:t xml:space="preserve">Los costos que se originan por decisiones ajenas a LAS DISTRIBUIDORAS y que producen un apartamiento de la alternativa tecnológica que satisface menores costos totales para abastecer un ATD deberán ser estimados en forma separada, presentando un estudio que justifique la propuesta y que garantice su implementación. </w:t>
      </w:r>
    </w:p>
    <w:p w:rsidR="0073188B" w:rsidRPr="0073188B" w:rsidRDefault="0073188B" w:rsidP="0073188B">
      <w:pPr>
        <w:jc w:val="both"/>
        <w:rPr>
          <w:rFonts w:ascii="Arial" w:hAnsi="Arial" w:cs="Arial"/>
        </w:rPr>
      </w:pPr>
      <w:r w:rsidRPr="0073188B">
        <w:rPr>
          <w:rFonts w:ascii="Arial" w:hAnsi="Arial" w:cs="Arial"/>
          <w:lang w:val="es-ES"/>
        </w:rPr>
        <w:t>Una vez determinadas las ATD en función de la demanda, se seleccionará entre las ATD aquellas que se utilizarán como muestras y para las cuales se desarrollarán las instalaciones (Sistemas Eléctricos Representativos).</w:t>
      </w:r>
    </w:p>
    <w:p w:rsidR="0073188B" w:rsidRPr="0073188B" w:rsidRDefault="0073188B" w:rsidP="0073188B">
      <w:pPr>
        <w:jc w:val="both"/>
        <w:rPr>
          <w:rFonts w:ascii="Arial" w:hAnsi="Arial" w:cs="Arial"/>
        </w:rPr>
      </w:pPr>
      <w:r w:rsidRPr="0073188B">
        <w:rPr>
          <w:rFonts w:ascii="Arial" w:hAnsi="Arial" w:cs="Arial"/>
          <w:lang w:val="es-ES"/>
        </w:rPr>
        <w:t>A fin de obtener las inversiones correspondientes a todo el sistema, se harán extensivos los resultados de cada ATD, considerada como muestra, al resto de las ATD similares.</w:t>
      </w:r>
    </w:p>
    <w:p w:rsidR="0073188B" w:rsidRPr="0073188B" w:rsidRDefault="0073188B" w:rsidP="0073188B">
      <w:pPr>
        <w:jc w:val="both"/>
        <w:rPr>
          <w:rFonts w:ascii="Arial" w:hAnsi="Arial" w:cs="Arial"/>
        </w:rPr>
      </w:pPr>
      <w:r w:rsidRPr="0073188B">
        <w:rPr>
          <w:rFonts w:ascii="Arial" w:hAnsi="Arial" w:cs="Arial"/>
        </w:rPr>
        <w:t>3.10 PLAN DE INVERSIONES</w:t>
      </w:r>
    </w:p>
    <w:p w:rsidR="0073188B" w:rsidRPr="0073188B" w:rsidRDefault="0073188B" w:rsidP="0073188B">
      <w:pPr>
        <w:jc w:val="both"/>
        <w:rPr>
          <w:rFonts w:ascii="Arial" w:hAnsi="Arial" w:cs="Arial"/>
        </w:rPr>
      </w:pPr>
      <w:r w:rsidRPr="0073188B">
        <w:rPr>
          <w:rFonts w:ascii="Arial" w:hAnsi="Arial" w:cs="Arial"/>
        </w:rPr>
        <w:t>El Consultor deberá analizar los planes de inversión, para los próximos 5 años posteriores a la entrada en vigencia de la RTI, que propongan LAS DISTRIBUIDORAS.</w:t>
      </w:r>
    </w:p>
    <w:p w:rsidR="0073188B" w:rsidRPr="0073188B" w:rsidRDefault="0073188B" w:rsidP="0073188B">
      <w:pPr>
        <w:jc w:val="both"/>
        <w:rPr>
          <w:rFonts w:ascii="Arial" w:hAnsi="Arial" w:cs="Arial"/>
        </w:rPr>
      </w:pPr>
      <w:r w:rsidRPr="0073188B">
        <w:rPr>
          <w:rFonts w:ascii="Arial" w:hAnsi="Arial" w:cs="Arial"/>
        </w:rPr>
        <w:t>El Consultor deberá verificar la razonabilidad y consistencia de los planes presentados, segregando los montos destinados para:</w:t>
      </w:r>
    </w:p>
    <w:p w:rsidR="0073188B" w:rsidRPr="0073188B" w:rsidRDefault="0073188B" w:rsidP="0073188B">
      <w:pPr>
        <w:pStyle w:val="Prrafodelista"/>
        <w:numPr>
          <w:ilvl w:val="0"/>
          <w:numId w:val="26"/>
        </w:numPr>
        <w:jc w:val="both"/>
        <w:rPr>
          <w:rFonts w:ascii="Arial" w:hAnsi="Arial" w:cs="Arial"/>
        </w:rPr>
      </w:pPr>
      <w:r w:rsidRPr="0073188B">
        <w:rPr>
          <w:rFonts w:ascii="Arial" w:hAnsi="Arial" w:cs="Arial"/>
        </w:rPr>
        <w:t>Expansión</w:t>
      </w:r>
    </w:p>
    <w:p w:rsidR="0073188B" w:rsidRPr="0073188B" w:rsidRDefault="0073188B" w:rsidP="0073188B">
      <w:pPr>
        <w:pStyle w:val="Prrafodelista"/>
        <w:numPr>
          <w:ilvl w:val="0"/>
          <w:numId w:val="26"/>
        </w:numPr>
        <w:jc w:val="both"/>
        <w:rPr>
          <w:rFonts w:ascii="Arial" w:hAnsi="Arial" w:cs="Arial"/>
        </w:rPr>
      </w:pPr>
      <w:r w:rsidRPr="0073188B">
        <w:rPr>
          <w:rFonts w:ascii="Arial" w:hAnsi="Arial" w:cs="Arial"/>
        </w:rPr>
        <w:t>Renovación</w:t>
      </w:r>
    </w:p>
    <w:p w:rsidR="0073188B" w:rsidRPr="0073188B" w:rsidRDefault="0073188B" w:rsidP="0073188B">
      <w:pPr>
        <w:pStyle w:val="Prrafodelista"/>
        <w:numPr>
          <w:ilvl w:val="0"/>
          <w:numId w:val="26"/>
        </w:numPr>
        <w:jc w:val="both"/>
        <w:rPr>
          <w:rFonts w:ascii="Arial" w:hAnsi="Arial" w:cs="Arial"/>
        </w:rPr>
      </w:pPr>
      <w:r w:rsidRPr="0073188B">
        <w:rPr>
          <w:rFonts w:ascii="Arial" w:hAnsi="Arial" w:cs="Arial"/>
        </w:rPr>
        <w:t>Alcanzar la calidad de servicio y producto objetivo.</w:t>
      </w:r>
    </w:p>
    <w:p w:rsidR="0073188B" w:rsidRPr="0073188B" w:rsidRDefault="0073188B" w:rsidP="0073188B">
      <w:pPr>
        <w:jc w:val="both"/>
        <w:rPr>
          <w:rFonts w:ascii="Arial" w:hAnsi="Arial" w:cs="Arial"/>
        </w:rPr>
      </w:pPr>
      <w:r w:rsidRPr="0073188B">
        <w:rPr>
          <w:rFonts w:ascii="Arial" w:hAnsi="Arial" w:cs="Arial"/>
        </w:rPr>
        <w:t>Los montos de las inversiones para alcanzar la calidad de servicio y producto objetivo, se incorporarán progresivamente a la base de capital, según el cronograma anual que finalmente se proponga, generando incrementos en la depreciación y en la rentabilidad incluida en el Costo Propio de Distribución (CPD) del año base.</w:t>
      </w:r>
    </w:p>
    <w:p w:rsidR="0073188B" w:rsidRPr="0073188B" w:rsidRDefault="0073188B" w:rsidP="0073188B">
      <w:pPr>
        <w:jc w:val="both"/>
        <w:rPr>
          <w:rFonts w:ascii="Arial" w:hAnsi="Arial" w:cs="Arial"/>
        </w:rPr>
      </w:pPr>
      <w:r w:rsidRPr="0073188B">
        <w:rPr>
          <w:rFonts w:ascii="Arial" w:hAnsi="Arial" w:cs="Arial"/>
        </w:rPr>
        <w:t>3.11 COSTOS DE OPERACIÓN Y MANTENIMIENTO, INDIRECTOS Y DE EXPLOTACIÓN COMERCIAL.</w:t>
      </w:r>
    </w:p>
    <w:p w:rsidR="0073188B" w:rsidRPr="0073188B" w:rsidRDefault="0073188B" w:rsidP="0073188B">
      <w:pPr>
        <w:jc w:val="both"/>
        <w:rPr>
          <w:rFonts w:ascii="Arial" w:hAnsi="Arial" w:cs="Arial"/>
        </w:rPr>
      </w:pPr>
      <w:r w:rsidRPr="0073188B">
        <w:rPr>
          <w:rFonts w:ascii="Arial" w:hAnsi="Arial" w:cs="Arial"/>
        </w:rPr>
        <w:t xml:space="preserve">Los costos de operación y mantenimiento, costos indirectos y de explotación comercial y su proyección durante el período tarifario deberán responder a una empresa que opere en forma eficiente, procurando la prestación del servicio en condiciones de calidad objetivo para cada año, determinadas previamente. </w:t>
      </w:r>
    </w:p>
    <w:p w:rsidR="0073188B" w:rsidRPr="0073188B" w:rsidRDefault="0073188B" w:rsidP="0073188B">
      <w:pPr>
        <w:jc w:val="both"/>
        <w:rPr>
          <w:rFonts w:ascii="Arial" w:hAnsi="Arial" w:cs="Arial"/>
        </w:rPr>
      </w:pPr>
      <w:r w:rsidRPr="0073188B">
        <w:rPr>
          <w:rFonts w:ascii="Arial" w:hAnsi="Arial" w:cs="Arial"/>
        </w:rPr>
        <w:t>Por ello deberá considerar costos de operación y mantenimiento decrecientes, toda vez que por la realización de inversiones destinadas a mejorar la calidad de servicio, se producirán disminuciones en el número de interrupciones.</w:t>
      </w:r>
    </w:p>
    <w:p w:rsidR="0073188B" w:rsidRPr="0073188B" w:rsidRDefault="0073188B" w:rsidP="0073188B">
      <w:pPr>
        <w:jc w:val="both"/>
        <w:rPr>
          <w:rFonts w:ascii="Arial" w:hAnsi="Arial" w:cs="Arial"/>
        </w:rPr>
      </w:pPr>
      <w:r w:rsidRPr="0073188B">
        <w:rPr>
          <w:rFonts w:ascii="Arial" w:hAnsi="Arial" w:cs="Arial"/>
        </w:rPr>
        <w:lastRenderedPageBreak/>
        <w:t>El oferente deberá presentar un esquema detallado de la metodología para el análisis y determinación de los mencionados costos, incluyendo alternativas de asignación a las distintas categorías de usuarios.</w:t>
      </w:r>
    </w:p>
    <w:p w:rsidR="0073188B" w:rsidRPr="0073188B" w:rsidRDefault="0073188B" w:rsidP="0073188B">
      <w:pPr>
        <w:jc w:val="both"/>
        <w:rPr>
          <w:rFonts w:ascii="Arial" w:hAnsi="Arial" w:cs="Arial"/>
        </w:rPr>
      </w:pPr>
      <w:r w:rsidRPr="0073188B">
        <w:rPr>
          <w:rFonts w:ascii="Arial" w:hAnsi="Arial" w:cs="Arial"/>
        </w:rPr>
        <w:t>3.12 COSTO PROPIO DE DISTRIBUCIÓN (CPD)</w:t>
      </w:r>
    </w:p>
    <w:p w:rsidR="0073188B" w:rsidRPr="0073188B" w:rsidRDefault="0073188B" w:rsidP="0073188B">
      <w:pPr>
        <w:jc w:val="both"/>
        <w:rPr>
          <w:rFonts w:ascii="Arial" w:hAnsi="Arial" w:cs="Arial"/>
        </w:rPr>
      </w:pPr>
      <w:r w:rsidRPr="0073188B">
        <w:rPr>
          <w:rFonts w:ascii="Arial" w:hAnsi="Arial" w:cs="Arial"/>
        </w:rPr>
        <w:t xml:space="preserve">El CPD se determinará para cada nivel de tensión como integración de: los costos por el uso de red real de distribución, ajustada a los distintos objetivos de calidad según el año, los gastos de explotación de la mencionada red real ajustada; (más las pérdidas reconocidas de potencia y energía); más los costos de una gestión eficiente de comercialización. </w:t>
      </w:r>
    </w:p>
    <w:p w:rsidR="0073188B" w:rsidRPr="0073188B" w:rsidRDefault="0073188B" w:rsidP="0073188B">
      <w:pPr>
        <w:jc w:val="both"/>
        <w:rPr>
          <w:rFonts w:ascii="Arial" w:hAnsi="Arial" w:cs="Arial"/>
        </w:rPr>
      </w:pPr>
      <w:r w:rsidRPr="0073188B">
        <w:rPr>
          <w:rFonts w:ascii="Arial" w:hAnsi="Arial" w:cs="Arial"/>
        </w:rPr>
        <w:t xml:space="preserve">Respecto a los costos a asignar para cada empresa con relación a la red de alta tensión, los mismos comprenderán el costo de capital en el desarrollo de estas redes en cada área de concesión a los que se adicionarán los del pago de la función técnica de transporte (FTT) que se realicen entre LAS DISTRIBUIDORAS. </w:t>
      </w:r>
    </w:p>
    <w:p w:rsidR="0073188B" w:rsidRPr="0073188B" w:rsidRDefault="0073188B" w:rsidP="0073188B">
      <w:pPr>
        <w:jc w:val="both"/>
        <w:rPr>
          <w:rFonts w:ascii="Arial" w:hAnsi="Arial" w:cs="Arial"/>
        </w:rPr>
      </w:pPr>
      <w:r w:rsidRPr="0073188B">
        <w:rPr>
          <w:rFonts w:ascii="Arial" w:hAnsi="Arial" w:cs="Arial"/>
        </w:rPr>
        <w:t>Los costos de distribución obtenidos en cada etapa se incrementarán por las pérdidas reconocidas en cada una de ellas, y luego se sumarán entre sí para obtener el costo de distribución acumulado al punto de suministro al cliente. En tal sentido, el Consultar deberá revisar los porcentajes de pérdidas reconocidas actualmente, y proponer modificaciones en caso de considerarlo conveniente.</w:t>
      </w:r>
    </w:p>
    <w:p w:rsidR="0073188B" w:rsidRPr="0073188B" w:rsidRDefault="0073188B" w:rsidP="0073188B">
      <w:pPr>
        <w:jc w:val="both"/>
        <w:rPr>
          <w:rFonts w:ascii="Arial" w:hAnsi="Arial" w:cs="Arial"/>
        </w:rPr>
      </w:pPr>
      <w:r w:rsidRPr="0073188B">
        <w:rPr>
          <w:rFonts w:ascii="Arial" w:hAnsi="Arial" w:cs="Arial"/>
        </w:rPr>
        <w:t>3.13 MECANISMOS DE TRASLADO DE LOS PRECIOS DE ENERGIA Y POTENCIA</w:t>
      </w:r>
    </w:p>
    <w:p w:rsidR="0073188B" w:rsidRPr="0073188B" w:rsidRDefault="0073188B" w:rsidP="0073188B">
      <w:pPr>
        <w:jc w:val="both"/>
        <w:rPr>
          <w:rFonts w:ascii="Arial" w:hAnsi="Arial" w:cs="Arial"/>
        </w:rPr>
      </w:pPr>
      <w:r w:rsidRPr="0073188B">
        <w:rPr>
          <w:rFonts w:ascii="Arial" w:hAnsi="Arial" w:cs="Arial"/>
        </w:rPr>
        <w:t>Para aquellos usuarios que no compren directamente en el Mercado Eléctrico Mayorista, el Consultor deberá proponer uno o más esquemas de traslado de los precios de energía y potencia, respondiendo a los objetivos tarifarios generales, e incluyendo en particular:</w:t>
      </w:r>
    </w:p>
    <w:p w:rsidR="0073188B" w:rsidRPr="0073188B" w:rsidRDefault="0073188B" w:rsidP="0073188B">
      <w:pPr>
        <w:pStyle w:val="Prrafodelista"/>
        <w:numPr>
          <w:ilvl w:val="0"/>
          <w:numId w:val="18"/>
        </w:numPr>
        <w:jc w:val="both"/>
        <w:rPr>
          <w:rFonts w:ascii="Arial" w:hAnsi="Arial" w:cs="Arial"/>
        </w:rPr>
      </w:pPr>
      <w:r w:rsidRPr="0073188B">
        <w:rPr>
          <w:rFonts w:ascii="Arial" w:hAnsi="Arial" w:cs="Arial"/>
        </w:rPr>
        <w:t xml:space="preserve">Las acciones para evitar la sobreventa de potencia y lograr el empalme tarifario neutro ante variaciones de precio de energía y potencia.  </w:t>
      </w:r>
    </w:p>
    <w:p w:rsidR="0073188B" w:rsidRPr="0073188B" w:rsidRDefault="0073188B" w:rsidP="0073188B">
      <w:pPr>
        <w:pStyle w:val="Prrafodelista"/>
        <w:numPr>
          <w:ilvl w:val="0"/>
          <w:numId w:val="18"/>
        </w:numPr>
        <w:jc w:val="both"/>
        <w:rPr>
          <w:rFonts w:ascii="Arial" w:hAnsi="Arial" w:cs="Arial"/>
        </w:rPr>
      </w:pPr>
      <w:r w:rsidRPr="0073188B">
        <w:rPr>
          <w:rFonts w:ascii="Arial" w:hAnsi="Arial" w:cs="Arial"/>
        </w:rPr>
        <w:t xml:space="preserve">La tarificación equitativa entre distintos niveles de tensión y entre diferentes categorías tarifarias, tanto para el usuario como para la empresa. </w:t>
      </w:r>
    </w:p>
    <w:p w:rsidR="0073188B" w:rsidRPr="0073188B" w:rsidRDefault="0073188B" w:rsidP="0073188B">
      <w:pPr>
        <w:pStyle w:val="Prrafodelista"/>
        <w:numPr>
          <w:ilvl w:val="0"/>
          <w:numId w:val="18"/>
        </w:numPr>
        <w:jc w:val="both"/>
        <w:rPr>
          <w:rFonts w:ascii="Arial" w:hAnsi="Arial" w:cs="Arial"/>
        </w:rPr>
      </w:pPr>
      <w:r w:rsidRPr="0073188B">
        <w:rPr>
          <w:rFonts w:ascii="Arial" w:hAnsi="Arial" w:cs="Arial"/>
        </w:rPr>
        <w:t xml:space="preserve">El traslado de los cargos fijos y variables del transporte. </w:t>
      </w:r>
    </w:p>
    <w:p w:rsidR="0073188B" w:rsidRPr="0073188B" w:rsidRDefault="0073188B" w:rsidP="0073188B">
      <w:pPr>
        <w:pStyle w:val="Prrafodelista"/>
        <w:numPr>
          <w:ilvl w:val="0"/>
          <w:numId w:val="18"/>
        </w:numPr>
        <w:jc w:val="both"/>
        <w:rPr>
          <w:rFonts w:ascii="Arial" w:hAnsi="Arial" w:cs="Arial"/>
        </w:rPr>
      </w:pPr>
      <w:r w:rsidRPr="0073188B">
        <w:rPr>
          <w:rFonts w:ascii="Arial" w:hAnsi="Arial" w:cs="Arial"/>
        </w:rPr>
        <w:t xml:space="preserve">El traslado del costo de las ampliaciones del sistema de transporte externo a sus redes. </w:t>
      </w:r>
    </w:p>
    <w:p w:rsidR="0073188B" w:rsidRPr="0073188B" w:rsidRDefault="0073188B" w:rsidP="0073188B">
      <w:pPr>
        <w:pStyle w:val="Prrafodelista"/>
        <w:numPr>
          <w:ilvl w:val="0"/>
          <w:numId w:val="18"/>
        </w:numPr>
        <w:jc w:val="both"/>
        <w:rPr>
          <w:rFonts w:ascii="Arial" w:hAnsi="Arial" w:cs="Arial"/>
        </w:rPr>
      </w:pPr>
      <w:r w:rsidRPr="0073188B">
        <w:rPr>
          <w:rFonts w:ascii="Arial" w:hAnsi="Arial" w:cs="Arial"/>
        </w:rPr>
        <w:t>Todo otro elemento que impacte o pueda impactar el carácter neutro de las transferencias de costos del Mercado Eléctrico Mayorista a los usuarios cautivos, mediante mecanismos de ajuste ex-post, sencillos y de frecuencia trimestral, semestral o anual.</w:t>
      </w:r>
    </w:p>
    <w:p w:rsidR="0073188B" w:rsidRPr="0073188B" w:rsidRDefault="0073188B" w:rsidP="0073188B">
      <w:pPr>
        <w:jc w:val="both"/>
        <w:rPr>
          <w:rFonts w:ascii="Arial" w:hAnsi="Arial" w:cs="Arial"/>
        </w:rPr>
      </w:pPr>
      <w:r w:rsidRPr="0073188B">
        <w:rPr>
          <w:rFonts w:ascii="Arial" w:hAnsi="Arial" w:cs="Arial"/>
        </w:rPr>
        <w:t>3.14 FACTOR DE ESTÍMULO A LA EFICIENCIA.</w:t>
      </w:r>
    </w:p>
    <w:p w:rsidR="0073188B" w:rsidRPr="0073188B" w:rsidRDefault="0073188B" w:rsidP="0073188B">
      <w:pPr>
        <w:jc w:val="both"/>
        <w:rPr>
          <w:rFonts w:ascii="Arial" w:hAnsi="Arial" w:cs="Arial"/>
        </w:rPr>
      </w:pPr>
      <w:r w:rsidRPr="0073188B">
        <w:rPr>
          <w:rFonts w:ascii="Arial" w:hAnsi="Arial" w:cs="Arial"/>
        </w:rPr>
        <w:lastRenderedPageBreak/>
        <w:t xml:space="preserve">El Consultor deberá presentar distintas alternativas para la determinación del factor de estímulo a la eficiencia que se aplicará a partir del segundo período tarifario conforme a lo establecido en el artículo 49 de la Ley 24.065. </w:t>
      </w:r>
    </w:p>
    <w:p w:rsidR="0073188B" w:rsidRPr="0073188B" w:rsidRDefault="0073188B" w:rsidP="0073188B">
      <w:pPr>
        <w:jc w:val="both"/>
        <w:rPr>
          <w:rFonts w:ascii="Arial" w:hAnsi="Arial" w:cs="Arial"/>
        </w:rPr>
      </w:pPr>
      <w:r w:rsidRPr="0073188B">
        <w:rPr>
          <w:rFonts w:ascii="Arial" w:hAnsi="Arial" w:cs="Arial"/>
        </w:rPr>
        <w:t>3.15 MECANISMO DE ACTUALIZACIÓN DEL CPD</w:t>
      </w:r>
    </w:p>
    <w:p w:rsidR="0073188B" w:rsidRPr="0073188B" w:rsidRDefault="0073188B" w:rsidP="0073188B">
      <w:pPr>
        <w:jc w:val="both"/>
        <w:rPr>
          <w:rFonts w:ascii="Arial" w:hAnsi="Arial" w:cs="Arial"/>
        </w:rPr>
      </w:pPr>
      <w:r w:rsidRPr="0073188B">
        <w:rPr>
          <w:rFonts w:ascii="Arial" w:hAnsi="Arial" w:cs="Arial"/>
        </w:rPr>
        <w:t>El Consultor deberá proponer mecanismos alternativos de ajuste semestral del CPD.</w:t>
      </w:r>
    </w:p>
    <w:p w:rsidR="0073188B" w:rsidRPr="0073188B" w:rsidRDefault="0073188B" w:rsidP="0073188B">
      <w:pPr>
        <w:jc w:val="both"/>
        <w:rPr>
          <w:rFonts w:ascii="Arial" w:hAnsi="Arial" w:cs="Arial"/>
        </w:rPr>
      </w:pPr>
      <w:r w:rsidRPr="0073188B">
        <w:rPr>
          <w:rFonts w:ascii="Arial" w:hAnsi="Arial" w:cs="Arial"/>
        </w:rPr>
        <w:t>3.16 ELABORACIÓN DE LAS PROPUESTAS ALTERNATIVAS</w:t>
      </w:r>
    </w:p>
    <w:p w:rsidR="0073188B" w:rsidRPr="0073188B" w:rsidRDefault="0073188B" w:rsidP="0073188B">
      <w:pPr>
        <w:jc w:val="both"/>
        <w:rPr>
          <w:rFonts w:ascii="Arial" w:hAnsi="Arial" w:cs="Arial"/>
        </w:rPr>
      </w:pPr>
      <w:r w:rsidRPr="0073188B">
        <w:rPr>
          <w:rFonts w:ascii="Arial" w:hAnsi="Arial" w:cs="Arial"/>
        </w:rPr>
        <w:t>El Consultor deberá elaborar una propuesta de Cuadro Tarifario para cada una de LAS DISTRIBUIDORAS, a aplicar para el próximo periodo tarifario, que incorpore los criterios metodológicos desarrollados y aprobados por el ENTE, y que asegure la compatibilidad tarifaria con las exigencias en materia de calidad de servicio previstas para el citado periodo.</w:t>
      </w:r>
    </w:p>
    <w:p w:rsidR="0073188B" w:rsidRPr="0073188B" w:rsidRDefault="0073188B" w:rsidP="0073188B">
      <w:pPr>
        <w:jc w:val="both"/>
        <w:rPr>
          <w:rFonts w:ascii="Arial" w:hAnsi="Arial" w:cs="Arial"/>
        </w:rPr>
      </w:pPr>
      <w:r w:rsidRPr="0073188B">
        <w:rPr>
          <w:rFonts w:ascii="Arial" w:hAnsi="Arial" w:cs="Arial"/>
        </w:rPr>
        <w:t>Sus propuestas deberán contemplar la estructura vigente del cuadro tarifario, así como alternativas que considere convenientes.</w:t>
      </w:r>
    </w:p>
    <w:p w:rsidR="0073188B" w:rsidRPr="0073188B" w:rsidRDefault="0073188B" w:rsidP="0073188B">
      <w:pPr>
        <w:jc w:val="both"/>
        <w:rPr>
          <w:rFonts w:ascii="Arial" w:hAnsi="Arial" w:cs="Arial"/>
        </w:rPr>
      </w:pPr>
      <w:r w:rsidRPr="0073188B">
        <w:rPr>
          <w:rFonts w:ascii="Arial" w:hAnsi="Arial" w:cs="Arial"/>
        </w:rPr>
        <w:t>Asimismo, deberá proponer acciones regulatorias que tiendan a mejorar el servicio de distribución brindado a los usuarios, así como las modificaciones al reglamento de suministro que considere oportunas.</w:t>
      </w:r>
    </w:p>
    <w:p w:rsidR="0073188B" w:rsidRPr="0073188B" w:rsidRDefault="0073188B" w:rsidP="0073188B">
      <w:pPr>
        <w:jc w:val="both"/>
        <w:rPr>
          <w:rFonts w:ascii="Arial" w:hAnsi="Arial" w:cs="Arial"/>
        </w:rPr>
      </w:pPr>
      <w:r w:rsidRPr="0073188B">
        <w:rPr>
          <w:rFonts w:ascii="Arial" w:hAnsi="Arial" w:cs="Arial"/>
        </w:rPr>
        <w:t>3.17 ANÁLISIS DE LAS PROPUESTAS TARIFARIAS PRESENTADAS POR LAS DISTRIBUIDORAS</w:t>
      </w:r>
    </w:p>
    <w:p w:rsidR="0073188B" w:rsidRPr="0073188B" w:rsidRDefault="0073188B" w:rsidP="0073188B">
      <w:pPr>
        <w:jc w:val="both"/>
        <w:rPr>
          <w:rFonts w:ascii="Arial" w:hAnsi="Arial" w:cs="Arial"/>
        </w:rPr>
      </w:pPr>
      <w:r w:rsidRPr="0073188B">
        <w:rPr>
          <w:rFonts w:ascii="Arial" w:hAnsi="Arial" w:cs="Arial"/>
        </w:rPr>
        <w:t xml:space="preserve">El Consultor efectuará un análisis crítico de la propuesta presentada por cada una de las empresas Distribuidoras. </w:t>
      </w:r>
    </w:p>
    <w:p w:rsidR="0073188B" w:rsidRPr="0073188B" w:rsidRDefault="0073188B" w:rsidP="0073188B">
      <w:pPr>
        <w:jc w:val="both"/>
        <w:rPr>
          <w:rFonts w:ascii="Arial" w:hAnsi="Arial" w:cs="Arial"/>
        </w:rPr>
      </w:pPr>
      <w:r w:rsidRPr="0073188B">
        <w:rPr>
          <w:rFonts w:ascii="Arial" w:hAnsi="Arial" w:cs="Arial"/>
        </w:rPr>
        <w:t>Entre otras tareas, el Consultor deberá efectuar una comparación detallada con los niveles tarifarios actualmente vigentes en el área de concesión de cada empresa distribuidora. En el caso de observarse en la presentación de alguna de LAS DISTRIBUIDORAS aspectos que resultaran inadecuados en función de la normativa vigente y de la práctica reconocida, el Consultor deberá señalarlo presentando un informe que sustente cada una de las consideraciones o aspectos cuestionados.</w:t>
      </w:r>
    </w:p>
    <w:p w:rsidR="0073188B" w:rsidRPr="0073188B" w:rsidRDefault="0073188B" w:rsidP="0073188B">
      <w:pPr>
        <w:jc w:val="both"/>
        <w:rPr>
          <w:rFonts w:ascii="Arial" w:hAnsi="Arial" w:cs="Arial"/>
        </w:rPr>
      </w:pPr>
      <w:r w:rsidRPr="0073188B">
        <w:rPr>
          <w:rFonts w:ascii="Arial" w:hAnsi="Arial" w:cs="Arial"/>
        </w:rPr>
        <w:t xml:space="preserve">De proponer alguna de LAS DISTRIBUIDORAS modificaciones en las categorías de usuarios o en el régimen tarifario vigente, se deberá efectuar un análisis de las implicancias que esta variación pudiera tener sobre los usuarios, estimando el número de los mismos involucrados, y los efectos sobre la facturación y la recaudación final de la empresa. </w:t>
      </w:r>
    </w:p>
    <w:p w:rsidR="0073188B" w:rsidRPr="0073188B" w:rsidRDefault="0073188B" w:rsidP="0073188B">
      <w:pPr>
        <w:jc w:val="both"/>
        <w:rPr>
          <w:rFonts w:ascii="Arial" w:hAnsi="Arial" w:cs="Arial"/>
        </w:rPr>
      </w:pPr>
      <w:r w:rsidRPr="0073188B">
        <w:rPr>
          <w:rFonts w:ascii="Arial" w:hAnsi="Arial" w:cs="Arial"/>
        </w:rPr>
        <w:t>3.18 ASISTENCIA AL ENRE DURANTE LAS AUDIENCIAS PÚBLICAS</w:t>
      </w:r>
    </w:p>
    <w:p w:rsidR="0073188B" w:rsidRPr="0073188B" w:rsidRDefault="0073188B" w:rsidP="0073188B">
      <w:pPr>
        <w:jc w:val="both"/>
        <w:rPr>
          <w:rFonts w:ascii="Arial" w:hAnsi="Arial" w:cs="Arial"/>
        </w:rPr>
      </w:pPr>
      <w:r w:rsidRPr="0073188B">
        <w:rPr>
          <w:rFonts w:ascii="Arial" w:hAnsi="Arial" w:cs="Arial"/>
        </w:rPr>
        <w:t>En el proceso de las audiencias públicas el Consultor deberá asistir al ENRE en la preparación, así como en el análisis posterior de las posiciones expresadas en dichas audiencias a los fines de su consideración y contestación.</w:t>
      </w:r>
    </w:p>
    <w:p w:rsidR="0073188B" w:rsidRPr="0073188B" w:rsidRDefault="0073188B" w:rsidP="0073188B">
      <w:pPr>
        <w:jc w:val="both"/>
        <w:rPr>
          <w:rFonts w:ascii="Arial" w:hAnsi="Arial" w:cs="Arial"/>
        </w:rPr>
      </w:pPr>
      <w:r w:rsidRPr="0073188B">
        <w:rPr>
          <w:rFonts w:ascii="Arial" w:hAnsi="Arial" w:cs="Arial"/>
        </w:rPr>
        <w:lastRenderedPageBreak/>
        <w:t>A tales fines, el Consultor deberá poner a disposición del ENRE a los principales profesionales intervinientes en el estudio tarifario con dedicación horaria completa durante los períodos que abarquen las actividades arriba mencionadas.</w:t>
      </w:r>
    </w:p>
    <w:p w:rsidR="0073188B" w:rsidRDefault="0073188B" w:rsidP="0073188B">
      <w:pPr>
        <w:jc w:val="both"/>
        <w:rPr>
          <w:rFonts w:ascii="Arial" w:hAnsi="Arial" w:cs="Arial"/>
        </w:rPr>
      </w:pPr>
      <w:r w:rsidRPr="0073188B">
        <w:rPr>
          <w:rFonts w:ascii="Arial" w:hAnsi="Arial" w:cs="Arial"/>
        </w:rPr>
        <w:t>Asimismo, el Consultor deberá asistir al ENRE en la determinación de las pautas para el desarrollo del plan de difusión del nuevo cuadro tarifario.</w:t>
      </w:r>
    </w:p>
    <w:p w:rsidR="00D0441F" w:rsidRDefault="00D0441F">
      <w:pPr>
        <w:spacing w:after="0" w:line="240" w:lineRule="auto"/>
        <w:rPr>
          <w:rFonts w:ascii="Arial" w:hAnsi="Arial" w:cs="Arial"/>
        </w:rPr>
      </w:pPr>
      <w:r>
        <w:rPr>
          <w:rFonts w:ascii="Arial" w:hAnsi="Arial" w:cs="Arial"/>
        </w:rPr>
        <w:br w:type="page"/>
      </w:r>
    </w:p>
    <w:p w:rsidR="00D0441F" w:rsidRPr="0073188B" w:rsidRDefault="00D0441F" w:rsidP="0073188B">
      <w:pPr>
        <w:jc w:val="both"/>
        <w:rPr>
          <w:rFonts w:ascii="Arial" w:hAnsi="Arial" w:cs="Arial"/>
        </w:rPr>
      </w:pPr>
    </w:p>
    <w:p w:rsidR="00AF5B48" w:rsidRPr="00FD0707" w:rsidRDefault="00AF5B48" w:rsidP="003D29FF">
      <w:pPr>
        <w:jc w:val="center"/>
        <w:rPr>
          <w:rFonts w:ascii="Arial" w:hAnsi="Arial" w:cs="Arial"/>
          <w:b/>
        </w:rPr>
      </w:pPr>
      <w:r w:rsidRPr="00FD0707">
        <w:rPr>
          <w:rFonts w:ascii="Arial" w:hAnsi="Arial" w:cs="Arial"/>
          <w:b/>
        </w:rPr>
        <w:t>ANEXO A</w:t>
      </w:r>
    </w:p>
    <w:p w:rsidR="00AF5B48" w:rsidRPr="00C878C2" w:rsidRDefault="00AF5B48" w:rsidP="003D29FF">
      <w:pPr>
        <w:jc w:val="center"/>
        <w:rPr>
          <w:rFonts w:ascii="Arial" w:hAnsi="Arial" w:cs="Arial"/>
        </w:rPr>
      </w:pPr>
      <w:r w:rsidRPr="00C878C2">
        <w:rPr>
          <w:rFonts w:ascii="Arial" w:hAnsi="Arial" w:cs="Arial"/>
        </w:rPr>
        <w:t xml:space="preserve">PROYECTO DE CONTRATO DE </w:t>
      </w:r>
      <w:r>
        <w:rPr>
          <w:rFonts w:ascii="Arial" w:hAnsi="Arial" w:cs="Arial"/>
        </w:rPr>
        <w:t xml:space="preserve">CONSULTORIA </w:t>
      </w:r>
    </w:p>
    <w:p w:rsidR="00AF5B48" w:rsidRPr="00C878C2" w:rsidRDefault="00AF5B48" w:rsidP="003D29FF">
      <w:pPr>
        <w:jc w:val="both"/>
        <w:rPr>
          <w:rFonts w:ascii="Arial" w:hAnsi="Arial" w:cs="Arial"/>
        </w:rPr>
      </w:pPr>
      <w:r w:rsidRPr="00C878C2">
        <w:rPr>
          <w:rFonts w:ascii="Arial" w:hAnsi="Arial" w:cs="Arial"/>
        </w:rPr>
        <w:t>Entre el ENTE NACIONAL REGULADOR DE LA ELECTRICIDAD, en adelante el ENRE, con domicilio en Avenida Madero 1020, 7° piso, de la Capital Federal, representado en este acto por .........................................................................y por la otra, ....................................., en adelante...................................................., o EL CONSULTOR, con domicilio en ........................................................................de la Capital Federal, representada por ............................en su carácter de ....................................., se conviene en celebrar el presente contrato de locación de Servicios de Consultoría de conformidad con las siguientes cláusulas:</w:t>
      </w:r>
    </w:p>
    <w:p w:rsidR="00AF5B48" w:rsidRPr="00C878C2" w:rsidRDefault="00AF5B48" w:rsidP="003D29FF">
      <w:pPr>
        <w:jc w:val="both"/>
        <w:rPr>
          <w:rFonts w:ascii="Arial" w:hAnsi="Arial" w:cs="Arial"/>
        </w:rPr>
      </w:pPr>
      <w:r w:rsidRPr="00C878C2">
        <w:rPr>
          <w:rFonts w:ascii="Arial" w:hAnsi="Arial" w:cs="Arial"/>
        </w:rPr>
        <w:t>CLAUSULA PRIMERA: OBJETO DEL CONTRATO</w:t>
      </w:r>
    </w:p>
    <w:p w:rsidR="00AF5B48" w:rsidRDefault="00AF5B48" w:rsidP="003D29FF">
      <w:pPr>
        <w:jc w:val="both"/>
        <w:rPr>
          <w:rFonts w:ascii="Arial" w:hAnsi="Arial" w:cs="Arial"/>
        </w:rPr>
      </w:pPr>
      <w:r w:rsidRPr="00C878C2">
        <w:rPr>
          <w:rFonts w:ascii="Arial" w:hAnsi="Arial" w:cs="Arial"/>
        </w:rPr>
        <w:t xml:space="preserve">EL </w:t>
      </w:r>
      <w:r w:rsidR="00DD0382">
        <w:rPr>
          <w:rFonts w:ascii="Arial" w:hAnsi="Arial" w:cs="Arial"/>
        </w:rPr>
        <w:t>CONTRATISTA</w:t>
      </w:r>
      <w:r w:rsidRPr="00C878C2">
        <w:rPr>
          <w:rFonts w:ascii="Arial" w:hAnsi="Arial" w:cs="Arial"/>
        </w:rPr>
        <w:t xml:space="preserve"> realizará en las condiciones que se establecen en este Contrato, la prestación de los servicios de </w:t>
      </w:r>
      <w:r>
        <w:rPr>
          <w:rFonts w:ascii="Arial" w:hAnsi="Arial" w:cs="Arial"/>
        </w:rPr>
        <w:t xml:space="preserve">consultoría </w:t>
      </w:r>
      <w:r w:rsidR="00AA4547">
        <w:rPr>
          <w:rFonts w:ascii="Arial" w:hAnsi="Arial" w:cs="Arial"/>
        </w:rPr>
        <w:t>para la realización de la R</w:t>
      </w:r>
      <w:r w:rsidR="00AA4547" w:rsidRPr="00C878C2">
        <w:rPr>
          <w:rFonts w:ascii="Arial" w:hAnsi="Arial" w:cs="Arial"/>
        </w:rPr>
        <w:t xml:space="preserve">evisión </w:t>
      </w:r>
      <w:r w:rsidR="00AA4547">
        <w:rPr>
          <w:rFonts w:ascii="Arial" w:hAnsi="Arial" w:cs="Arial"/>
        </w:rPr>
        <w:t>T</w:t>
      </w:r>
      <w:r w:rsidR="00AA4547" w:rsidRPr="00C878C2">
        <w:rPr>
          <w:rFonts w:ascii="Arial" w:hAnsi="Arial" w:cs="Arial"/>
        </w:rPr>
        <w:t xml:space="preserve">arifaria </w:t>
      </w:r>
      <w:r w:rsidR="00AA4547">
        <w:rPr>
          <w:rFonts w:ascii="Arial" w:hAnsi="Arial" w:cs="Arial"/>
        </w:rPr>
        <w:t xml:space="preserve">Integral (RTI) </w:t>
      </w:r>
      <w:r w:rsidR="00AA4547" w:rsidRPr="00C878C2">
        <w:rPr>
          <w:rFonts w:ascii="Arial" w:hAnsi="Arial" w:cs="Arial"/>
        </w:rPr>
        <w:t>de las empresas EDENOR S.A. y EDESUR S.A.</w:t>
      </w:r>
      <w:r w:rsidR="00AA4547">
        <w:rPr>
          <w:rFonts w:ascii="Arial" w:hAnsi="Arial" w:cs="Arial"/>
        </w:rPr>
        <w:t xml:space="preserve"> en un todo </w:t>
      </w:r>
      <w:r w:rsidR="00AA4547" w:rsidRPr="00C878C2">
        <w:rPr>
          <w:rFonts w:ascii="Arial" w:hAnsi="Arial" w:cs="Arial"/>
        </w:rPr>
        <w:t xml:space="preserve">de acuerdo a lo establecido en el </w:t>
      </w:r>
      <w:r w:rsidR="00AA4547">
        <w:rPr>
          <w:rFonts w:ascii="Arial" w:hAnsi="Arial" w:cs="Arial"/>
        </w:rPr>
        <w:t>Capítulo X</w:t>
      </w:r>
      <w:r w:rsidR="00AA4547" w:rsidRPr="00C878C2">
        <w:rPr>
          <w:rFonts w:ascii="Arial" w:hAnsi="Arial" w:cs="Arial"/>
        </w:rPr>
        <w:t xml:space="preserve"> de la Ley N° 24.065, reglamentado por el Decreto N° 1398/92, y de los artículos 31 y 32 de los respectivos Contratos de Concesión y de las Actas Acuerdo </w:t>
      </w:r>
      <w:r w:rsidR="00AA4547" w:rsidRPr="00C802B7">
        <w:rPr>
          <w:rFonts w:ascii="Arial" w:hAnsi="Arial" w:cs="Arial"/>
        </w:rPr>
        <w:t xml:space="preserve">de Renegociación Contractual </w:t>
      </w:r>
      <w:r w:rsidR="00AA4547">
        <w:rPr>
          <w:rFonts w:ascii="Arial" w:hAnsi="Arial" w:cs="Arial"/>
        </w:rPr>
        <w:t xml:space="preserve"> </w:t>
      </w:r>
      <w:r w:rsidR="00AA4547" w:rsidRPr="00C878C2">
        <w:rPr>
          <w:rFonts w:ascii="Arial" w:hAnsi="Arial" w:cs="Arial"/>
        </w:rPr>
        <w:t>aprobadas por los Decretos N° 1957/2006 y N° 1959/2006, respectivamente</w:t>
      </w:r>
      <w:r w:rsidRPr="002B3F8D">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 xml:space="preserve">Los trabajos contratados incluyen las tareas que permitan llevar a cabo los análisis y las tareas requeridas para la </w:t>
      </w:r>
      <w:r>
        <w:rPr>
          <w:rFonts w:ascii="Arial" w:hAnsi="Arial" w:cs="Arial"/>
        </w:rPr>
        <w:t>fijación del cuadro tarifario que tendrá vigencia quinquenal</w:t>
      </w:r>
      <w:r w:rsidRPr="00C878C2">
        <w:rPr>
          <w:rFonts w:ascii="Arial" w:hAnsi="Arial" w:cs="Arial"/>
        </w:rPr>
        <w:t xml:space="preserve">, todo ello de acuerdo con lo establecido en el Anexo </w:t>
      </w:r>
      <w:r>
        <w:rPr>
          <w:rFonts w:ascii="Arial" w:hAnsi="Arial" w:cs="Arial"/>
        </w:rPr>
        <w:t>I</w:t>
      </w:r>
      <w:r w:rsidRPr="00C878C2">
        <w:rPr>
          <w:rFonts w:ascii="Arial" w:hAnsi="Arial" w:cs="Arial"/>
        </w:rPr>
        <w:t>: "Términos de Referencia".</w:t>
      </w:r>
    </w:p>
    <w:p w:rsidR="00AF5B48" w:rsidRPr="00C878C2" w:rsidRDefault="00AF5B48" w:rsidP="003D29FF">
      <w:pPr>
        <w:jc w:val="both"/>
        <w:rPr>
          <w:rFonts w:ascii="Arial" w:hAnsi="Arial" w:cs="Arial"/>
        </w:rPr>
      </w:pPr>
      <w:r w:rsidRPr="00C878C2">
        <w:rPr>
          <w:rFonts w:ascii="Arial" w:hAnsi="Arial" w:cs="Arial"/>
        </w:rPr>
        <w:t>CLAUSULA SEGUNDA: INTEGRACION DEL CONTRATO</w:t>
      </w:r>
    </w:p>
    <w:p w:rsidR="00AF5B48" w:rsidRPr="00C878C2" w:rsidRDefault="00AF5B48" w:rsidP="003D29FF">
      <w:pPr>
        <w:jc w:val="both"/>
        <w:rPr>
          <w:rFonts w:ascii="Arial" w:hAnsi="Arial" w:cs="Arial"/>
        </w:rPr>
      </w:pPr>
      <w:r w:rsidRPr="00C878C2">
        <w:rPr>
          <w:rFonts w:ascii="Arial" w:hAnsi="Arial" w:cs="Arial"/>
        </w:rPr>
        <w:t>Forman parte de este Contrato y rigen su interpretación y alcance los siguientes documentos:</w:t>
      </w:r>
    </w:p>
    <w:p w:rsidR="00AF5B48" w:rsidRPr="00C878C2" w:rsidRDefault="00AF5B48" w:rsidP="003D29FF">
      <w:pPr>
        <w:jc w:val="both"/>
        <w:rPr>
          <w:rFonts w:ascii="Arial" w:hAnsi="Arial" w:cs="Arial"/>
        </w:rPr>
      </w:pPr>
      <w:r w:rsidRPr="00C878C2">
        <w:rPr>
          <w:rFonts w:ascii="Arial" w:hAnsi="Arial" w:cs="Arial"/>
        </w:rPr>
        <w:t>2.1 Todas y cada una de las cláusulas de este Contrato y sus Anexos</w:t>
      </w:r>
    </w:p>
    <w:p w:rsidR="00AA4547" w:rsidRDefault="00AF5B48" w:rsidP="003D29FF">
      <w:pPr>
        <w:jc w:val="both"/>
        <w:rPr>
          <w:rFonts w:ascii="Arial" w:hAnsi="Arial" w:cs="Arial"/>
        </w:rPr>
      </w:pPr>
      <w:r w:rsidRPr="00C878C2">
        <w:rPr>
          <w:rFonts w:ascii="Arial" w:hAnsi="Arial" w:cs="Arial"/>
        </w:rPr>
        <w:t xml:space="preserve">2.2 </w:t>
      </w:r>
      <w:r w:rsidR="00AA4547" w:rsidRPr="00C878C2">
        <w:rPr>
          <w:rFonts w:ascii="Arial" w:hAnsi="Arial" w:cs="Arial"/>
        </w:rPr>
        <w:t xml:space="preserve">El Pliego de Bases y Condiciones </w:t>
      </w:r>
      <w:r w:rsidR="00C76086">
        <w:rPr>
          <w:rFonts w:ascii="Arial" w:hAnsi="Arial" w:cs="Arial"/>
        </w:rPr>
        <w:t>Particulares</w:t>
      </w:r>
      <w:r w:rsidR="00AA4547">
        <w:rPr>
          <w:rFonts w:ascii="Arial" w:hAnsi="Arial" w:cs="Arial"/>
        </w:rPr>
        <w:t xml:space="preserve"> y Único</w:t>
      </w:r>
      <w:r w:rsidR="00C76086">
        <w:rPr>
          <w:rFonts w:ascii="Arial" w:hAnsi="Arial" w:cs="Arial"/>
        </w:rPr>
        <w:t xml:space="preserve">, Circulares y sus Anexos </w:t>
      </w:r>
      <w:r w:rsidR="00AA4547">
        <w:rPr>
          <w:rFonts w:ascii="Arial" w:hAnsi="Arial" w:cs="Arial"/>
        </w:rPr>
        <w:t xml:space="preserve"> </w:t>
      </w:r>
      <w:r w:rsidR="00AA4547" w:rsidRPr="00C878C2">
        <w:rPr>
          <w:rFonts w:ascii="Arial" w:hAnsi="Arial" w:cs="Arial"/>
        </w:rPr>
        <w:t>para la ejecución</w:t>
      </w:r>
      <w:r w:rsidR="00C76086">
        <w:rPr>
          <w:rFonts w:ascii="Arial" w:hAnsi="Arial" w:cs="Arial"/>
        </w:rPr>
        <w:t xml:space="preserve"> de los trabajos de consultoría.</w:t>
      </w:r>
      <w:r w:rsidR="00AA4547" w:rsidRPr="00C878C2">
        <w:rPr>
          <w:rFonts w:ascii="Arial" w:hAnsi="Arial" w:cs="Arial"/>
        </w:rPr>
        <w:t xml:space="preserve"> </w:t>
      </w:r>
    </w:p>
    <w:p w:rsidR="00AF5B48" w:rsidRPr="00C878C2" w:rsidRDefault="00AF5B48" w:rsidP="003D29FF">
      <w:pPr>
        <w:jc w:val="both"/>
        <w:rPr>
          <w:rFonts w:ascii="Arial" w:hAnsi="Arial" w:cs="Arial"/>
        </w:rPr>
      </w:pPr>
      <w:r w:rsidRPr="00C878C2">
        <w:rPr>
          <w:rFonts w:ascii="Arial" w:hAnsi="Arial" w:cs="Arial"/>
        </w:rPr>
        <w:t>2.3</w:t>
      </w:r>
      <w:r w:rsidR="00AA4547">
        <w:rPr>
          <w:rFonts w:ascii="Arial" w:hAnsi="Arial" w:cs="Arial"/>
        </w:rPr>
        <w:t xml:space="preserve"> </w:t>
      </w:r>
      <w:r w:rsidRPr="00C878C2">
        <w:rPr>
          <w:rFonts w:ascii="Arial" w:hAnsi="Arial" w:cs="Arial"/>
        </w:rPr>
        <w:t xml:space="preserve">La oferta presentada por EL </w:t>
      </w:r>
      <w:r w:rsidR="00DD0382">
        <w:rPr>
          <w:rFonts w:ascii="Arial" w:hAnsi="Arial" w:cs="Arial"/>
        </w:rPr>
        <w:t>CONTRATISTA</w:t>
      </w:r>
      <w:r w:rsidRPr="00C878C2">
        <w:rPr>
          <w:rFonts w:ascii="Arial" w:hAnsi="Arial" w:cs="Arial"/>
        </w:rPr>
        <w:t xml:space="preserve"> </w:t>
      </w:r>
    </w:p>
    <w:p w:rsidR="00AF5B48" w:rsidRPr="00C878C2" w:rsidRDefault="00AA4547" w:rsidP="003D29FF">
      <w:pPr>
        <w:jc w:val="both"/>
        <w:rPr>
          <w:rFonts w:ascii="Arial" w:hAnsi="Arial" w:cs="Arial"/>
        </w:rPr>
      </w:pPr>
      <w:r>
        <w:rPr>
          <w:rFonts w:ascii="Arial" w:hAnsi="Arial" w:cs="Arial"/>
        </w:rPr>
        <w:t>2.4</w:t>
      </w:r>
      <w:r w:rsidR="00AF5B48">
        <w:rPr>
          <w:rFonts w:ascii="Arial" w:hAnsi="Arial" w:cs="Arial"/>
        </w:rPr>
        <w:t xml:space="preserve"> Decretos </w:t>
      </w:r>
      <w:proofErr w:type="spellStart"/>
      <w:r w:rsidR="00AF5B48">
        <w:rPr>
          <w:rFonts w:ascii="Arial" w:hAnsi="Arial" w:cs="Arial"/>
        </w:rPr>
        <w:t>Nros</w:t>
      </w:r>
      <w:proofErr w:type="spellEnd"/>
      <w:r w:rsidR="00AF5B48">
        <w:rPr>
          <w:rFonts w:ascii="Arial" w:hAnsi="Arial" w:cs="Arial"/>
        </w:rPr>
        <w:t>. 1023/2001 y 893/2012 sus complementarias y modificatorias.</w:t>
      </w:r>
    </w:p>
    <w:p w:rsidR="00AF5B48" w:rsidRPr="00C878C2" w:rsidRDefault="00AF5B48" w:rsidP="003D29FF">
      <w:pPr>
        <w:jc w:val="both"/>
        <w:rPr>
          <w:rFonts w:ascii="Arial" w:hAnsi="Arial" w:cs="Arial"/>
        </w:rPr>
      </w:pPr>
      <w:r w:rsidRPr="00C878C2">
        <w:rPr>
          <w:rFonts w:ascii="Arial" w:hAnsi="Arial" w:cs="Arial"/>
        </w:rPr>
        <w:t>2.</w:t>
      </w:r>
      <w:r w:rsidR="00AA4547">
        <w:rPr>
          <w:rFonts w:ascii="Arial" w:hAnsi="Arial" w:cs="Arial"/>
        </w:rPr>
        <w:t>5</w:t>
      </w:r>
      <w:r w:rsidRPr="00C878C2">
        <w:rPr>
          <w:rFonts w:ascii="Arial" w:hAnsi="Arial" w:cs="Arial"/>
        </w:rPr>
        <w:t xml:space="preserve"> Resolución ENRE N°                 , por medio de la cual se adjudicó el contrato a EL </w:t>
      </w:r>
      <w:r w:rsidR="00DD0382">
        <w:rPr>
          <w:rFonts w:ascii="Arial" w:hAnsi="Arial" w:cs="Arial"/>
        </w:rPr>
        <w:t>CONTRATISTA</w:t>
      </w:r>
    </w:p>
    <w:p w:rsidR="00AA4547" w:rsidRDefault="00AA4547" w:rsidP="003D29FF">
      <w:pPr>
        <w:jc w:val="both"/>
        <w:rPr>
          <w:rFonts w:ascii="Arial" w:hAnsi="Arial" w:cs="Arial"/>
        </w:rPr>
      </w:pPr>
    </w:p>
    <w:p w:rsidR="00AF5B48" w:rsidRPr="00C878C2" w:rsidRDefault="00AF5B48" w:rsidP="003D29FF">
      <w:pPr>
        <w:jc w:val="both"/>
        <w:rPr>
          <w:rFonts w:ascii="Arial" w:hAnsi="Arial" w:cs="Arial"/>
        </w:rPr>
      </w:pPr>
      <w:r w:rsidRPr="00C878C2">
        <w:rPr>
          <w:rFonts w:ascii="Arial" w:hAnsi="Arial" w:cs="Arial"/>
        </w:rPr>
        <w:t xml:space="preserve">CLAUSULA TERCERA: </w:t>
      </w:r>
      <w:r>
        <w:rPr>
          <w:rFonts w:ascii="Arial" w:hAnsi="Arial" w:cs="Arial"/>
        </w:rPr>
        <w:t xml:space="preserve">PRECIO FINAL </w:t>
      </w:r>
      <w:r w:rsidRPr="00C878C2">
        <w:rPr>
          <w:rFonts w:ascii="Arial" w:hAnsi="Arial" w:cs="Arial"/>
        </w:rPr>
        <w:t>DEL CONTRATO</w:t>
      </w:r>
    </w:p>
    <w:p w:rsidR="00AF5B48" w:rsidRPr="00C878C2" w:rsidRDefault="00AF5B48" w:rsidP="003D29FF">
      <w:pPr>
        <w:jc w:val="both"/>
        <w:rPr>
          <w:rFonts w:ascii="Arial" w:hAnsi="Arial" w:cs="Arial"/>
        </w:rPr>
      </w:pPr>
      <w:r w:rsidRPr="00C878C2">
        <w:rPr>
          <w:rFonts w:ascii="Arial" w:hAnsi="Arial" w:cs="Arial"/>
        </w:rPr>
        <w:t xml:space="preserve">3.1 </w:t>
      </w:r>
      <w:r>
        <w:rPr>
          <w:rFonts w:ascii="Arial" w:hAnsi="Arial" w:cs="Arial"/>
        </w:rPr>
        <w:t xml:space="preserve">Precio Final </w:t>
      </w:r>
    </w:p>
    <w:p w:rsidR="00AF5B48" w:rsidRPr="00C878C2" w:rsidRDefault="00AF5B48" w:rsidP="003D29FF">
      <w:pPr>
        <w:jc w:val="both"/>
        <w:rPr>
          <w:rFonts w:ascii="Arial" w:hAnsi="Arial" w:cs="Arial"/>
        </w:rPr>
      </w:pPr>
      <w:r w:rsidRPr="00C878C2">
        <w:rPr>
          <w:rFonts w:ascii="Arial" w:hAnsi="Arial" w:cs="Arial"/>
        </w:rPr>
        <w:t xml:space="preserve">El </w:t>
      </w:r>
      <w:r>
        <w:rPr>
          <w:rFonts w:ascii="Arial" w:hAnsi="Arial" w:cs="Arial"/>
        </w:rPr>
        <w:t>precio final</w:t>
      </w:r>
      <w:r w:rsidR="003D5C18">
        <w:rPr>
          <w:rFonts w:ascii="Arial" w:hAnsi="Arial" w:cs="Arial"/>
        </w:rPr>
        <w:t xml:space="preserve"> fijo </w:t>
      </w:r>
      <w:r w:rsidRPr="00C878C2">
        <w:rPr>
          <w:rFonts w:ascii="Arial" w:hAnsi="Arial" w:cs="Arial"/>
        </w:rPr>
        <w:t>del Contrato asciende a la suma de................... PESOS, conforme al Presupuesto General que se agrega al presente como Anexo II de este Contrato.</w:t>
      </w:r>
    </w:p>
    <w:p w:rsidR="00AF5B48" w:rsidRPr="00C878C2" w:rsidRDefault="00AF5B48" w:rsidP="003D29FF">
      <w:pPr>
        <w:jc w:val="both"/>
        <w:rPr>
          <w:rFonts w:ascii="Arial" w:hAnsi="Arial" w:cs="Arial"/>
        </w:rPr>
      </w:pPr>
      <w:r w:rsidRPr="00C878C2">
        <w:rPr>
          <w:rFonts w:ascii="Arial" w:hAnsi="Arial" w:cs="Arial"/>
        </w:rPr>
        <w:t>El mismo incluye la totalidad de los gastos</w:t>
      </w:r>
      <w:r>
        <w:rPr>
          <w:rFonts w:ascii="Arial" w:hAnsi="Arial" w:cs="Arial"/>
        </w:rPr>
        <w:t xml:space="preserve"> y</w:t>
      </w:r>
      <w:r w:rsidRPr="00C878C2">
        <w:rPr>
          <w:rFonts w:ascii="Arial" w:hAnsi="Arial" w:cs="Arial"/>
        </w:rPr>
        <w:t xml:space="preserve"> los honorarios relativos a la prestación </w:t>
      </w:r>
      <w:r>
        <w:rPr>
          <w:rFonts w:ascii="Arial" w:hAnsi="Arial" w:cs="Arial"/>
        </w:rPr>
        <w:t xml:space="preserve">total </w:t>
      </w:r>
      <w:r w:rsidRPr="00C878C2">
        <w:rPr>
          <w:rFonts w:ascii="Arial" w:hAnsi="Arial" w:cs="Arial"/>
        </w:rPr>
        <w:t>de los servicios que constituyen el objeto de este Contrato, detallado en el Anexo I.</w:t>
      </w:r>
    </w:p>
    <w:p w:rsidR="00AF5B48" w:rsidRPr="00C878C2" w:rsidRDefault="00AF5B48" w:rsidP="003D29FF">
      <w:pPr>
        <w:jc w:val="both"/>
        <w:rPr>
          <w:rFonts w:ascii="Arial" w:hAnsi="Arial" w:cs="Arial"/>
        </w:rPr>
      </w:pPr>
      <w:r w:rsidRPr="00C878C2">
        <w:rPr>
          <w:rFonts w:ascii="Arial" w:hAnsi="Arial" w:cs="Arial"/>
        </w:rPr>
        <w:t>3.2 Moneda de pago</w:t>
      </w:r>
    </w:p>
    <w:p w:rsidR="00AF5B48" w:rsidRPr="00C878C2" w:rsidRDefault="00AF5B48" w:rsidP="003D29FF">
      <w:pPr>
        <w:jc w:val="both"/>
        <w:rPr>
          <w:rFonts w:ascii="Arial" w:hAnsi="Arial" w:cs="Arial"/>
        </w:rPr>
      </w:pPr>
      <w:r w:rsidRPr="00C878C2">
        <w:rPr>
          <w:rFonts w:ascii="Arial" w:hAnsi="Arial" w:cs="Arial"/>
        </w:rPr>
        <w:t>Para las obligaciones emergentes de este Contrato se establece que el peso es la moneda de pago.</w:t>
      </w:r>
    </w:p>
    <w:p w:rsidR="00AF5B48" w:rsidRPr="00C878C2" w:rsidRDefault="00AF5B48" w:rsidP="003D29FF">
      <w:pPr>
        <w:jc w:val="both"/>
        <w:rPr>
          <w:rFonts w:ascii="Arial" w:hAnsi="Arial" w:cs="Arial"/>
        </w:rPr>
      </w:pPr>
      <w:r w:rsidRPr="00C878C2">
        <w:rPr>
          <w:rFonts w:ascii="Arial" w:hAnsi="Arial" w:cs="Arial"/>
        </w:rPr>
        <w:t>3.3 Escala de asignaciones horarias</w:t>
      </w:r>
    </w:p>
    <w:p w:rsidR="00AF5B48" w:rsidRPr="00C878C2" w:rsidRDefault="003D5C18" w:rsidP="003D29FF">
      <w:pPr>
        <w:jc w:val="both"/>
        <w:rPr>
          <w:rFonts w:ascii="Arial" w:hAnsi="Arial" w:cs="Arial"/>
        </w:rPr>
      </w:pPr>
      <w:r>
        <w:rPr>
          <w:rFonts w:ascii="Arial" w:hAnsi="Arial" w:cs="Arial"/>
        </w:rPr>
        <w:t>En el Anexo</w:t>
      </w:r>
      <w:r w:rsidR="00AF5B48" w:rsidRPr="00C878C2">
        <w:rPr>
          <w:rFonts w:ascii="Arial" w:hAnsi="Arial" w:cs="Arial"/>
        </w:rPr>
        <w:t xml:space="preserve"> III </w:t>
      </w:r>
      <w:r>
        <w:rPr>
          <w:rFonts w:ascii="Arial" w:hAnsi="Arial" w:cs="Arial"/>
        </w:rPr>
        <w:t xml:space="preserve">luce </w:t>
      </w:r>
      <w:r w:rsidR="00AF5B48">
        <w:rPr>
          <w:rFonts w:ascii="Arial" w:hAnsi="Arial" w:cs="Arial"/>
        </w:rPr>
        <w:t>la</w:t>
      </w:r>
      <w:r w:rsidR="00AF5B48" w:rsidRPr="00C878C2">
        <w:rPr>
          <w:rFonts w:ascii="Arial" w:hAnsi="Arial" w:cs="Arial"/>
        </w:rPr>
        <w:t xml:space="preserve"> escala de asignaciones horarias para cada una de las categorías de profesiona</w:t>
      </w:r>
      <w:r w:rsidR="00AF5B48">
        <w:rPr>
          <w:rFonts w:ascii="Arial" w:hAnsi="Arial" w:cs="Arial"/>
        </w:rPr>
        <w:t>les, técnicos y administrativos, que fue presentada en la OFERTA económica (Sobre B).</w:t>
      </w:r>
    </w:p>
    <w:p w:rsidR="00AF5B48" w:rsidRPr="00C878C2" w:rsidRDefault="00AF5B48" w:rsidP="003D29FF">
      <w:pPr>
        <w:jc w:val="both"/>
        <w:rPr>
          <w:rFonts w:ascii="Arial" w:hAnsi="Arial" w:cs="Arial"/>
        </w:rPr>
      </w:pPr>
      <w:r w:rsidRPr="00C878C2">
        <w:rPr>
          <w:rFonts w:ascii="Arial" w:hAnsi="Arial" w:cs="Arial"/>
        </w:rPr>
        <w:t xml:space="preserve">La mencionada escala </w:t>
      </w:r>
      <w:r>
        <w:rPr>
          <w:rFonts w:ascii="Arial" w:hAnsi="Arial" w:cs="Arial"/>
        </w:rPr>
        <w:t>s</w:t>
      </w:r>
      <w:r w:rsidRPr="00C878C2">
        <w:rPr>
          <w:rFonts w:ascii="Arial" w:hAnsi="Arial" w:cs="Arial"/>
        </w:rPr>
        <w:t>e considera</w:t>
      </w:r>
      <w:r>
        <w:rPr>
          <w:rFonts w:ascii="Arial" w:hAnsi="Arial" w:cs="Arial"/>
        </w:rPr>
        <w:t>rá</w:t>
      </w:r>
      <w:r w:rsidRPr="00C878C2">
        <w:rPr>
          <w:rFonts w:ascii="Arial" w:hAnsi="Arial" w:cs="Arial"/>
        </w:rPr>
        <w:t xml:space="preserve"> como referencia para el caso de ampliaciones y/o modificaciones del Contrato en los términos de los numerales 8.1 y 8.2 del mismo.</w:t>
      </w:r>
    </w:p>
    <w:p w:rsidR="00AF5B48" w:rsidRPr="00C878C2" w:rsidRDefault="00AF5B48" w:rsidP="003D29FF">
      <w:pPr>
        <w:jc w:val="both"/>
        <w:rPr>
          <w:rFonts w:ascii="Arial" w:hAnsi="Arial" w:cs="Arial"/>
        </w:rPr>
      </w:pPr>
      <w:r w:rsidRPr="00C878C2">
        <w:rPr>
          <w:rFonts w:ascii="Arial" w:hAnsi="Arial" w:cs="Arial"/>
        </w:rPr>
        <w:t>3.4 Impuestos</w:t>
      </w:r>
    </w:p>
    <w:p w:rsidR="00AF5B48" w:rsidRPr="00C878C2" w:rsidRDefault="00AF5B48" w:rsidP="003D29FF">
      <w:pPr>
        <w:jc w:val="both"/>
        <w:rPr>
          <w:rFonts w:ascii="Arial" w:hAnsi="Arial" w:cs="Arial"/>
        </w:rPr>
      </w:pPr>
      <w:r w:rsidRPr="00C878C2">
        <w:rPr>
          <w:rFonts w:ascii="Arial" w:hAnsi="Arial" w:cs="Arial"/>
        </w:rPr>
        <w:t>En el monto total concertado se encuentran comprendidos todos los tributos, impuestos, tasas, contribuciones, derechos y gravámenes, sean de orden nacional, provincial o municipal, que resulten de aplicación y vigente al momento de la firma de este Contrato incluyendo el Impuesto al Valor Agregado (I.V.A.).</w:t>
      </w:r>
    </w:p>
    <w:p w:rsidR="00AF5B48" w:rsidRPr="00C878C2" w:rsidRDefault="00AF5B48" w:rsidP="003D29FF">
      <w:pPr>
        <w:jc w:val="both"/>
        <w:rPr>
          <w:rFonts w:ascii="Arial" w:hAnsi="Arial" w:cs="Arial"/>
        </w:rPr>
      </w:pPr>
      <w:r w:rsidRPr="00C878C2">
        <w:rPr>
          <w:rFonts w:ascii="Arial" w:hAnsi="Arial" w:cs="Arial"/>
        </w:rPr>
        <w:t xml:space="preserve">Para el caso de resultar el presente Contrato gravado con Impuesto a Sellos, el monto será soportado por EL </w:t>
      </w:r>
      <w:r w:rsidR="00DD0382">
        <w:rPr>
          <w:rFonts w:ascii="Arial" w:hAnsi="Arial" w:cs="Arial"/>
        </w:rPr>
        <w:t>CONTRATISTA</w:t>
      </w:r>
      <w:r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 xml:space="preserve">3.5 Seguros del Personal de EL </w:t>
      </w:r>
      <w:r w:rsidR="00DD0382">
        <w:rPr>
          <w:rFonts w:ascii="Arial" w:hAnsi="Arial" w:cs="Arial"/>
        </w:rPr>
        <w:t>CONTRATISTA</w:t>
      </w:r>
    </w:p>
    <w:p w:rsidR="00AF5B48" w:rsidRPr="00C878C2" w:rsidRDefault="00AF5B48" w:rsidP="003D29FF">
      <w:pPr>
        <w:jc w:val="both"/>
        <w:rPr>
          <w:rFonts w:ascii="Arial" w:hAnsi="Arial" w:cs="Arial"/>
        </w:rPr>
      </w:pPr>
      <w:r w:rsidRPr="00C878C2">
        <w:rPr>
          <w:rFonts w:ascii="Arial" w:hAnsi="Arial" w:cs="Arial"/>
        </w:rPr>
        <w:t xml:space="preserve">En los montos cotizados se encuentran incluidos todos los seguros de ley por accidentes de trabajo, fallecimiento, incapacidad total o parcial y enfermedad profesional para el personal de EL </w:t>
      </w:r>
      <w:r w:rsidR="00DD0382">
        <w:rPr>
          <w:rFonts w:ascii="Arial" w:hAnsi="Arial" w:cs="Arial"/>
        </w:rPr>
        <w:t>CONTRATISTA</w:t>
      </w:r>
      <w:r w:rsidRPr="00C878C2">
        <w:rPr>
          <w:rFonts w:ascii="Arial" w:hAnsi="Arial" w:cs="Arial"/>
        </w:rPr>
        <w:t xml:space="preserve"> afectado al presente Contrato.</w:t>
      </w:r>
    </w:p>
    <w:p w:rsidR="00AF5B48" w:rsidRPr="00C878C2" w:rsidRDefault="00AF5B48" w:rsidP="003D29FF">
      <w:pPr>
        <w:jc w:val="both"/>
        <w:rPr>
          <w:rFonts w:ascii="Arial" w:hAnsi="Arial" w:cs="Arial"/>
        </w:rPr>
      </w:pPr>
      <w:r w:rsidRPr="00C878C2">
        <w:rPr>
          <w:rFonts w:ascii="Arial" w:hAnsi="Arial" w:cs="Arial"/>
        </w:rPr>
        <w:t xml:space="preserve">La contratación de estos seguros de ningún modo implica reducción o sustitución de las responsabilidades de EL </w:t>
      </w:r>
      <w:r w:rsidR="00DD0382">
        <w:rPr>
          <w:rFonts w:ascii="Arial" w:hAnsi="Arial" w:cs="Arial"/>
        </w:rPr>
        <w:t>CONTRATISTA</w:t>
      </w:r>
      <w:r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3.6 Responsabilidad</w:t>
      </w:r>
    </w:p>
    <w:p w:rsidR="00AF5B48" w:rsidRPr="00C878C2" w:rsidRDefault="00AF5B48" w:rsidP="003D29FF">
      <w:pPr>
        <w:jc w:val="both"/>
        <w:rPr>
          <w:rFonts w:ascii="Arial" w:hAnsi="Arial" w:cs="Arial"/>
        </w:rPr>
      </w:pPr>
      <w:r w:rsidRPr="00C878C2">
        <w:rPr>
          <w:rFonts w:ascii="Arial" w:hAnsi="Arial" w:cs="Arial"/>
        </w:rPr>
        <w:lastRenderedPageBreak/>
        <w:t xml:space="preserve">EL </w:t>
      </w:r>
      <w:r w:rsidR="00DD0382">
        <w:rPr>
          <w:rFonts w:ascii="Arial" w:hAnsi="Arial" w:cs="Arial"/>
        </w:rPr>
        <w:t>CONTRATISTA</w:t>
      </w:r>
      <w:r w:rsidRPr="00C878C2">
        <w:rPr>
          <w:rFonts w:ascii="Arial" w:hAnsi="Arial" w:cs="Arial"/>
        </w:rPr>
        <w:t xml:space="preserve"> asume la total responsabilidad por los daños y perjuicios que ocasione a sus dependientes</w:t>
      </w:r>
      <w:r>
        <w:rPr>
          <w:rFonts w:ascii="Arial" w:hAnsi="Arial" w:cs="Arial"/>
        </w:rPr>
        <w:t xml:space="preserve"> o contratados</w:t>
      </w:r>
      <w:r w:rsidRPr="00C878C2">
        <w:rPr>
          <w:rFonts w:ascii="Arial" w:hAnsi="Arial" w:cs="Arial"/>
        </w:rPr>
        <w:t>, a EL ENRE y/o terceros en el cumplimiento de las obligaciones derivadas del Contrato.</w:t>
      </w:r>
    </w:p>
    <w:p w:rsidR="00AF5B48" w:rsidRPr="00C878C2" w:rsidRDefault="00AF5B48" w:rsidP="003D29FF">
      <w:pPr>
        <w:jc w:val="both"/>
        <w:rPr>
          <w:rFonts w:ascii="Arial" w:hAnsi="Arial" w:cs="Arial"/>
        </w:rPr>
      </w:pPr>
      <w:r w:rsidRPr="00C878C2">
        <w:rPr>
          <w:rFonts w:ascii="Arial" w:hAnsi="Arial" w:cs="Arial"/>
        </w:rPr>
        <w:t xml:space="preserve">EL </w:t>
      </w:r>
      <w:r w:rsidR="00DD0382">
        <w:rPr>
          <w:rFonts w:ascii="Arial" w:hAnsi="Arial" w:cs="Arial"/>
        </w:rPr>
        <w:t>CONTRATISTA</w:t>
      </w:r>
      <w:r w:rsidRPr="00C878C2">
        <w:rPr>
          <w:rFonts w:ascii="Arial" w:hAnsi="Arial" w:cs="Arial"/>
        </w:rPr>
        <w:t xml:space="preserve"> mantendrá en todo momento indemne a EL ENRE frente a cualquier reclamo que pudieran formularle los dependientes de EL </w:t>
      </w:r>
      <w:r w:rsidR="00DD0382">
        <w:rPr>
          <w:rFonts w:ascii="Arial" w:hAnsi="Arial" w:cs="Arial"/>
        </w:rPr>
        <w:t>CONTRATISTA</w:t>
      </w:r>
      <w:r>
        <w:rPr>
          <w:rFonts w:ascii="Arial" w:hAnsi="Arial" w:cs="Arial"/>
        </w:rPr>
        <w:t xml:space="preserve"> o las personas afectadas al objeto del contrato cualquiera sea la vinculación que tenga con las mismas</w:t>
      </w:r>
      <w:r w:rsidRPr="00C878C2">
        <w:rPr>
          <w:rFonts w:ascii="Arial" w:hAnsi="Arial" w:cs="Arial"/>
        </w:rPr>
        <w:t>, proveedores, empleados de éstos o terceros</w:t>
      </w:r>
      <w:r>
        <w:rPr>
          <w:rFonts w:ascii="Arial" w:hAnsi="Arial" w:cs="Arial"/>
        </w:rPr>
        <w:t xml:space="preserve"> </w:t>
      </w:r>
      <w:r w:rsidRPr="00C878C2">
        <w:rPr>
          <w:rFonts w:ascii="Arial" w:hAnsi="Arial" w:cs="Arial"/>
        </w:rPr>
        <w:t>por c</w:t>
      </w:r>
      <w:r>
        <w:rPr>
          <w:rFonts w:ascii="Arial" w:hAnsi="Arial" w:cs="Arial"/>
        </w:rPr>
        <w:t>ualquier causa</w:t>
      </w:r>
      <w:r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 xml:space="preserve">EL </w:t>
      </w:r>
      <w:r w:rsidR="00DD0382">
        <w:rPr>
          <w:rFonts w:ascii="Arial" w:hAnsi="Arial" w:cs="Arial"/>
        </w:rPr>
        <w:t>CONTRATISTA</w:t>
      </w:r>
      <w:r w:rsidRPr="00C878C2">
        <w:rPr>
          <w:rFonts w:ascii="Arial" w:hAnsi="Arial" w:cs="Arial"/>
        </w:rPr>
        <w:t xml:space="preserve"> </w:t>
      </w:r>
      <w:r>
        <w:rPr>
          <w:rFonts w:ascii="Arial" w:hAnsi="Arial" w:cs="Arial"/>
        </w:rPr>
        <w:t xml:space="preserve">deberá indemnizar y mantener al </w:t>
      </w:r>
      <w:r w:rsidRPr="00C878C2">
        <w:rPr>
          <w:rFonts w:ascii="Arial" w:hAnsi="Arial" w:cs="Arial"/>
        </w:rPr>
        <w:t xml:space="preserve">ENRE </w:t>
      </w:r>
      <w:r>
        <w:rPr>
          <w:rFonts w:ascii="Arial" w:hAnsi="Arial" w:cs="Arial"/>
        </w:rPr>
        <w:t xml:space="preserve">indemne de cualquier reclamo, demanda, daño, perdida, gasto, acción, juicio u otros procedimientos ejercitados por terceras partes que surjan o resulten de o que fueran atribuibles a cualquier acto u omisión de cualquier naturaleza que surgiera de la realización de la obra por el </w:t>
      </w:r>
      <w:r w:rsidR="00DD0382">
        <w:rPr>
          <w:rFonts w:ascii="Arial" w:hAnsi="Arial" w:cs="Arial"/>
        </w:rPr>
        <w:t>CONTRATISTA</w:t>
      </w:r>
      <w:r>
        <w:rPr>
          <w:rFonts w:ascii="Arial" w:hAnsi="Arial" w:cs="Arial"/>
        </w:rPr>
        <w:t xml:space="preserve"> o sus subcontratistas, a cuyo efecto deberá hacerse cargo del pago de las sumas correspondientes.</w:t>
      </w:r>
    </w:p>
    <w:p w:rsidR="00AF5B48" w:rsidRPr="00C878C2" w:rsidRDefault="00AF5B48" w:rsidP="003D29FF">
      <w:pPr>
        <w:jc w:val="both"/>
        <w:rPr>
          <w:rFonts w:ascii="Arial" w:hAnsi="Arial" w:cs="Arial"/>
        </w:rPr>
      </w:pPr>
      <w:r w:rsidRPr="00C878C2">
        <w:rPr>
          <w:rFonts w:ascii="Arial" w:hAnsi="Arial" w:cs="Arial"/>
        </w:rPr>
        <w:t>CLAUSULA CUARTA: FORMA DE FACTURACION Y PAGO</w:t>
      </w:r>
    </w:p>
    <w:p w:rsidR="00AF5B48" w:rsidRPr="00C878C2" w:rsidRDefault="00AF5B48" w:rsidP="003D29FF">
      <w:pPr>
        <w:jc w:val="both"/>
        <w:rPr>
          <w:rFonts w:ascii="Arial" w:hAnsi="Arial" w:cs="Arial"/>
        </w:rPr>
      </w:pPr>
      <w:r w:rsidRPr="00C878C2">
        <w:rPr>
          <w:rFonts w:ascii="Arial" w:hAnsi="Arial" w:cs="Arial"/>
        </w:rPr>
        <w:t xml:space="preserve">4.1 Facturación </w:t>
      </w:r>
    </w:p>
    <w:p w:rsidR="00AF5B48" w:rsidRPr="00C878C2" w:rsidRDefault="00AF5B48" w:rsidP="003D29FF">
      <w:pPr>
        <w:jc w:val="both"/>
        <w:rPr>
          <w:rFonts w:ascii="Arial" w:hAnsi="Arial" w:cs="Arial"/>
        </w:rPr>
      </w:pPr>
      <w:r w:rsidRPr="00C878C2">
        <w:rPr>
          <w:rFonts w:ascii="Arial" w:hAnsi="Arial" w:cs="Arial"/>
        </w:rPr>
        <w:t>El monto establecido en la Cláusula 3.1 será facturado según el cronograma de desembolsos que figura en el Anexo IV.</w:t>
      </w:r>
    </w:p>
    <w:p w:rsidR="00AF5B48" w:rsidRPr="00C878C2" w:rsidRDefault="00AF5B48" w:rsidP="003D29FF">
      <w:pPr>
        <w:jc w:val="both"/>
        <w:rPr>
          <w:rFonts w:ascii="Arial" w:hAnsi="Arial" w:cs="Arial"/>
        </w:rPr>
      </w:pPr>
      <w:r w:rsidRPr="00C878C2">
        <w:rPr>
          <w:rFonts w:ascii="Arial" w:hAnsi="Arial" w:cs="Arial"/>
        </w:rPr>
        <w:t xml:space="preserve">El </w:t>
      </w:r>
      <w:r w:rsidR="00DD0382">
        <w:rPr>
          <w:rFonts w:ascii="Arial" w:hAnsi="Arial" w:cs="Arial"/>
        </w:rPr>
        <w:t>CONTRATISTA</w:t>
      </w:r>
      <w:r w:rsidRPr="00C878C2">
        <w:rPr>
          <w:rFonts w:ascii="Arial" w:hAnsi="Arial" w:cs="Arial"/>
        </w:rPr>
        <w:t xml:space="preserve"> presentará la factura junto con el Informe correspondiente al hito de pago. </w:t>
      </w:r>
    </w:p>
    <w:p w:rsidR="00AF5B48" w:rsidRPr="00C878C2" w:rsidRDefault="00AF5B48" w:rsidP="003D29FF">
      <w:pPr>
        <w:jc w:val="both"/>
        <w:rPr>
          <w:rFonts w:ascii="Arial" w:hAnsi="Arial" w:cs="Arial"/>
        </w:rPr>
      </w:pPr>
      <w:r w:rsidRPr="00C878C2">
        <w:rPr>
          <w:rFonts w:ascii="Arial" w:hAnsi="Arial" w:cs="Arial"/>
        </w:rPr>
        <w:t>4.2 Pago de la factura.</w:t>
      </w:r>
    </w:p>
    <w:p w:rsidR="00AF5B48" w:rsidRPr="00C878C2" w:rsidRDefault="00AF5B48" w:rsidP="003D29FF">
      <w:pPr>
        <w:jc w:val="both"/>
        <w:rPr>
          <w:rFonts w:ascii="Arial" w:hAnsi="Arial" w:cs="Arial"/>
        </w:rPr>
      </w:pPr>
      <w:r w:rsidRPr="00C878C2">
        <w:rPr>
          <w:rFonts w:ascii="Arial" w:hAnsi="Arial" w:cs="Arial"/>
        </w:rPr>
        <w:t xml:space="preserve">La factura presentada será cancelada dentro de los </w:t>
      </w:r>
      <w:r w:rsidR="003D5C18">
        <w:rPr>
          <w:rFonts w:ascii="Arial" w:hAnsi="Arial" w:cs="Arial"/>
        </w:rPr>
        <w:t>TREINTA</w:t>
      </w:r>
      <w:r w:rsidRPr="00C878C2">
        <w:rPr>
          <w:rFonts w:ascii="Arial" w:hAnsi="Arial" w:cs="Arial"/>
        </w:rPr>
        <w:t xml:space="preserve"> (</w:t>
      </w:r>
      <w:r w:rsidR="003D5C18">
        <w:rPr>
          <w:rFonts w:ascii="Arial" w:hAnsi="Arial" w:cs="Arial"/>
        </w:rPr>
        <w:t>30</w:t>
      </w:r>
      <w:r w:rsidRPr="00C878C2">
        <w:rPr>
          <w:rFonts w:ascii="Arial" w:hAnsi="Arial" w:cs="Arial"/>
        </w:rPr>
        <w:t xml:space="preserve">) días contados a partir de la fecha de aprobación del hito correspondiente. </w:t>
      </w:r>
    </w:p>
    <w:p w:rsidR="00AF5B48" w:rsidRPr="00C878C2" w:rsidRDefault="00AF5B48" w:rsidP="003D29FF">
      <w:pPr>
        <w:jc w:val="both"/>
        <w:rPr>
          <w:rFonts w:ascii="Arial" w:hAnsi="Arial" w:cs="Arial"/>
        </w:rPr>
      </w:pPr>
      <w:r w:rsidRPr="00C878C2">
        <w:rPr>
          <w:rFonts w:ascii="Arial" w:hAnsi="Arial" w:cs="Arial"/>
        </w:rPr>
        <w:t>4.3 Multas</w:t>
      </w:r>
      <w:r>
        <w:rPr>
          <w:rFonts w:ascii="Arial" w:hAnsi="Arial" w:cs="Arial"/>
        </w:rPr>
        <w:t xml:space="preserve">, penalidades y cualquier suma debida por el </w:t>
      </w:r>
      <w:r w:rsidR="00DD0382">
        <w:rPr>
          <w:rFonts w:ascii="Arial" w:hAnsi="Arial" w:cs="Arial"/>
        </w:rPr>
        <w:t>CONTRATISTA</w:t>
      </w:r>
    </w:p>
    <w:p w:rsidR="00AF5B48" w:rsidRDefault="00AF5B48" w:rsidP="003D29FF">
      <w:pPr>
        <w:jc w:val="both"/>
        <w:rPr>
          <w:rFonts w:ascii="Arial" w:hAnsi="Arial" w:cs="Arial"/>
        </w:rPr>
      </w:pPr>
      <w:r w:rsidRPr="00C878C2">
        <w:rPr>
          <w:rFonts w:ascii="Arial" w:hAnsi="Arial" w:cs="Arial"/>
        </w:rPr>
        <w:t>En caso de aplicación de multas según lo estab</w:t>
      </w:r>
      <w:r>
        <w:rPr>
          <w:rFonts w:ascii="Arial" w:hAnsi="Arial" w:cs="Arial"/>
        </w:rPr>
        <w:t xml:space="preserve">lecido en la Cláusula Sexta, o de penalidades y cualquier suma debida por EL </w:t>
      </w:r>
      <w:r w:rsidR="00DD0382">
        <w:rPr>
          <w:rFonts w:ascii="Arial" w:hAnsi="Arial" w:cs="Arial"/>
        </w:rPr>
        <w:t>CONTRATISTA</w:t>
      </w:r>
      <w:r>
        <w:rPr>
          <w:rFonts w:ascii="Arial" w:hAnsi="Arial" w:cs="Arial"/>
        </w:rPr>
        <w:t xml:space="preserve"> quedará obligado a depositar el importe pertinente en la cuenta de EL ENRE dentro de los diez (10) días de la aplicación de los conceptos pertinentes, de no efectuar el correspondiente pago, se deducirán de los importes de las facturas al cobro o futuras emergente del contrato</w:t>
      </w:r>
      <w:r w:rsidRPr="00C878C2">
        <w:rPr>
          <w:rFonts w:ascii="Arial" w:hAnsi="Arial" w:cs="Arial"/>
        </w:rPr>
        <w:t>.</w:t>
      </w:r>
    </w:p>
    <w:p w:rsidR="00AF5B48" w:rsidRDefault="00AF5B48" w:rsidP="003D29FF">
      <w:pPr>
        <w:jc w:val="both"/>
        <w:rPr>
          <w:rFonts w:ascii="Arial" w:hAnsi="Arial" w:cs="Arial"/>
        </w:rPr>
      </w:pPr>
      <w:r>
        <w:rPr>
          <w:rFonts w:ascii="Arial" w:hAnsi="Arial" w:cs="Arial"/>
        </w:rPr>
        <w:t xml:space="preserve">El ENRE podrá también deducir el importe de la penalidad, multa y toda otra suma debida por el </w:t>
      </w:r>
      <w:r w:rsidR="00DD0382">
        <w:rPr>
          <w:rFonts w:ascii="Arial" w:hAnsi="Arial" w:cs="Arial"/>
        </w:rPr>
        <w:t>CONTRATISTA</w:t>
      </w:r>
      <w:r>
        <w:rPr>
          <w:rFonts w:ascii="Arial" w:hAnsi="Arial" w:cs="Arial"/>
        </w:rPr>
        <w:t xml:space="preserve"> en virtud del contrato, de todo crédito presente o futuro del que fuera titular el </w:t>
      </w:r>
      <w:r w:rsidR="00DD0382">
        <w:rPr>
          <w:rFonts w:ascii="Arial" w:hAnsi="Arial" w:cs="Arial"/>
        </w:rPr>
        <w:t>CONTRATISTA</w:t>
      </w:r>
      <w:r>
        <w:rPr>
          <w:rFonts w:ascii="Arial" w:hAnsi="Arial" w:cs="Arial"/>
        </w:rPr>
        <w:t xml:space="preserve"> con  motivo de este o cualquier otro contrato o relación con el ENRE, aún en el caso de cesión de crédito a un tercero, pudiendo en todos los casos ejecutar la garantía de cumplimiento de contrato.</w:t>
      </w:r>
    </w:p>
    <w:p w:rsidR="00AF5B48" w:rsidRDefault="00AF5B48" w:rsidP="003D29FF">
      <w:pPr>
        <w:jc w:val="both"/>
        <w:rPr>
          <w:rFonts w:ascii="Arial" w:hAnsi="Arial" w:cs="Arial"/>
        </w:rPr>
      </w:pPr>
      <w:r>
        <w:rPr>
          <w:rFonts w:ascii="Arial" w:hAnsi="Arial" w:cs="Arial"/>
        </w:rPr>
        <w:lastRenderedPageBreak/>
        <w:t xml:space="preserve">Asimismo el ENRE podrá ejecutar la contragarantía de existir. Si ejecutada las garantías quedaran saldos impagos el ENRE podrá reclamar al </w:t>
      </w:r>
      <w:r w:rsidR="00DD0382">
        <w:rPr>
          <w:rFonts w:ascii="Arial" w:hAnsi="Arial" w:cs="Arial"/>
        </w:rPr>
        <w:t>CONTRATISTA</w:t>
      </w:r>
      <w:r>
        <w:rPr>
          <w:rFonts w:ascii="Arial" w:hAnsi="Arial" w:cs="Arial"/>
        </w:rPr>
        <w:t xml:space="preserve"> judicialmente o extrajudicialmente el integro pago de todos los importes adeudados.</w:t>
      </w:r>
    </w:p>
    <w:p w:rsidR="00AF5B48" w:rsidRPr="00C878C2" w:rsidRDefault="00AF5B48" w:rsidP="003D29FF">
      <w:pPr>
        <w:jc w:val="both"/>
        <w:rPr>
          <w:rFonts w:ascii="Arial" w:hAnsi="Arial" w:cs="Arial"/>
        </w:rPr>
      </w:pPr>
      <w:r w:rsidRPr="00C878C2">
        <w:rPr>
          <w:rFonts w:ascii="Arial" w:hAnsi="Arial" w:cs="Arial"/>
        </w:rPr>
        <w:t>CLAUSULA QUINTA: VIGENCIA DEL CONTRATO Y PLAZOS.</w:t>
      </w:r>
    </w:p>
    <w:p w:rsidR="00AF5B48" w:rsidRPr="00C878C2" w:rsidRDefault="00AF5B48" w:rsidP="003D29FF">
      <w:pPr>
        <w:jc w:val="both"/>
        <w:rPr>
          <w:rFonts w:ascii="Arial" w:hAnsi="Arial" w:cs="Arial"/>
        </w:rPr>
      </w:pPr>
      <w:r w:rsidRPr="00C878C2">
        <w:rPr>
          <w:rFonts w:ascii="Arial" w:hAnsi="Arial" w:cs="Arial"/>
        </w:rPr>
        <w:t>El plazo contractual es de SEIS</w:t>
      </w:r>
      <w:r>
        <w:rPr>
          <w:rFonts w:ascii="Arial" w:hAnsi="Arial" w:cs="Arial"/>
        </w:rPr>
        <w:t xml:space="preserve"> (6) </w:t>
      </w:r>
      <w:r w:rsidRPr="00C878C2">
        <w:rPr>
          <w:rFonts w:ascii="Arial" w:hAnsi="Arial" w:cs="Arial"/>
        </w:rPr>
        <w:t xml:space="preserve"> meses y tendrá vigencia a partir de la fecha de firma de este Contrato.</w:t>
      </w:r>
    </w:p>
    <w:p w:rsidR="00AF5B48" w:rsidRPr="00C878C2" w:rsidRDefault="00AF5B48" w:rsidP="003D29FF">
      <w:pPr>
        <w:jc w:val="both"/>
        <w:rPr>
          <w:rFonts w:ascii="Arial" w:hAnsi="Arial" w:cs="Arial"/>
        </w:rPr>
      </w:pPr>
      <w:r w:rsidRPr="00C878C2">
        <w:rPr>
          <w:rFonts w:ascii="Arial" w:hAnsi="Arial" w:cs="Arial"/>
        </w:rPr>
        <w:t xml:space="preserve">EL </w:t>
      </w:r>
      <w:r w:rsidR="00DD0382">
        <w:rPr>
          <w:rFonts w:ascii="Arial" w:hAnsi="Arial" w:cs="Arial"/>
        </w:rPr>
        <w:t>CONTRATISTA</w:t>
      </w:r>
      <w:r w:rsidRPr="00C878C2">
        <w:rPr>
          <w:rFonts w:ascii="Arial" w:hAnsi="Arial" w:cs="Arial"/>
        </w:rPr>
        <w:t xml:space="preserve"> deberá prestar los servicios objeto del presente Contrato dentro de los plazos fijados y hasta la terminación del mismo.</w:t>
      </w:r>
    </w:p>
    <w:p w:rsidR="00AF5B48" w:rsidRPr="00C878C2" w:rsidRDefault="00AF5B48" w:rsidP="003D29FF">
      <w:pPr>
        <w:jc w:val="both"/>
        <w:rPr>
          <w:rFonts w:ascii="Arial" w:hAnsi="Arial" w:cs="Arial"/>
        </w:rPr>
      </w:pPr>
      <w:r w:rsidRPr="00C878C2">
        <w:rPr>
          <w:rFonts w:ascii="Arial" w:hAnsi="Arial" w:cs="Arial"/>
        </w:rPr>
        <w:t>CLAUSULA SEXTA: MULTAS</w:t>
      </w:r>
      <w:r>
        <w:rPr>
          <w:rFonts w:ascii="Arial" w:hAnsi="Arial" w:cs="Arial"/>
        </w:rPr>
        <w:t xml:space="preserve">- INCUMPLIMIENTO </w:t>
      </w:r>
    </w:p>
    <w:p w:rsidR="00AF5B48" w:rsidRPr="008D1BAF" w:rsidRDefault="00AF5B48" w:rsidP="003D29FF">
      <w:pPr>
        <w:jc w:val="both"/>
        <w:rPr>
          <w:rFonts w:ascii="Arial" w:hAnsi="Arial" w:cs="Arial"/>
        </w:rPr>
      </w:pPr>
      <w:r w:rsidRPr="00C878C2">
        <w:rPr>
          <w:rFonts w:ascii="Arial" w:hAnsi="Arial" w:cs="Arial"/>
        </w:rPr>
        <w:t>Se</w:t>
      </w:r>
      <w:r>
        <w:rPr>
          <w:rFonts w:ascii="Arial" w:hAnsi="Arial" w:cs="Arial"/>
        </w:rPr>
        <w:t xml:space="preserve">rá automática la mora </w:t>
      </w:r>
      <w:r w:rsidRPr="00C878C2">
        <w:rPr>
          <w:rFonts w:ascii="Arial" w:hAnsi="Arial" w:cs="Arial"/>
        </w:rPr>
        <w:t xml:space="preserve">de EL </w:t>
      </w:r>
      <w:r w:rsidR="00DD0382">
        <w:rPr>
          <w:rFonts w:ascii="Arial" w:hAnsi="Arial" w:cs="Arial"/>
        </w:rPr>
        <w:t>CONTRATISTA</w:t>
      </w:r>
      <w:r w:rsidRPr="00C878C2">
        <w:rPr>
          <w:rFonts w:ascii="Arial" w:hAnsi="Arial" w:cs="Arial"/>
        </w:rPr>
        <w:t xml:space="preserve"> </w:t>
      </w:r>
      <w:r>
        <w:rPr>
          <w:rFonts w:ascii="Arial" w:hAnsi="Arial" w:cs="Arial"/>
        </w:rPr>
        <w:t xml:space="preserve">ante el incumplimiento del cronograma de los trabajos </w:t>
      </w:r>
      <w:r w:rsidRPr="00C878C2">
        <w:rPr>
          <w:rFonts w:ascii="Arial" w:hAnsi="Arial" w:cs="Arial"/>
        </w:rPr>
        <w:t>encomendados</w:t>
      </w:r>
      <w:r>
        <w:rPr>
          <w:rFonts w:ascii="Arial" w:hAnsi="Arial" w:cs="Arial"/>
        </w:rPr>
        <w:t xml:space="preserve"> o la falta de entrega</w:t>
      </w:r>
      <w:r w:rsidRPr="00C878C2">
        <w:rPr>
          <w:rFonts w:ascii="Arial" w:hAnsi="Arial" w:cs="Arial"/>
        </w:rPr>
        <w:t xml:space="preserve"> de los informes</w:t>
      </w:r>
      <w:r>
        <w:rPr>
          <w:rFonts w:ascii="Arial" w:hAnsi="Arial" w:cs="Arial"/>
        </w:rPr>
        <w:t xml:space="preserve"> en término </w:t>
      </w:r>
      <w:r w:rsidRPr="00C878C2">
        <w:rPr>
          <w:rFonts w:ascii="Arial" w:hAnsi="Arial" w:cs="Arial"/>
        </w:rPr>
        <w:t xml:space="preserve"> </w:t>
      </w:r>
      <w:r>
        <w:rPr>
          <w:rFonts w:ascii="Arial" w:hAnsi="Arial" w:cs="Arial"/>
        </w:rPr>
        <w:t xml:space="preserve">a que se encuentra obligado o de </w:t>
      </w:r>
      <w:r w:rsidRPr="00C878C2">
        <w:rPr>
          <w:rFonts w:ascii="Arial" w:hAnsi="Arial" w:cs="Arial"/>
        </w:rPr>
        <w:t xml:space="preserve">los plazos que se estipulen </w:t>
      </w:r>
      <w:r>
        <w:rPr>
          <w:rFonts w:ascii="Arial" w:hAnsi="Arial" w:cs="Arial"/>
        </w:rPr>
        <w:t xml:space="preserve">en </w:t>
      </w:r>
      <w:r w:rsidRPr="00C878C2">
        <w:rPr>
          <w:rFonts w:ascii="Arial" w:hAnsi="Arial" w:cs="Arial"/>
        </w:rPr>
        <w:t xml:space="preserve"> las </w:t>
      </w:r>
      <w:proofErr w:type="gramStart"/>
      <w:r w:rsidRPr="00C878C2">
        <w:rPr>
          <w:rFonts w:ascii="Arial" w:hAnsi="Arial" w:cs="Arial"/>
        </w:rPr>
        <w:t>Ordenes</w:t>
      </w:r>
      <w:proofErr w:type="gramEnd"/>
      <w:r w:rsidRPr="00C878C2">
        <w:rPr>
          <w:rFonts w:ascii="Arial" w:hAnsi="Arial" w:cs="Arial"/>
        </w:rPr>
        <w:t xml:space="preserve"> de Servicio que emita </w:t>
      </w:r>
      <w:r w:rsidRPr="008D1BAF">
        <w:rPr>
          <w:rFonts w:ascii="Arial" w:hAnsi="Arial" w:cs="Arial"/>
        </w:rPr>
        <w:t xml:space="preserve">EL ENRE. En tal caso y sin perjuicio del derecho de rescindir el contrato previsto en la cláusula décima el </w:t>
      </w:r>
      <w:r w:rsidR="00DD0382">
        <w:rPr>
          <w:rFonts w:ascii="Arial" w:hAnsi="Arial" w:cs="Arial"/>
        </w:rPr>
        <w:t>CONTRATISTA</w:t>
      </w:r>
      <w:r w:rsidRPr="008D1BAF">
        <w:rPr>
          <w:rFonts w:ascii="Arial" w:hAnsi="Arial" w:cs="Arial"/>
        </w:rPr>
        <w:t xml:space="preserve"> deberá abonar al ENRE en concepto de cláusula penal, la multa que se establecen en el apartado 6.1.</w:t>
      </w:r>
    </w:p>
    <w:p w:rsidR="00AF5B48" w:rsidRPr="008D1BAF" w:rsidRDefault="00AF5B48" w:rsidP="003D29FF">
      <w:pPr>
        <w:jc w:val="both"/>
        <w:rPr>
          <w:rFonts w:ascii="Arial" w:hAnsi="Arial" w:cs="Arial"/>
        </w:rPr>
      </w:pPr>
      <w:r w:rsidRPr="008D1BAF">
        <w:rPr>
          <w:rFonts w:ascii="Arial" w:hAnsi="Arial" w:cs="Arial"/>
        </w:rPr>
        <w:t xml:space="preserve">Sin perjuicio de las penalidades establecidas en esta cláusula sexta en caso de que el </w:t>
      </w:r>
      <w:r w:rsidR="00DD0382">
        <w:rPr>
          <w:rFonts w:ascii="Arial" w:hAnsi="Arial" w:cs="Arial"/>
        </w:rPr>
        <w:t>CONTRATISTA</w:t>
      </w:r>
      <w:r w:rsidRPr="008D1BAF">
        <w:rPr>
          <w:rFonts w:ascii="Arial" w:hAnsi="Arial" w:cs="Arial"/>
        </w:rPr>
        <w:t xml:space="preserve"> incumpliera una o varias veces las obligaciones a su cargo, el ENRE podrá exigir su cumplimiento por medio fehaciente para que en un plazo máximo de diez (10) días corridos subsane dicho incumplimiento. </w:t>
      </w:r>
    </w:p>
    <w:p w:rsidR="00AF5B48" w:rsidRDefault="00AF5B48" w:rsidP="003D29FF">
      <w:pPr>
        <w:jc w:val="both"/>
        <w:rPr>
          <w:rFonts w:ascii="Arial" w:hAnsi="Arial" w:cs="Arial"/>
        </w:rPr>
      </w:pPr>
      <w:r w:rsidRPr="008D1BAF">
        <w:rPr>
          <w:rFonts w:ascii="Arial" w:hAnsi="Arial" w:cs="Arial"/>
        </w:rPr>
        <w:t xml:space="preserve">Si transcurrido dicho plazo el </w:t>
      </w:r>
      <w:r w:rsidR="00DD0382">
        <w:rPr>
          <w:rFonts w:ascii="Arial" w:hAnsi="Arial" w:cs="Arial"/>
        </w:rPr>
        <w:t>CONTRATISTA</w:t>
      </w:r>
      <w:r w:rsidRPr="008D1BAF">
        <w:rPr>
          <w:rFonts w:ascii="Arial" w:hAnsi="Arial" w:cs="Arial"/>
        </w:rPr>
        <w:t xml:space="preserve"> no enmendare su incumplimiento, entonces el ENRE podrá dejar sin efecto el contrato por exclusiva</w:t>
      </w:r>
      <w:r>
        <w:rPr>
          <w:rFonts w:ascii="Arial" w:hAnsi="Arial" w:cs="Arial"/>
        </w:rPr>
        <w:t xml:space="preserve"> culpa del </w:t>
      </w:r>
      <w:r w:rsidR="00DD0382">
        <w:rPr>
          <w:rFonts w:ascii="Arial" w:hAnsi="Arial" w:cs="Arial"/>
        </w:rPr>
        <w:t>CONTRATISTA</w:t>
      </w:r>
      <w:r>
        <w:rPr>
          <w:rFonts w:ascii="Arial" w:hAnsi="Arial" w:cs="Arial"/>
        </w:rPr>
        <w:t xml:space="preserve"> quien no tendrá derecho a exigir indemnización alguna.</w:t>
      </w:r>
    </w:p>
    <w:p w:rsidR="00AF5B48" w:rsidRDefault="00AF5B48" w:rsidP="003D29FF">
      <w:pPr>
        <w:jc w:val="both"/>
        <w:rPr>
          <w:rFonts w:ascii="Arial" w:hAnsi="Arial" w:cs="Arial"/>
        </w:rPr>
      </w:pPr>
      <w:r w:rsidRPr="00C878C2">
        <w:rPr>
          <w:rFonts w:ascii="Arial" w:hAnsi="Arial" w:cs="Arial"/>
        </w:rPr>
        <w:t>En caso de aplicación de multas, se procederá según</w:t>
      </w:r>
      <w:r>
        <w:rPr>
          <w:rFonts w:ascii="Arial" w:hAnsi="Arial" w:cs="Arial"/>
        </w:rPr>
        <w:t xml:space="preserve"> el procedimiento </w:t>
      </w:r>
      <w:r w:rsidRPr="00C878C2">
        <w:rPr>
          <w:rFonts w:ascii="Arial" w:hAnsi="Arial" w:cs="Arial"/>
        </w:rPr>
        <w:t>establecido en la Cláusula 4.3.</w:t>
      </w:r>
    </w:p>
    <w:p w:rsidR="00AF5B48" w:rsidRPr="00C878C2" w:rsidRDefault="00AF5B48" w:rsidP="003D29FF">
      <w:pPr>
        <w:jc w:val="both"/>
        <w:rPr>
          <w:rFonts w:ascii="Arial" w:hAnsi="Arial" w:cs="Arial"/>
        </w:rPr>
      </w:pPr>
      <w:r>
        <w:rPr>
          <w:rFonts w:ascii="Arial" w:hAnsi="Arial" w:cs="Arial"/>
        </w:rPr>
        <w:t xml:space="preserve">Queda expresamente aclarado que la imposición de multas y/o cualquier otra </w:t>
      </w:r>
      <w:proofErr w:type="spellStart"/>
      <w:r>
        <w:rPr>
          <w:rFonts w:ascii="Arial" w:hAnsi="Arial" w:cs="Arial"/>
        </w:rPr>
        <w:t>formula</w:t>
      </w:r>
      <w:proofErr w:type="spellEnd"/>
      <w:r>
        <w:rPr>
          <w:rFonts w:ascii="Arial" w:hAnsi="Arial" w:cs="Arial"/>
        </w:rPr>
        <w:t xml:space="preserve"> punitoria determinada en los documentos contractuales no excluye en absoluto la posibilidad del ENRE de reclamar por los eventuales daños y perjuicios que haya sufrido con motivo del incumplimiento de lo acordado y/o derivado de cualquier incumplimiento a los documentos contractu</w:t>
      </w:r>
      <w:r w:rsidR="00220ABA">
        <w:rPr>
          <w:rFonts w:ascii="Arial" w:hAnsi="Arial" w:cs="Arial"/>
        </w:rPr>
        <w:t>a</w:t>
      </w:r>
      <w:r>
        <w:rPr>
          <w:rFonts w:ascii="Arial" w:hAnsi="Arial" w:cs="Arial"/>
        </w:rPr>
        <w:t>les.</w:t>
      </w:r>
    </w:p>
    <w:p w:rsidR="00AF5B48" w:rsidRPr="00C878C2" w:rsidRDefault="00AF5B48" w:rsidP="003D29FF">
      <w:pPr>
        <w:jc w:val="both"/>
        <w:rPr>
          <w:rFonts w:ascii="Arial" w:hAnsi="Arial" w:cs="Arial"/>
        </w:rPr>
      </w:pPr>
      <w:r w:rsidRPr="00C878C2">
        <w:rPr>
          <w:rFonts w:ascii="Arial" w:hAnsi="Arial" w:cs="Arial"/>
        </w:rPr>
        <w:t xml:space="preserve">6.1 Régimen de Multas: EL ENRE podrá aplicar las siguientes multas a EL </w:t>
      </w:r>
      <w:r w:rsidR="00DD0382">
        <w:rPr>
          <w:rFonts w:ascii="Arial" w:hAnsi="Arial" w:cs="Arial"/>
        </w:rPr>
        <w:t>CONTRATISTA</w:t>
      </w:r>
      <w:r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 xml:space="preserve">a) Equivalente al </w:t>
      </w:r>
      <w:r w:rsidR="004231DA">
        <w:rPr>
          <w:rFonts w:ascii="Arial" w:hAnsi="Arial" w:cs="Arial"/>
        </w:rPr>
        <w:t>0,2%</w:t>
      </w:r>
      <w:r w:rsidR="004231DA" w:rsidRPr="00C878C2">
        <w:rPr>
          <w:rFonts w:ascii="Arial" w:hAnsi="Arial" w:cs="Arial"/>
        </w:rPr>
        <w:t xml:space="preserve"> (</w:t>
      </w:r>
      <w:r w:rsidR="004231DA">
        <w:rPr>
          <w:rFonts w:ascii="Arial" w:hAnsi="Arial" w:cs="Arial"/>
        </w:rPr>
        <w:t>cero coma dos por ciento</w:t>
      </w:r>
      <w:r w:rsidR="004231DA" w:rsidRPr="00C878C2">
        <w:rPr>
          <w:rFonts w:ascii="Arial" w:hAnsi="Arial" w:cs="Arial"/>
        </w:rPr>
        <w:t xml:space="preserve">) </w:t>
      </w:r>
      <w:r w:rsidRPr="00C878C2">
        <w:rPr>
          <w:rFonts w:ascii="Arial" w:hAnsi="Arial" w:cs="Arial"/>
        </w:rPr>
        <w:t>sobre el monto total del Contrato por cada día de demora en el cumplimiento de una Orden de Servicio emitida por EL ENRE.</w:t>
      </w:r>
    </w:p>
    <w:p w:rsidR="00AF5B48" w:rsidRPr="00C878C2" w:rsidRDefault="00AF5B48" w:rsidP="003D29FF">
      <w:pPr>
        <w:jc w:val="both"/>
        <w:rPr>
          <w:rFonts w:ascii="Arial" w:hAnsi="Arial" w:cs="Arial"/>
        </w:rPr>
      </w:pPr>
      <w:r w:rsidRPr="00C878C2">
        <w:rPr>
          <w:rFonts w:ascii="Arial" w:hAnsi="Arial" w:cs="Arial"/>
        </w:rPr>
        <w:lastRenderedPageBreak/>
        <w:t xml:space="preserve">b) Equivalente al </w:t>
      </w:r>
      <w:r w:rsidR="004231DA" w:rsidRPr="00C878C2">
        <w:rPr>
          <w:rFonts w:ascii="Arial" w:hAnsi="Arial" w:cs="Arial"/>
        </w:rPr>
        <w:t>0,</w:t>
      </w:r>
      <w:r w:rsidR="004231DA">
        <w:rPr>
          <w:rFonts w:ascii="Arial" w:hAnsi="Arial" w:cs="Arial"/>
        </w:rPr>
        <w:t>3%</w:t>
      </w:r>
      <w:r w:rsidR="004231DA" w:rsidRPr="00C878C2">
        <w:rPr>
          <w:rFonts w:ascii="Arial" w:hAnsi="Arial" w:cs="Arial"/>
        </w:rPr>
        <w:t xml:space="preserve"> (</w:t>
      </w:r>
      <w:r w:rsidR="004231DA">
        <w:rPr>
          <w:rFonts w:ascii="Arial" w:hAnsi="Arial" w:cs="Arial"/>
        </w:rPr>
        <w:t>cero coma tres por ciento</w:t>
      </w:r>
      <w:r w:rsidR="004231DA" w:rsidRPr="00C878C2">
        <w:rPr>
          <w:rFonts w:ascii="Arial" w:hAnsi="Arial" w:cs="Arial"/>
        </w:rPr>
        <w:t xml:space="preserve">) </w:t>
      </w:r>
      <w:r w:rsidRPr="00C878C2">
        <w:rPr>
          <w:rFonts w:ascii="Arial" w:hAnsi="Arial" w:cs="Arial"/>
        </w:rPr>
        <w:t>sobre el monto total del contrato por cada día de atraso en la presentación de los informes en las fechas contractualmente establecidas.</w:t>
      </w:r>
    </w:p>
    <w:p w:rsidR="00AF5B48" w:rsidRPr="00C878C2" w:rsidRDefault="00AF5B48" w:rsidP="003D29FF">
      <w:pPr>
        <w:jc w:val="both"/>
        <w:rPr>
          <w:rFonts w:ascii="Arial" w:hAnsi="Arial" w:cs="Arial"/>
        </w:rPr>
      </w:pPr>
      <w:r w:rsidRPr="00C878C2">
        <w:rPr>
          <w:rFonts w:ascii="Arial" w:hAnsi="Arial" w:cs="Arial"/>
        </w:rPr>
        <w:t xml:space="preserve">Cuando la suma de las multas aplicadas por todo concepto a EL </w:t>
      </w:r>
      <w:r w:rsidR="00DD0382">
        <w:rPr>
          <w:rFonts w:ascii="Arial" w:hAnsi="Arial" w:cs="Arial"/>
        </w:rPr>
        <w:t>CONTRATISTA</w:t>
      </w:r>
      <w:r w:rsidRPr="00C878C2">
        <w:rPr>
          <w:rFonts w:ascii="Arial" w:hAnsi="Arial" w:cs="Arial"/>
        </w:rPr>
        <w:t xml:space="preserve"> alcance al </w:t>
      </w:r>
      <w:r w:rsidR="006C43E9">
        <w:rPr>
          <w:rFonts w:ascii="Arial" w:hAnsi="Arial" w:cs="Arial"/>
        </w:rPr>
        <w:t>DIEZ</w:t>
      </w:r>
      <w:r w:rsidRPr="00C878C2">
        <w:rPr>
          <w:rFonts w:ascii="Arial" w:hAnsi="Arial" w:cs="Arial"/>
        </w:rPr>
        <w:t xml:space="preserve"> POR CIENTO (</w:t>
      </w:r>
      <w:r>
        <w:rPr>
          <w:rFonts w:ascii="Arial" w:hAnsi="Arial" w:cs="Arial"/>
        </w:rPr>
        <w:t>1</w:t>
      </w:r>
      <w:r w:rsidR="006C43E9">
        <w:rPr>
          <w:rFonts w:ascii="Arial" w:hAnsi="Arial" w:cs="Arial"/>
        </w:rPr>
        <w:t>0</w:t>
      </w:r>
      <w:r w:rsidRPr="00C878C2">
        <w:rPr>
          <w:rFonts w:ascii="Arial" w:hAnsi="Arial" w:cs="Arial"/>
        </w:rPr>
        <w:t xml:space="preserve">%) del monto total del Contrato, el Ente Nacional Regulador de la Electricidad tendrá derecho a rescindir por causa imputable a EL </w:t>
      </w:r>
      <w:r w:rsidR="00DD0382">
        <w:rPr>
          <w:rFonts w:ascii="Arial" w:hAnsi="Arial" w:cs="Arial"/>
        </w:rPr>
        <w:t>CONTRATISTA</w:t>
      </w:r>
      <w:r w:rsidRPr="00C878C2">
        <w:rPr>
          <w:rFonts w:ascii="Arial" w:hAnsi="Arial" w:cs="Arial"/>
        </w:rPr>
        <w:t xml:space="preserve">, conforme a lo establecido en la cláusula </w:t>
      </w:r>
      <w:r w:rsidRPr="006C43E9">
        <w:rPr>
          <w:rFonts w:ascii="Arial" w:hAnsi="Arial" w:cs="Arial"/>
        </w:rPr>
        <w:t>sobre rescisión contractual</w:t>
      </w:r>
      <w:r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CLAUSULA SEPTIMA: RESPONSABILIDADES TECNICAS</w:t>
      </w:r>
    </w:p>
    <w:p w:rsidR="00AF5B48" w:rsidRPr="00C878C2" w:rsidRDefault="00AF5B48" w:rsidP="003D29FF">
      <w:pPr>
        <w:jc w:val="both"/>
        <w:rPr>
          <w:rFonts w:ascii="Arial" w:hAnsi="Arial" w:cs="Arial"/>
        </w:rPr>
      </w:pPr>
      <w:r w:rsidRPr="00C878C2">
        <w:rPr>
          <w:rFonts w:ascii="Arial" w:hAnsi="Arial" w:cs="Arial"/>
        </w:rPr>
        <w:t xml:space="preserve">EL </w:t>
      </w:r>
      <w:r w:rsidR="00DD0382">
        <w:rPr>
          <w:rFonts w:ascii="Arial" w:hAnsi="Arial" w:cs="Arial"/>
        </w:rPr>
        <w:t>CONTRATISTA</w:t>
      </w:r>
      <w:r w:rsidRPr="00C878C2">
        <w:rPr>
          <w:rFonts w:ascii="Arial" w:hAnsi="Arial" w:cs="Arial"/>
        </w:rPr>
        <w:t xml:space="preserve"> asume la responsabilidad total y plena de las conclusiones y recomendaciones que formule y aconseje a EL ENRE, de acuerdo con las disposiciones legales vigentes.</w:t>
      </w:r>
    </w:p>
    <w:p w:rsidR="00AF5B48" w:rsidRPr="00C878C2" w:rsidRDefault="00AF5B48" w:rsidP="003D29FF">
      <w:pPr>
        <w:jc w:val="both"/>
        <w:rPr>
          <w:rFonts w:ascii="Arial" w:hAnsi="Arial" w:cs="Arial"/>
        </w:rPr>
      </w:pPr>
      <w:r w:rsidRPr="00C878C2">
        <w:rPr>
          <w:rFonts w:ascii="Arial" w:hAnsi="Arial" w:cs="Arial"/>
        </w:rPr>
        <w:t xml:space="preserve">Estas conclusiones y recomendaciones deberán ser formuladas en forma clara y precisa. Los documentos que hagan al objeto de la tarea encomendada deberán ser firmados por el responsable designado para ello por EL </w:t>
      </w:r>
      <w:r w:rsidR="00DD0382">
        <w:rPr>
          <w:rFonts w:ascii="Arial" w:hAnsi="Arial" w:cs="Arial"/>
        </w:rPr>
        <w:t>CONTRATISTA</w:t>
      </w:r>
      <w:r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CLAUSULA OCTAVA: SERVICIOS ADICIONALES</w:t>
      </w:r>
    </w:p>
    <w:p w:rsidR="00AF5B48" w:rsidRPr="00C878C2" w:rsidRDefault="007A2D0E" w:rsidP="003D29FF">
      <w:pPr>
        <w:jc w:val="both"/>
        <w:rPr>
          <w:rFonts w:ascii="Arial" w:hAnsi="Arial" w:cs="Arial"/>
        </w:rPr>
      </w:pPr>
      <w:r>
        <w:rPr>
          <w:rFonts w:ascii="Arial" w:hAnsi="Arial" w:cs="Arial"/>
        </w:rPr>
        <w:t xml:space="preserve">8.1 </w:t>
      </w:r>
      <w:r w:rsidR="00AF5B48" w:rsidRPr="00C878C2">
        <w:rPr>
          <w:rFonts w:ascii="Arial" w:hAnsi="Arial" w:cs="Arial"/>
        </w:rPr>
        <w:t xml:space="preserve">Servicio adicional </w:t>
      </w:r>
      <w:r w:rsidR="0012004E">
        <w:rPr>
          <w:rFonts w:ascii="Arial" w:hAnsi="Arial" w:cs="Arial"/>
        </w:rPr>
        <w:t xml:space="preserve">o variación en el alcance de los servicios establecidos, </w:t>
      </w:r>
      <w:r w:rsidR="00AF5B48" w:rsidRPr="00C878C2">
        <w:rPr>
          <w:rFonts w:ascii="Arial" w:hAnsi="Arial" w:cs="Arial"/>
        </w:rPr>
        <w:t xml:space="preserve">es todo servicio no previsto entre los que debe prestar EL </w:t>
      </w:r>
      <w:r w:rsidR="00DD0382">
        <w:rPr>
          <w:rFonts w:ascii="Arial" w:hAnsi="Arial" w:cs="Arial"/>
        </w:rPr>
        <w:t>CONTRATISTA</w:t>
      </w:r>
      <w:r w:rsidR="00AF5B48" w:rsidRPr="00C878C2">
        <w:rPr>
          <w:rFonts w:ascii="Arial" w:hAnsi="Arial" w:cs="Arial"/>
        </w:rPr>
        <w:t xml:space="preserve"> según este Contrato y que por lo tanto no es consecuencia directa y necesaria de ellos, pero que en el desarrollo de los trabajos, EL ENRE considere necesario incorporar. </w:t>
      </w:r>
    </w:p>
    <w:p w:rsidR="00AF5B48" w:rsidRPr="00C878C2" w:rsidRDefault="00AF5B48" w:rsidP="003D29FF">
      <w:pPr>
        <w:jc w:val="both"/>
        <w:rPr>
          <w:rFonts w:ascii="Arial" w:hAnsi="Arial" w:cs="Arial"/>
        </w:rPr>
      </w:pPr>
      <w:r w:rsidRPr="00C878C2">
        <w:rPr>
          <w:rFonts w:ascii="Arial" w:hAnsi="Arial" w:cs="Arial"/>
        </w:rPr>
        <w:t>8.2 Procedimiento a seguir</w:t>
      </w:r>
    </w:p>
    <w:p w:rsidR="00AF5B48" w:rsidRPr="00C878C2" w:rsidRDefault="007A2D0E" w:rsidP="003D29FF">
      <w:pPr>
        <w:jc w:val="both"/>
        <w:rPr>
          <w:rFonts w:ascii="Arial" w:hAnsi="Arial" w:cs="Arial"/>
        </w:rPr>
      </w:pPr>
      <w:r>
        <w:rPr>
          <w:rFonts w:ascii="Arial" w:hAnsi="Arial" w:cs="Arial"/>
        </w:rPr>
        <w:t>Si el ENRE requi</w:t>
      </w:r>
      <w:r w:rsidR="00562BE4">
        <w:rPr>
          <w:rFonts w:ascii="Arial" w:hAnsi="Arial" w:cs="Arial"/>
        </w:rPr>
        <w:t>riera una ampliación en el alcance de los ser</w:t>
      </w:r>
      <w:r>
        <w:rPr>
          <w:rFonts w:ascii="Arial" w:hAnsi="Arial" w:cs="Arial"/>
        </w:rPr>
        <w:t xml:space="preserve">vicios establecidos en el ANEXO I,  el </w:t>
      </w:r>
      <w:r w:rsidR="00DD0382">
        <w:rPr>
          <w:rFonts w:ascii="Arial" w:hAnsi="Arial" w:cs="Arial"/>
        </w:rPr>
        <w:t>CONTRATISTA</w:t>
      </w:r>
      <w:r w:rsidR="00562BE4">
        <w:rPr>
          <w:rFonts w:ascii="Arial" w:hAnsi="Arial" w:cs="Arial"/>
        </w:rPr>
        <w:t xml:space="preserve"> elaborará una propuesta</w:t>
      </w:r>
      <w:r>
        <w:rPr>
          <w:rFonts w:ascii="Arial" w:hAnsi="Arial" w:cs="Arial"/>
        </w:rPr>
        <w:t xml:space="preserve"> </w:t>
      </w:r>
      <w:r w:rsidR="00562BE4">
        <w:rPr>
          <w:rFonts w:ascii="Arial" w:hAnsi="Arial" w:cs="Arial"/>
        </w:rPr>
        <w:t xml:space="preserve">tomando como base </w:t>
      </w:r>
      <w:r w:rsidR="006C285A">
        <w:rPr>
          <w:rFonts w:ascii="Arial" w:hAnsi="Arial" w:cs="Arial"/>
        </w:rPr>
        <w:t>l</w:t>
      </w:r>
      <w:r w:rsidR="00562BE4">
        <w:rPr>
          <w:rFonts w:ascii="Arial" w:hAnsi="Arial" w:cs="Arial"/>
        </w:rPr>
        <w:t>os</w:t>
      </w:r>
      <w:r w:rsidR="006C285A">
        <w:rPr>
          <w:rFonts w:ascii="Arial" w:hAnsi="Arial" w:cs="Arial"/>
        </w:rPr>
        <w:t xml:space="preserve"> valor</w:t>
      </w:r>
      <w:r w:rsidR="00562BE4">
        <w:rPr>
          <w:rFonts w:ascii="Arial" w:hAnsi="Arial" w:cs="Arial"/>
        </w:rPr>
        <w:t>es</w:t>
      </w:r>
      <w:r w:rsidR="006C285A">
        <w:rPr>
          <w:rFonts w:ascii="Arial" w:hAnsi="Arial" w:cs="Arial"/>
        </w:rPr>
        <w:t xml:space="preserve"> de asignaciones horarias indicados en el Anexo III</w:t>
      </w:r>
      <w:r w:rsidR="006F15E2" w:rsidRPr="006F15E2">
        <w:rPr>
          <w:rFonts w:ascii="Arial" w:hAnsi="Arial" w:cs="Arial"/>
        </w:rPr>
        <w:t xml:space="preserve"> </w:t>
      </w:r>
      <w:r w:rsidR="006F15E2">
        <w:rPr>
          <w:rFonts w:ascii="Arial" w:hAnsi="Arial" w:cs="Arial"/>
        </w:rPr>
        <w:t>para su aprobación.</w:t>
      </w:r>
    </w:p>
    <w:p w:rsidR="00AF5B48" w:rsidRPr="00C878C2" w:rsidRDefault="00AF5B48" w:rsidP="003D29FF">
      <w:pPr>
        <w:jc w:val="both"/>
        <w:rPr>
          <w:rFonts w:ascii="Arial" w:hAnsi="Arial" w:cs="Arial"/>
        </w:rPr>
      </w:pPr>
      <w:r w:rsidRPr="00C878C2">
        <w:rPr>
          <w:rFonts w:ascii="Arial" w:hAnsi="Arial" w:cs="Arial"/>
        </w:rPr>
        <w:t xml:space="preserve">A los efectos determinados en la presente Cláusula, los servicios adicionales a este Contrato estarán sujetos a </w:t>
      </w:r>
      <w:r>
        <w:rPr>
          <w:rFonts w:ascii="Arial" w:hAnsi="Arial" w:cs="Arial"/>
        </w:rPr>
        <w:t>lo estipulado en el numeral 2.1</w:t>
      </w:r>
      <w:r w:rsidR="002546F7">
        <w:rPr>
          <w:rFonts w:ascii="Arial" w:hAnsi="Arial" w:cs="Arial"/>
        </w:rPr>
        <w:t>3</w:t>
      </w:r>
      <w:r w:rsidRPr="00C878C2">
        <w:rPr>
          <w:rFonts w:ascii="Arial" w:hAnsi="Arial" w:cs="Arial"/>
        </w:rPr>
        <w:t xml:space="preserve"> de la SECCIÓN II: CONDICIONES PARTICULARES.</w:t>
      </w:r>
    </w:p>
    <w:p w:rsidR="00AF5B48" w:rsidRPr="00C878C2" w:rsidRDefault="00AF5B48" w:rsidP="003D29FF">
      <w:pPr>
        <w:jc w:val="both"/>
        <w:rPr>
          <w:rFonts w:ascii="Arial" w:hAnsi="Arial" w:cs="Arial"/>
        </w:rPr>
      </w:pPr>
      <w:r w:rsidRPr="00C878C2">
        <w:rPr>
          <w:rFonts w:ascii="Arial" w:hAnsi="Arial" w:cs="Arial"/>
        </w:rPr>
        <w:t>CLAUSULA NOVENA: CESION O TRANSFERENCIA DEL CONTRATO-SUBCONTRATACION</w:t>
      </w:r>
    </w:p>
    <w:p w:rsidR="00AF5B48" w:rsidRPr="00C878C2" w:rsidRDefault="00AF5B48" w:rsidP="003D29FF">
      <w:pPr>
        <w:jc w:val="both"/>
        <w:rPr>
          <w:rFonts w:ascii="Arial" w:hAnsi="Arial" w:cs="Arial"/>
        </w:rPr>
      </w:pPr>
      <w:r w:rsidRPr="00C878C2">
        <w:rPr>
          <w:rFonts w:ascii="Arial" w:hAnsi="Arial" w:cs="Arial"/>
        </w:rPr>
        <w:t xml:space="preserve">9.1 EL </w:t>
      </w:r>
      <w:r w:rsidR="00DD0382">
        <w:rPr>
          <w:rFonts w:ascii="Arial" w:hAnsi="Arial" w:cs="Arial"/>
        </w:rPr>
        <w:t>CONTRATISTA</w:t>
      </w:r>
      <w:r w:rsidRPr="00C878C2">
        <w:rPr>
          <w:rFonts w:ascii="Arial" w:hAnsi="Arial" w:cs="Arial"/>
        </w:rPr>
        <w:t xml:space="preserve"> no podrá transferir o ceder el presente contrato en todo o en parte, a otra persona o entidad ni asociarse</w:t>
      </w:r>
      <w:r>
        <w:rPr>
          <w:rFonts w:ascii="Arial" w:hAnsi="Arial" w:cs="Arial"/>
        </w:rPr>
        <w:t xml:space="preserve"> o subcontratar </w:t>
      </w:r>
      <w:r w:rsidRPr="00C878C2">
        <w:rPr>
          <w:rFonts w:ascii="Arial" w:hAnsi="Arial" w:cs="Arial"/>
        </w:rPr>
        <w:t xml:space="preserve"> para su cumplimiento</w:t>
      </w:r>
      <w:r>
        <w:rPr>
          <w:rFonts w:ascii="Arial" w:hAnsi="Arial" w:cs="Arial"/>
        </w:rPr>
        <w:t xml:space="preserve"> sin dar cumplimiento a lo estipulado en los puntos 1. 10 y 1.11 de la Sección I del Pliego de Bases y Condiciones Particulares</w:t>
      </w:r>
      <w:r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CLAUSULA DECIMA: RESCISION DEL CONTRATO</w:t>
      </w:r>
    </w:p>
    <w:p w:rsidR="00AF5B48" w:rsidRPr="00C878C2" w:rsidRDefault="00AF5B48" w:rsidP="003D29FF">
      <w:pPr>
        <w:jc w:val="both"/>
        <w:rPr>
          <w:rFonts w:ascii="Arial" w:hAnsi="Arial" w:cs="Arial"/>
        </w:rPr>
      </w:pPr>
      <w:r w:rsidRPr="00C878C2">
        <w:rPr>
          <w:rFonts w:ascii="Arial" w:hAnsi="Arial" w:cs="Arial"/>
        </w:rPr>
        <w:lastRenderedPageBreak/>
        <w:t xml:space="preserve">10.1 Por causas imputables a EL </w:t>
      </w:r>
      <w:r w:rsidR="00DD0382">
        <w:rPr>
          <w:rFonts w:ascii="Arial" w:hAnsi="Arial" w:cs="Arial"/>
        </w:rPr>
        <w:t>CONTRATISTA</w:t>
      </w:r>
    </w:p>
    <w:p w:rsidR="00AF5B48" w:rsidRPr="00C878C2" w:rsidRDefault="00AF5B48" w:rsidP="003D29FF">
      <w:pPr>
        <w:jc w:val="both"/>
        <w:rPr>
          <w:rFonts w:ascii="Arial" w:hAnsi="Arial" w:cs="Arial"/>
        </w:rPr>
      </w:pPr>
      <w:r w:rsidRPr="00C878C2">
        <w:rPr>
          <w:rFonts w:ascii="Arial" w:hAnsi="Arial" w:cs="Arial"/>
        </w:rPr>
        <w:t xml:space="preserve">El contrato podrá ser rescindido por EL ENRE, por causa imputable a EL </w:t>
      </w:r>
      <w:r w:rsidR="00DD0382">
        <w:rPr>
          <w:rFonts w:ascii="Arial" w:hAnsi="Arial" w:cs="Arial"/>
        </w:rPr>
        <w:t>CONTRATISTA</w:t>
      </w:r>
      <w:r w:rsidRPr="00C878C2">
        <w:rPr>
          <w:rFonts w:ascii="Arial" w:hAnsi="Arial" w:cs="Arial"/>
        </w:rPr>
        <w:t>, sin que a éste corresponda indemnización alguna, y sin necesidad de interpelación judicial o extrajudicial previa, en los siguientes casos:</w:t>
      </w:r>
    </w:p>
    <w:p w:rsidR="00AF5B48" w:rsidRPr="00C878C2" w:rsidRDefault="00AF5B48" w:rsidP="003D29FF">
      <w:pPr>
        <w:jc w:val="both"/>
        <w:rPr>
          <w:rFonts w:ascii="Arial" w:hAnsi="Arial" w:cs="Arial"/>
        </w:rPr>
      </w:pPr>
      <w:r w:rsidRPr="00C878C2">
        <w:rPr>
          <w:rFonts w:ascii="Arial" w:hAnsi="Arial" w:cs="Arial"/>
        </w:rPr>
        <w:t xml:space="preserve">a) Si en la oferta hubiera incurrido en inexactitudes o en reticencias que hubieran causado error esencial o determinante en la adjudicación. </w:t>
      </w:r>
    </w:p>
    <w:p w:rsidR="00AF5B48" w:rsidRDefault="00AF5B48" w:rsidP="003D29FF">
      <w:pPr>
        <w:jc w:val="both"/>
        <w:rPr>
          <w:rFonts w:ascii="Arial" w:hAnsi="Arial" w:cs="Arial"/>
        </w:rPr>
      </w:pPr>
      <w:r w:rsidRPr="00C878C2">
        <w:rPr>
          <w:rFonts w:ascii="Arial" w:hAnsi="Arial" w:cs="Arial"/>
        </w:rPr>
        <w:t xml:space="preserve">b) Si EL </w:t>
      </w:r>
      <w:r w:rsidR="00DD0382">
        <w:rPr>
          <w:rFonts w:ascii="Arial" w:hAnsi="Arial" w:cs="Arial"/>
        </w:rPr>
        <w:t>CONTRATISTA</w:t>
      </w:r>
      <w:r w:rsidRPr="00C878C2">
        <w:rPr>
          <w:rFonts w:ascii="Arial" w:hAnsi="Arial" w:cs="Arial"/>
        </w:rPr>
        <w:t xml:space="preserve"> no iniciare los trabajos dentro de los </w:t>
      </w:r>
      <w:r>
        <w:rPr>
          <w:rFonts w:ascii="Arial" w:hAnsi="Arial" w:cs="Arial"/>
        </w:rPr>
        <w:t xml:space="preserve">DOS </w:t>
      </w:r>
      <w:r w:rsidRPr="00C878C2">
        <w:rPr>
          <w:rFonts w:ascii="Arial" w:hAnsi="Arial" w:cs="Arial"/>
        </w:rPr>
        <w:t>(</w:t>
      </w:r>
      <w:r>
        <w:rPr>
          <w:rFonts w:ascii="Arial" w:hAnsi="Arial" w:cs="Arial"/>
        </w:rPr>
        <w:t>2</w:t>
      </w:r>
      <w:r w:rsidRPr="00C878C2">
        <w:rPr>
          <w:rFonts w:ascii="Arial" w:hAnsi="Arial" w:cs="Arial"/>
        </w:rPr>
        <w:t xml:space="preserve">) días corridos a partir de la </w:t>
      </w:r>
      <w:r>
        <w:rPr>
          <w:rFonts w:ascii="Arial" w:hAnsi="Arial" w:cs="Arial"/>
        </w:rPr>
        <w:t>firma del contrato</w:t>
      </w:r>
      <w:r w:rsidRPr="00C878C2">
        <w:rPr>
          <w:rFonts w:ascii="Arial" w:hAnsi="Arial" w:cs="Arial"/>
        </w:rPr>
        <w:t xml:space="preserve"> o suspendiera los trabajos sin causa justificada por el mismo plazo.</w:t>
      </w:r>
    </w:p>
    <w:p w:rsidR="00AF5B48" w:rsidRPr="00C878C2" w:rsidRDefault="00AF5B48" w:rsidP="003D29FF">
      <w:pPr>
        <w:jc w:val="both"/>
        <w:rPr>
          <w:rFonts w:ascii="Arial" w:hAnsi="Arial" w:cs="Arial"/>
        </w:rPr>
      </w:pPr>
      <w:r>
        <w:rPr>
          <w:rFonts w:ascii="Arial" w:hAnsi="Arial" w:cs="Arial"/>
        </w:rPr>
        <w:t xml:space="preserve">c) El pedido de la propia quiebra o la solicitud de la misma por un tercero, y que no sea levantada en la primera oportunidad procesal correspondiente, o la presentación espontánea y/o pedido de concurso preventivo, a juicio exclusivo del ENRE. El </w:t>
      </w:r>
      <w:r w:rsidR="00DD0382">
        <w:rPr>
          <w:rFonts w:ascii="Arial" w:hAnsi="Arial" w:cs="Arial"/>
        </w:rPr>
        <w:t>CONTRATISTA</w:t>
      </w:r>
      <w:r>
        <w:rPr>
          <w:rFonts w:ascii="Arial" w:hAnsi="Arial" w:cs="Arial"/>
        </w:rPr>
        <w:t xml:space="preserve"> se obliga a comunicar al ENRE su decisión de presentarse judicialmente en concurso de acreedores, o de solicitar la propia quiebra, con una anticipación de diez (10) días hábiles al hecho.</w:t>
      </w:r>
    </w:p>
    <w:p w:rsidR="00AF5B48" w:rsidRDefault="00AF5B48" w:rsidP="003D29FF">
      <w:pPr>
        <w:jc w:val="both"/>
        <w:rPr>
          <w:rFonts w:ascii="Arial" w:hAnsi="Arial" w:cs="Arial"/>
        </w:rPr>
      </w:pPr>
      <w:r>
        <w:rPr>
          <w:rFonts w:ascii="Arial" w:hAnsi="Arial" w:cs="Arial"/>
        </w:rPr>
        <w:t>d</w:t>
      </w:r>
      <w:r w:rsidRPr="00C878C2">
        <w:rPr>
          <w:rFonts w:ascii="Arial" w:hAnsi="Arial" w:cs="Arial"/>
        </w:rPr>
        <w:t xml:space="preserve">) En caso de quiebra de EL </w:t>
      </w:r>
      <w:r w:rsidR="00DD0382">
        <w:rPr>
          <w:rFonts w:ascii="Arial" w:hAnsi="Arial" w:cs="Arial"/>
        </w:rPr>
        <w:t>CONTRATISTA</w:t>
      </w:r>
      <w:r w:rsidRPr="00C878C2">
        <w:rPr>
          <w:rFonts w:ascii="Arial" w:hAnsi="Arial" w:cs="Arial"/>
        </w:rPr>
        <w:t>.</w:t>
      </w:r>
    </w:p>
    <w:p w:rsidR="00AF5B48" w:rsidRPr="00C878C2" w:rsidRDefault="00AF5B48" w:rsidP="003D29FF">
      <w:pPr>
        <w:jc w:val="both"/>
        <w:rPr>
          <w:rFonts w:ascii="Arial" w:hAnsi="Arial" w:cs="Arial"/>
        </w:rPr>
      </w:pPr>
      <w:r>
        <w:rPr>
          <w:rFonts w:ascii="Arial" w:hAnsi="Arial" w:cs="Arial"/>
        </w:rPr>
        <w:t>e</w:t>
      </w:r>
      <w:r w:rsidRPr="00C878C2">
        <w:rPr>
          <w:rFonts w:ascii="Arial" w:hAnsi="Arial" w:cs="Arial"/>
        </w:rPr>
        <w:t xml:space="preserve">) Cuando EL </w:t>
      </w:r>
      <w:r w:rsidR="00DD0382">
        <w:rPr>
          <w:rFonts w:ascii="Arial" w:hAnsi="Arial" w:cs="Arial"/>
        </w:rPr>
        <w:t>CONTRATISTA</w:t>
      </w:r>
      <w:r w:rsidRPr="00C878C2">
        <w:rPr>
          <w:rFonts w:ascii="Arial" w:hAnsi="Arial" w:cs="Arial"/>
        </w:rPr>
        <w:t xml:space="preserve"> incurriere en dolo, fraude, grave negligencia en el cumplimiento de las obligaciones y condiciones impuestas en el Contrato o contraviniere gravemente estas últimas.</w:t>
      </w:r>
    </w:p>
    <w:p w:rsidR="00AF5B48" w:rsidRPr="00C878C2" w:rsidRDefault="00AF5B48" w:rsidP="003D29FF">
      <w:pPr>
        <w:jc w:val="both"/>
        <w:rPr>
          <w:rFonts w:ascii="Arial" w:hAnsi="Arial" w:cs="Arial"/>
        </w:rPr>
      </w:pPr>
      <w:r>
        <w:rPr>
          <w:rFonts w:ascii="Arial" w:hAnsi="Arial" w:cs="Arial"/>
        </w:rPr>
        <w:t>f</w:t>
      </w:r>
      <w:r w:rsidRPr="00C878C2">
        <w:rPr>
          <w:rFonts w:ascii="Arial" w:hAnsi="Arial" w:cs="Arial"/>
        </w:rPr>
        <w:t xml:space="preserve">) Cuando los informes y/o cualquier otra documentación presentados sea objeto de observaciones de tal magnitud que demuestre que se ha desvirtuado la esencia del encargo y las deficiencias no fueran subsanadas en el plazo razonable que le fije el ENRE, o cuando no se cumpla o se ha desvirtuado la metodología y la programación propuesta. </w:t>
      </w:r>
    </w:p>
    <w:p w:rsidR="00AF5B48" w:rsidRPr="00C878C2" w:rsidRDefault="00AF5B48" w:rsidP="003D29FF">
      <w:pPr>
        <w:jc w:val="both"/>
        <w:rPr>
          <w:rFonts w:ascii="Arial" w:hAnsi="Arial" w:cs="Arial"/>
        </w:rPr>
      </w:pPr>
      <w:r>
        <w:rPr>
          <w:rFonts w:ascii="Arial" w:hAnsi="Arial" w:cs="Arial"/>
        </w:rPr>
        <w:t>g</w:t>
      </w:r>
      <w:r w:rsidRPr="00C878C2">
        <w:rPr>
          <w:rFonts w:ascii="Arial" w:hAnsi="Arial" w:cs="Arial"/>
        </w:rPr>
        <w:t>) Cuando cediera total o parcialmente el contrato o lo subcontratara o se asociara para su cumplimiento</w:t>
      </w:r>
      <w:r>
        <w:rPr>
          <w:rFonts w:ascii="Arial" w:hAnsi="Arial" w:cs="Arial"/>
        </w:rPr>
        <w:t xml:space="preserve"> sin cumplir con las previsiones del caso establecidas para el presente contrato.</w:t>
      </w:r>
    </w:p>
    <w:p w:rsidR="00AF5B48" w:rsidRPr="00C878C2" w:rsidRDefault="00AF5B48" w:rsidP="003D29FF">
      <w:pPr>
        <w:jc w:val="both"/>
        <w:rPr>
          <w:rFonts w:ascii="Arial" w:hAnsi="Arial" w:cs="Arial"/>
        </w:rPr>
      </w:pPr>
      <w:r>
        <w:rPr>
          <w:rFonts w:ascii="Arial" w:hAnsi="Arial" w:cs="Arial"/>
        </w:rPr>
        <w:t>h</w:t>
      </w:r>
      <w:r w:rsidRPr="00C878C2">
        <w:rPr>
          <w:rFonts w:ascii="Arial" w:hAnsi="Arial" w:cs="Arial"/>
        </w:rPr>
        <w:t>) Cuando sustituya el personal propuesto en la oferta sin contar con justa causa y con la conformidad previa del ENRE</w:t>
      </w:r>
      <w:r>
        <w:rPr>
          <w:rFonts w:ascii="Arial" w:hAnsi="Arial" w:cs="Arial"/>
        </w:rPr>
        <w:t xml:space="preserve"> o en su caso si no lo sustituyere satisfactoriamente en el plazo correspondiente</w:t>
      </w:r>
      <w:r w:rsidRPr="00C878C2">
        <w:rPr>
          <w:rFonts w:ascii="Arial" w:hAnsi="Arial" w:cs="Arial"/>
        </w:rPr>
        <w:t>.</w:t>
      </w:r>
    </w:p>
    <w:p w:rsidR="00AF5B48" w:rsidRPr="00C878C2" w:rsidRDefault="00AF5B48" w:rsidP="003D29FF">
      <w:pPr>
        <w:jc w:val="both"/>
        <w:rPr>
          <w:rFonts w:ascii="Arial" w:hAnsi="Arial" w:cs="Arial"/>
        </w:rPr>
      </w:pPr>
      <w:r>
        <w:rPr>
          <w:rFonts w:ascii="Arial" w:hAnsi="Arial" w:cs="Arial"/>
        </w:rPr>
        <w:t>i</w:t>
      </w:r>
      <w:r w:rsidRPr="00C878C2">
        <w:rPr>
          <w:rFonts w:ascii="Arial" w:hAnsi="Arial" w:cs="Arial"/>
        </w:rPr>
        <w:t xml:space="preserve">) Cuando se modifique </w:t>
      </w:r>
      <w:r>
        <w:rPr>
          <w:rFonts w:ascii="Arial" w:hAnsi="Arial" w:cs="Arial"/>
        </w:rPr>
        <w:t>e</w:t>
      </w:r>
      <w:r w:rsidRPr="00C878C2">
        <w:rPr>
          <w:rFonts w:ascii="Arial" w:hAnsi="Arial" w:cs="Arial"/>
        </w:rPr>
        <w:t>l</w:t>
      </w:r>
      <w:r>
        <w:rPr>
          <w:rFonts w:ascii="Arial" w:hAnsi="Arial" w:cs="Arial"/>
        </w:rPr>
        <w:t xml:space="preserve"> contrato social o su estatuto</w:t>
      </w:r>
      <w:r w:rsidRPr="00C878C2">
        <w:rPr>
          <w:rFonts w:ascii="Arial" w:hAnsi="Arial" w:cs="Arial"/>
        </w:rPr>
        <w:t xml:space="preserve"> de EL </w:t>
      </w:r>
      <w:r w:rsidR="00DD0382">
        <w:rPr>
          <w:rFonts w:ascii="Arial" w:hAnsi="Arial" w:cs="Arial"/>
        </w:rPr>
        <w:t>CONTRATISTA</w:t>
      </w:r>
      <w:r w:rsidRPr="00C878C2">
        <w:rPr>
          <w:rFonts w:ascii="Arial" w:hAnsi="Arial" w:cs="Arial"/>
        </w:rPr>
        <w:t xml:space="preserve"> o la integración de la UT antes de la finalización de los trabajos contratados sin autorización expresa del ENRE.</w:t>
      </w:r>
    </w:p>
    <w:p w:rsidR="00AF5B48" w:rsidRPr="00C878C2" w:rsidRDefault="00AF5B48" w:rsidP="003D29FF">
      <w:pPr>
        <w:jc w:val="both"/>
        <w:rPr>
          <w:rFonts w:ascii="Arial" w:hAnsi="Arial" w:cs="Arial"/>
        </w:rPr>
      </w:pPr>
      <w:r>
        <w:rPr>
          <w:rFonts w:ascii="Arial" w:hAnsi="Arial" w:cs="Arial"/>
        </w:rPr>
        <w:t>j</w:t>
      </w:r>
      <w:r w:rsidRPr="00C878C2">
        <w:rPr>
          <w:rFonts w:ascii="Arial" w:hAnsi="Arial" w:cs="Arial"/>
        </w:rPr>
        <w:t>) Cuando el contratista viole la confidencialidad de la información recibida o de los resultados a los que se arribaron luego de los respectivos estudios, de conformidad a lo estipulado en la cláusula DECIMO TERCERA del presente -CONFIDENCIALIDAD-.</w:t>
      </w:r>
    </w:p>
    <w:p w:rsidR="00AF5B48" w:rsidRPr="00C878C2" w:rsidRDefault="00AF5B48" w:rsidP="003D29FF">
      <w:pPr>
        <w:jc w:val="both"/>
        <w:rPr>
          <w:rFonts w:ascii="Arial" w:hAnsi="Arial" w:cs="Arial"/>
        </w:rPr>
      </w:pPr>
      <w:r>
        <w:rPr>
          <w:rFonts w:ascii="Arial" w:hAnsi="Arial" w:cs="Arial"/>
        </w:rPr>
        <w:lastRenderedPageBreak/>
        <w:t>k</w:t>
      </w:r>
      <w:r w:rsidRPr="00C878C2">
        <w:rPr>
          <w:rFonts w:ascii="Arial" w:hAnsi="Arial" w:cs="Arial"/>
        </w:rPr>
        <w:t>) Cuando publique o dé a conocer los trabajos realizados con motivo de este contrato sin el consentimiento expreso y por escrito del ENRE.</w:t>
      </w:r>
    </w:p>
    <w:p w:rsidR="00AF5B48" w:rsidRDefault="00AF5B48" w:rsidP="003D29FF">
      <w:pPr>
        <w:jc w:val="both"/>
        <w:rPr>
          <w:rFonts w:ascii="Arial" w:hAnsi="Arial" w:cs="Arial"/>
        </w:rPr>
      </w:pPr>
      <w:r>
        <w:rPr>
          <w:rFonts w:ascii="Arial" w:hAnsi="Arial" w:cs="Arial"/>
        </w:rPr>
        <w:t>l</w:t>
      </w:r>
      <w:r w:rsidRPr="00C878C2">
        <w:rPr>
          <w:rFonts w:ascii="Arial" w:hAnsi="Arial" w:cs="Arial"/>
        </w:rPr>
        <w:t xml:space="preserve">) </w:t>
      </w:r>
      <w:r>
        <w:rPr>
          <w:rFonts w:ascii="Arial" w:hAnsi="Arial" w:cs="Arial"/>
        </w:rPr>
        <w:t>Por h</w:t>
      </w:r>
      <w:r w:rsidRPr="00C878C2">
        <w:rPr>
          <w:rFonts w:ascii="Arial" w:hAnsi="Arial" w:cs="Arial"/>
        </w:rPr>
        <w:t xml:space="preserve">abérsele aplicado multas por el equivalente al </w:t>
      </w:r>
      <w:r w:rsidR="00845C9F">
        <w:rPr>
          <w:rFonts w:ascii="Arial" w:hAnsi="Arial" w:cs="Arial"/>
        </w:rPr>
        <w:t xml:space="preserve">DIEZ </w:t>
      </w:r>
      <w:r w:rsidRPr="00C878C2">
        <w:rPr>
          <w:rFonts w:ascii="Arial" w:hAnsi="Arial" w:cs="Arial"/>
        </w:rPr>
        <w:t>POR CIENTO (</w:t>
      </w:r>
      <w:r>
        <w:rPr>
          <w:rFonts w:ascii="Arial" w:hAnsi="Arial" w:cs="Arial"/>
        </w:rPr>
        <w:t>1</w:t>
      </w:r>
      <w:r w:rsidR="00845C9F">
        <w:rPr>
          <w:rFonts w:ascii="Arial" w:hAnsi="Arial" w:cs="Arial"/>
        </w:rPr>
        <w:t>0</w:t>
      </w:r>
      <w:r w:rsidRPr="00C878C2">
        <w:rPr>
          <w:rFonts w:ascii="Arial" w:hAnsi="Arial" w:cs="Arial"/>
        </w:rPr>
        <w:t>%) del monto contractual.</w:t>
      </w:r>
    </w:p>
    <w:p w:rsidR="00AF5B48" w:rsidRPr="00C878C2" w:rsidRDefault="00AF5B48" w:rsidP="003D29FF">
      <w:pPr>
        <w:jc w:val="both"/>
        <w:rPr>
          <w:rFonts w:ascii="Arial" w:hAnsi="Arial" w:cs="Arial"/>
        </w:rPr>
      </w:pPr>
      <w:r w:rsidRPr="003208FD">
        <w:rPr>
          <w:rFonts w:ascii="Arial" w:hAnsi="Arial" w:cs="Arial"/>
        </w:rPr>
        <w:t xml:space="preserve">m) En caso de incumplimiento de cualquier obligación a su cargo en virtud de la documentación contractual y sin perjuicio de las acciones que pudiera ejercer y del resto de los remedios, derechos y facultades que pudieran corresponderle en virtud de la norma que resulte aplicable, el ENRE podrá resolver la terminación del contrato por culpa del </w:t>
      </w:r>
      <w:r w:rsidR="00DD0382">
        <w:rPr>
          <w:rFonts w:ascii="Arial" w:hAnsi="Arial" w:cs="Arial"/>
        </w:rPr>
        <w:t>CONTRATISTA</w:t>
      </w:r>
      <w:r w:rsidRPr="003208FD">
        <w:rPr>
          <w:rFonts w:ascii="Arial" w:hAnsi="Arial" w:cs="Arial"/>
        </w:rPr>
        <w:t xml:space="preserve"> sin intimación previa para su cumplimiento y sin perjuicio de reclamar los daños y perjuicios que pudieren corresponder resultantes de dicho incumplimiento.</w:t>
      </w:r>
    </w:p>
    <w:p w:rsidR="00AF5B48" w:rsidRDefault="00AF5B48" w:rsidP="003D29FF">
      <w:pPr>
        <w:jc w:val="both"/>
        <w:rPr>
          <w:rFonts w:ascii="Arial" w:hAnsi="Arial" w:cs="Arial"/>
        </w:rPr>
      </w:pPr>
      <w:r w:rsidRPr="00C878C2">
        <w:rPr>
          <w:rFonts w:ascii="Arial" w:hAnsi="Arial" w:cs="Arial"/>
        </w:rPr>
        <w:t xml:space="preserve">En los casos señalados precedentemente, EL </w:t>
      </w:r>
      <w:r w:rsidR="00DD0382">
        <w:rPr>
          <w:rFonts w:ascii="Arial" w:hAnsi="Arial" w:cs="Arial"/>
        </w:rPr>
        <w:t>CONTRATISTA</w:t>
      </w:r>
      <w:r w:rsidRPr="00C878C2">
        <w:rPr>
          <w:rFonts w:ascii="Arial" w:hAnsi="Arial" w:cs="Arial"/>
        </w:rPr>
        <w:t xml:space="preserve"> perderá la garantía de Ejecución de Contrato constituida. Sin perjuicio de ello, el ENRE se reserva el derecho a reclamar al </w:t>
      </w:r>
      <w:r w:rsidR="00DD0382">
        <w:rPr>
          <w:rFonts w:ascii="Arial" w:hAnsi="Arial" w:cs="Arial"/>
        </w:rPr>
        <w:t>CONTRATISTA</w:t>
      </w:r>
      <w:r w:rsidRPr="00C878C2">
        <w:rPr>
          <w:rFonts w:ascii="Arial" w:hAnsi="Arial" w:cs="Arial"/>
        </w:rPr>
        <w:t xml:space="preserve"> los daños y perjuicios que </w:t>
      </w:r>
      <w:r>
        <w:rPr>
          <w:rFonts w:ascii="Arial" w:hAnsi="Arial" w:cs="Arial"/>
        </w:rPr>
        <w:t>le hubiere irrogado la rescisión culpable.</w:t>
      </w:r>
    </w:p>
    <w:p w:rsidR="00AF5B48" w:rsidRPr="00C878C2" w:rsidRDefault="00AF5B48" w:rsidP="003D29FF">
      <w:pPr>
        <w:jc w:val="both"/>
        <w:rPr>
          <w:rFonts w:ascii="Arial" w:hAnsi="Arial" w:cs="Arial"/>
        </w:rPr>
      </w:pPr>
      <w:r>
        <w:rPr>
          <w:rFonts w:ascii="Arial" w:hAnsi="Arial" w:cs="Arial"/>
        </w:rPr>
        <w:t>10.2</w:t>
      </w:r>
      <w:r w:rsidRPr="00C878C2">
        <w:rPr>
          <w:rFonts w:ascii="Arial" w:hAnsi="Arial" w:cs="Arial"/>
        </w:rPr>
        <w:t xml:space="preserve"> CASO FORTUITO O FUERZA MAYOR</w:t>
      </w:r>
    </w:p>
    <w:p w:rsidR="00AF5B48" w:rsidRDefault="00AF5B48" w:rsidP="003D29FF">
      <w:pPr>
        <w:jc w:val="both"/>
        <w:rPr>
          <w:rFonts w:ascii="Arial" w:hAnsi="Arial" w:cs="Arial"/>
        </w:rPr>
      </w:pPr>
      <w:r>
        <w:rPr>
          <w:rFonts w:ascii="Arial" w:hAnsi="Arial" w:cs="Arial"/>
        </w:rPr>
        <w:t xml:space="preserve">El </w:t>
      </w:r>
      <w:r w:rsidR="00DD0382">
        <w:rPr>
          <w:rFonts w:ascii="Arial" w:hAnsi="Arial" w:cs="Arial"/>
        </w:rPr>
        <w:t>CONTRATISTA</w:t>
      </w:r>
      <w:r>
        <w:rPr>
          <w:rFonts w:ascii="Arial" w:hAnsi="Arial" w:cs="Arial"/>
        </w:rPr>
        <w:t xml:space="preserve"> </w:t>
      </w:r>
      <w:r w:rsidR="003208FD">
        <w:rPr>
          <w:rFonts w:ascii="Arial" w:hAnsi="Arial" w:cs="Arial"/>
        </w:rPr>
        <w:t xml:space="preserve">no </w:t>
      </w:r>
      <w:r>
        <w:rPr>
          <w:rFonts w:ascii="Arial" w:hAnsi="Arial" w:cs="Arial"/>
        </w:rPr>
        <w:t xml:space="preserve">se será pasible de penalidades en los casos en que la imposibilidad de terminar los trabajos o entregar los documentos en el plazo estipulado obedezca a causas que configuren caso fortuito o fuerza mayor, con los alcances previstos en el Código Civil y Comercial, no considerándose con tal alcance los obstáculos que hicieran </w:t>
      </w:r>
      <w:proofErr w:type="spellStart"/>
      <w:r>
        <w:rPr>
          <w:rFonts w:ascii="Arial" w:hAnsi="Arial" w:cs="Arial"/>
        </w:rPr>
        <w:t>mas</w:t>
      </w:r>
      <w:proofErr w:type="spellEnd"/>
      <w:r>
        <w:rPr>
          <w:rFonts w:ascii="Arial" w:hAnsi="Arial" w:cs="Arial"/>
        </w:rPr>
        <w:t xml:space="preserve"> difícil u oneroso su cumplimiento.</w:t>
      </w:r>
    </w:p>
    <w:p w:rsidR="00AF5B48" w:rsidRDefault="00AF5B48" w:rsidP="003D29FF">
      <w:pPr>
        <w:jc w:val="both"/>
        <w:rPr>
          <w:rFonts w:ascii="Arial" w:hAnsi="Arial" w:cs="Arial"/>
        </w:rPr>
      </w:pPr>
      <w:r>
        <w:rPr>
          <w:rFonts w:ascii="Arial" w:hAnsi="Arial" w:cs="Arial"/>
        </w:rPr>
        <w:t xml:space="preserve">Producida alguna de las casuales aludidas y dentro de las cuarenta y ocho (48) horas subsiguientes el </w:t>
      </w:r>
      <w:r w:rsidR="00DD0382">
        <w:rPr>
          <w:rFonts w:ascii="Arial" w:hAnsi="Arial" w:cs="Arial"/>
        </w:rPr>
        <w:t>CONTRATISTA</w:t>
      </w:r>
      <w:r>
        <w:rPr>
          <w:rFonts w:ascii="Arial" w:hAnsi="Arial" w:cs="Arial"/>
        </w:rPr>
        <w:t xml:space="preserve"> deberá notificar su ocurrencia al </w:t>
      </w:r>
      <w:r w:rsidRPr="00C878C2">
        <w:rPr>
          <w:rFonts w:ascii="Arial" w:hAnsi="Arial" w:cs="Arial"/>
        </w:rPr>
        <w:t>ENRE</w:t>
      </w:r>
      <w:r>
        <w:rPr>
          <w:rFonts w:ascii="Arial" w:hAnsi="Arial" w:cs="Arial"/>
        </w:rPr>
        <w:t xml:space="preserve"> por escrito, especificando sus causas y precisando sus consecuencias sobre los plazos convenidos.</w:t>
      </w:r>
    </w:p>
    <w:p w:rsidR="00AF5B48" w:rsidRDefault="00AF5B48" w:rsidP="003D29FF">
      <w:pPr>
        <w:jc w:val="both"/>
        <w:rPr>
          <w:rFonts w:ascii="Arial" w:hAnsi="Arial" w:cs="Arial"/>
        </w:rPr>
      </w:pPr>
      <w:r>
        <w:rPr>
          <w:rFonts w:ascii="Arial" w:hAnsi="Arial" w:cs="Arial"/>
        </w:rPr>
        <w:t xml:space="preserve">Vencido dicho plazo sin haber notificado al ENRE será pasible de las penalidades estipuladas y caducará su derecho a alegar el caso fortuito como </w:t>
      </w:r>
      <w:r w:rsidRPr="00C878C2">
        <w:rPr>
          <w:rFonts w:ascii="Arial" w:hAnsi="Arial" w:cs="Arial"/>
        </w:rPr>
        <w:t>fuerza mayor.</w:t>
      </w:r>
    </w:p>
    <w:p w:rsidR="00AF5B48" w:rsidRPr="00C878C2" w:rsidRDefault="00AF5B48" w:rsidP="003D29FF">
      <w:pPr>
        <w:jc w:val="both"/>
        <w:rPr>
          <w:rFonts w:ascii="Arial" w:hAnsi="Arial" w:cs="Arial"/>
        </w:rPr>
      </w:pPr>
      <w:r w:rsidRPr="00C878C2">
        <w:rPr>
          <w:rFonts w:ascii="Arial" w:hAnsi="Arial" w:cs="Arial"/>
        </w:rPr>
        <w:t>Si por caso fortuito o de fuerza mayor previsto en el Código Civil</w:t>
      </w:r>
      <w:r>
        <w:rPr>
          <w:rFonts w:ascii="Arial" w:hAnsi="Arial" w:cs="Arial"/>
        </w:rPr>
        <w:t xml:space="preserve"> y Comercial,</w:t>
      </w:r>
      <w:r w:rsidRPr="00C878C2">
        <w:rPr>
          <w:rFonts w:ascii="Arial" w:hAnsi="Arial" w:cs="Arial"/>
        </w:rPr>
        <w:t xml:space="preserve"> </w:t>
      </w:r>
      <w:r>
        <w:rPr>
          <w:rFonts w:ascii="Arial" w:hAnsi="Arial" w:cs="Arial"/>
        </w:rPr>
        <w:t xml:space="preserve">no considerándose con tal alcance los obstáculos que hicieran </w:t>
      </w:r>
      <w:proofErr w:type="spellStart"/>
      <w:r>
        <w:rPr>
          <w:rFonts w:ascii="Arial" w:hAnsi="Arial" w:cs="Arial"/>
        </w:rPr>
        <w:t>mas</w:t>
      </w:r>
      <w:proofErr w:type="spellEnd"/>
      <w:r>
        <w:rPr>
          <w:rFonts w:ascii="Arial" w:hAnsi="Arial" w:cs="Arial"/>
        </w:rPr>
        <w:t xml:space="preserve"> difícil u onerosos su cumplimiento,</w:t>
      </w:r>
      <w:r w:rsidRPr="00C878C2">
        <w:rPr>
          <w:rFonts w:ascii="Arial" w:hAnsi="Arial" w:cs="Arial"/>
        </w:rPr>
        <w:t xml:space="preserve"> las tareas quedasen </w:t>
      </w:r>
      <w:r w:rsidRPr="002B3F8D">
        <w:rPr>
          <w:rFonts w:ascii="Arial" w:hAnsi="Arial" w:cs="Arial"/>
        </w:rPr>
        <w:t>suspendidas por más de 45 (cuarenta y cinco) días, cualquiera de las partes podrá rescindir el contrato, sin que ninguna de ellas pueda</w:t>
      </w:r>
      <w:r w:rsidRPr="00C878C2">
        <w:rPr>
          <w:rFonts w:ascii="Arial" w:hAnsi="Arial" w:cs="Arial"/>
        </w:rPr>
        <w:t xml:space="preserve"> reclamar indemnización alguna, abonándose en tal caso al </w:t>
      </w:r>
      <w:r w:rsidR="00DD0382">
        <w:rPr>
          <w:rFonts w:ascii="Arial" w:hAnsi="Arial" w:cs="Arial"/>
        </w:rPr>
        <w:t>CONTRATISTA</w:t>
      </w:r>
      <w:r w:rsidRPr="00C878C2">
        <w:rPr>
          <w:rFonts w:ascii="Arial" w:hAnsi="Arial" w:cs="Arial"/>
        </w:rPr>
        <w:t xml:space="preserve"> las pagos correspondientes a los trabajos presentados.</w:t>
      </w:r>
    </w:p>
    <w:p w:rsidR="00AF5B48" w:rsidRPr="00C878C2" w:rsidRDefault="00AF5B48" w:rsidP="003D29FF">
      <w:pPr>
        <w:jc w:val="both"/>
        <w:rPr>
          <w:rFonts w:ascii="Arial" w:hAnsi="Arial" w:cs="Arial"/>
        </w:rPr>
      </w:pPr>
      <w:r w:rsidRPr="00C878C2">
        <w:rPr>
          <w:rFonts w:ascii="Arial" w:hAnsi="Arial" w:cs="Arial"/>
        </w:rPr>
        <w:t>Los efectos de ésta rescisión serán los siguientes:</w:t>
      </w:r>
    </w:p>
    <w:p w:rsidR="00AF5B48" w:rsidRPr="00C878C2" w:rsidRDefault="00AF5B48" w:rsidP="003D29FF">
      <w:pPr>
        <w:jc w:val="both"/>
        <w:rPr>
          <w:rFonts w:ascii="Arial" w:hAnsi="Arial" w:cs="Arial"/>
        </w:rPr>
      </w:pPr>
      <w:r>
        <w:rPr>
          <w:rFonts w:ascii="Arial" w:hAnsi="Arial" w:cs="Arial"/>
        </w:rPr>
        <w:t>a</w:t>
      </w:r>
      <w:r w:rsidRPr="00C878C2">
        <w:rPr>
          <w:rFonts w:ascii="Arial" w:hAnsi="Arial" w:cs="Arial"/>
        </w:rPr>
        <w:t>) Se devolverá la garantía de contrato una vez operada la recepción definitiva.</w:t>
      </w:r>
    </w:p>
    <w:p w:rsidR="00AF5B48" w:rsidRPr="00C878C2" w:rsidRDefault="00AF5B48" w:rsidP="003D29FF">
      <w:pPr>
        <w:jc w:val="both"/>
        <w:rPr>
          <w:rFonts w:ascii="Arial" w:hAnsi="Arial" w:cs="Arial"/>
        </w:rPr>
      </w:pPr>
      <w:r>
        <w:rPr>
          <w:rFonts w:ascii="Arial" w:hAnsi="Arial" w:cs="Arial"/>
        </w:rPr>
        <w:t>b</w:t>
      </w:r>
      <w:r w:rsidRPr="00C878C2">
        <w:rPr>
          <w:rFonts w:ascii="Arial" w:hAnsi="Arial" w:cs="Arial"/>
        </w:rPr>
        <w:t>) Se hará la certificación final de los trabajos contratados y aprobados.</w:t>
      </w:r>
    </w:p>
    <w:p w:rsidR="00AF5B48" w:rsidRDefault="00AF5B48" w:rsidP="003D29FF">
      <w:pPr>
        <w:jc w:val="both"/>
        <w:rPr>
          <w:rFonts w:ascii="Arial" w:hAnsi="Arial" w:cs="Arial"/>
        </w:rPr>
      </w:pPr>
      <w:r w:rsidRPr="00C878C2">
        <w:rPr>
          <w:rFonts w:ascii="Arial" w:hAnsi="Arial" w:cs="Arial"/>
        </w:rPr>
        <w:lastRenderedPageBreak/>
        <w:t>No será exigible al ENRE el pago de gastos improductivos, ni lucro cesante ni daño emergente como consecuencia de la rescisión.</w:t>
      </w:r>
    </w:p>
    <w:p w:rsidR="00AF5B48" w:rsidRDefault="00AF5B48" w:rsidP="003D29FF">
      <w:pPr>
        <w:jc w:val="both"/>
        <w:rPr>
          <w:rFonts w:ascii="Arial" w:hAnsi="Arial" w:cs="Arial"/>
        </w:rPr>
      </w:pPr>
      <w:proofErr w:type="gramStart"/>
      <w:r>
        <w:rPr>
          <w:rFonts w:ascii="Arial" w:hAnsi="Arial" w:cs="Arial"/>
        </w:rPr>
        <w:t>10.3 .</w:t>
      </w:r>
      <w:proofErr w:type="gramEnd"/>
      <w:r>
        <w:rPr>
          <w:rFonts w:ascii="Arial" w:hAnsi="Arial" w:cs="Arial"/>
        </w:rPr>
        <w:t>-  FACULTAD DE LA ADMINISTRACION</w:t>
      </w:r>
    </w:p>
    <w:p w:rsidR="00AF5B48" w:rsidRPr="00C878C2" w:rsidRDefault="00AF5B48" w:rsidP="003D29FF">
      <w:pPr>
        <w:jc w:val="both"/>
        <w:rPr>
          <w:rFonts w:ascii="Arial" w:hAnsi="Arial" w:cs="Arial"/>
        </w:rPr>
      </w:pPr>
      <w:r>
        <w:rPr>
          <w:rFonts w:ascii="Arial" w:hAnsi="Arial" w:cs="Arial"/>
        </w:rPr>
        <w:t xml:space="preserve">El ENRE podrá rescindir el contrato sin causa en cualquier momento de su vigencia sin que ello genere derecho a indemnización ni compensación de ninguna naturaleza a favor del </w:t>
      </w:r>
      <w:r w:rsidR="00DD0382">
        <w:rPr>
          <w:rFonts w:ascii="Arial" w:hAnsi="Arial" w:cs="Arial"/>
        </w:rPr>
        <w:t>CONTRATISTA</w:t>
      </w:r>
      <w:r>
        <w:rPr>
          <w:rFonts w:ascii="Arial" w:hAnsi="Arial" w:cs="Arial"/>
        </w:rPr>
        <w:t>, debiendo notificarle tal circunstancia con al menos sesenta (60) días corridos de anticipación a la fecha de efectiva terminación.</w:t>
      </w:r>
    </w:p>
    <w:p w:rsidR="00AF5B48" w:rsidRPr="00C878C2" w:rsidRDefault="00AF5B48" w:rsidP="003D29FF">
      <w:pPr>
        <w:jc w:val="both"/>
        <w:rPr>
          <w:rFonts w:ascii="Arial" w:hAnsi="Arial" w:cs="Arial"/>
        </w:rPr>
      </w:pPr>
      <w:r w:rsidRPr="00C878C2">
        <w:rPr>
          <w:rFonts w:ascii="Arial" w:hAnsi="Arial" w:cs="Arial"/>
        </w:rPr>
        <w:t>CLAUSUL</w:t>
      </w:r>
      <w:r w:rsidR="00E64CB1">
        <w:rPr>
          <w:rFonts w:ascii="Arial" w:hAnsi="Arial" w:cs="Arial"/>
        </w:rPr>
        <w:t xml:space="preserve">A DECIMO PRIMERA: COMPROMISO DE PERMANENCIA </w:t>
      </w:r>
      <w:r w:rsidRPr="00C878C2">
        <w:rPr>
          <w:rFonts w:ascii="Arial" w:hAnsi="Arial" w:cs="Arial"/>
        </w:rPr>
        <w:t xml:space="preserve"> </w:t>
      </w:r>
    </w:p>
    <w:p w:rsidR="00AF5B48" w:rsidRPr="00C878C2" w:rsidRDefault="00AF5B48" w:rsidP="003D29FF">
      <w:pPr>
        <w:jc w:val="both"/>
        <w:rPr>
          <w:rFonts w:ascii="Arial" w:hAnsi="Arial" w:cs="Arial"/>
        </w:rPr>
      </w:pPr>
      <w:r w:rsidRPr="00C878C2">
        <w:rPr>
          <w:rFonts w:ascii="Arial" w:hAnsi="Arial" w:cs="Arial"/>
        </w:rPr>
        <w:t xml:space="preserve">EL </w:t>
      </w:r>
      <w:r w:rsidR="00DD0382">
        <w:rPr>
          <w:rFonts w:ascii="Arial" w:hAnsi="Arial" w:cs="Arial"/>
        </w:rPr>
        <w:t>CONTRATISTA</w:t>
      </w:r>
      <w:r w:rsidRPr="00C878C2">
        <w:rPr>
          <w:rFonts w:ascii="Arial" w:hAnsi="Arial" w:cs="Arial"/>
        </w:rPr>
        <w:t xml:space="preserve"> </w:t>
      </w:r>
      <w:r w:rsidR="00E64CB1">
        <w:rPr>
          <w:rFonts w:ascii="Arial" w:hAnsi="Arial" w:cs="Arial"/>
        </w:rPr>
        <w:t>se compromete a no</w:t>
      </w:r>
      <w:r w:rsidRPr="00C878C2">
        <w:rPr>
          <w:rFonts w:ascii="Arial" w:hAnsi="Arial" w:cs="Arial"/>
        </w:rPr>
        <w:t xml:space="preserve"> disolver la Sociedad </w:t>
      </w:r>
      <w:r>
        <w:rPr>
          <w:rFonts w:ascii="Arial" w:hAnsi="Arial" w:cs="Arial"/>
        </w:rPr>
        <w:t xml:space="preserve">o la UT </w:t>
      </w:r>
      <w:r w:rsidRPr="00C878C2">
        <w:rPr>
          <w:rFonts w:ascii="Arial" w:hAnsi="Arial" w:cs="Arial"/>
        </w:rPr>
        <w:t>durante la ejecución de los trabajos objeto de este Contrato y hasta tanto no se hayan liquidado definitivamente y sin reserva alguna todas las cuentas, diferencias o litigios, garantías y responsabilidad general que regulen las relaciones entre las partes.</w:t>
      </w:r>
    </w:p>
    <w:p w:rsidR="00AF5B48" w:rsidRPr="00C878C2" w:rsidRDefault="00AF5B48" w:rsidP="003D29FF">
      <w:pPr>
        <w:jc w:val="both"/>
        <w:rPr>
          <w:rFonts w:ascii="Arial" w:hAnsi="Arial" w:cs="Arial"/>
        </w:rPr>
      </w:pPr>
      <w:r w:rsidRPr="00C878C2">
        <w:rPr>
          <w:rFonts w:ascii="Arial" w:hAnsi="Arial" w:cs="Arial"/>
        </w:rPr>
        <w:t>CLAUSULA DECIMO SEGUNDA: GARANTIAS</w:t>
      </w:r>
    </w:p>
    <w:p w:rsidR="00AF5B48" w:rsidRPr="00C878C2" w:rsidRDefault="00AF5B48" w:rsidP="003D29FF">
      <w:pPr>
        <w:jc w:val="both"/>
        <w:rPr>
          <w:rFonts w:ascii="Arial" w:hAnsi="Arial" w:cs="Arial"/>
        </w:rPr>
      </w:pPr>
      <w:r w:rsidRPr="00C878C2">
        <w:rPr>
          <w:rFonts w:ascii="Arial" w:hAnsi="Arial" w:cs="Arial"/>
        </w:rPr>
        <w:t xml:space="preserve">A los fines de constituir la Garantía de Ejecución del Contrato, el </w:t>
      </w:r>
      <w:r w:rsidR="00DD0382">
        <w:rPr>
          <w:rFonts w:ascii="Arial" w:hAnsi="Arial" w:cs="Arial"/>
        </w:rPr>
        <w:t>CONTRATISTA</w:t>
      </w:r>
      <w:r w:rsidRPr="00C878C2">
        <w:rPr>
          <w:rFonts w:ascii="Arial" w:hAnsi="Arial" w:cs="Arial"/>
        </w:rPr>
        <w:t xml:space="preserve"> deberá estar a lo dispuesto en cuanto a las formas de garantía a lo establecido en el numeral 2.2</w:t>
      </w:r>
      <w:r w:rsidR="0027079F">
        <w:rPr>
          <w:rFonts w:ascii="Arial" w:hAnsi="Arial" w:cs="Arial"/>
        </w:rPr>
        <w:t>3</w:t>
      </w:r>
      <w:r w:rsidRPr="00C878C2">
        <w:rPr>
          <w:rFonts w:ascii="Arial" w:hAnsi="Arial" w:cs="Arial"/>
        </w:rPr>
        <w:t xml:space="preserve"> del Pliego de Bases y Condiciones Particulares.</w:t>
      </w:r>
    </w:p>
    <w:p w:rsidR="00AF5B48" w:rsidRPr="00C878C2" w:rsidRDefault="00AF5B48" w:rsidP="003D29FF">
      <w:pPr>
        <w:jc w:val="both"/>
        <w:rPr>
          <w:rFonts w:ascii="Arial" w:hAnsi="Arial" w:cs="Arial"/>
        </w:rPr>
      </w:pPr>
      <w:r w:rsidRPr="00C878C2">
        <w:rPr>
          <w:rFonts w:ascii="Arial" w:hAnsi="Arial" w:cs="Arial"/>
        </w:rPr>
        <w:t>Dich</w:t>
      </w:r>
      <w:r>
        <w:rPr>
          <w:rFonts w:ascii="Arial" w:hAnsi="Arial" w:cs="Arial"/>
        </w:rPr>
        <w:t>a</w:t>
      </w:r>
      <w:r w:rsidRPr="00C878C2">
        <w:rPr>
          <w:rFonts w:ascii="Arial" w:hAnsi="Arial" w:cs="Arial"/>
        </w:rPr>
        <w:t xml:space="preserve"> garantía, de no hallarse afectada, será restituida a EL </w:t>
      </w:r>
      <w:r w:rsidR="00DD0382">
        <w:rPr>
          <w:rFonts w:ascii="Arial" w:hAnsi="Arial" w:cs="Arial"/>
        </w:rPr>
        <w:t>CONTRATISTA</w:t>
      </w:r>
      <w:r w:rsidRPr="00C878C2">
        <w:rPr>
          <w:rFonts w:ascii="Arial" w:hAnsi="Arial" w:cs="Arial"/>
        </w:rPr>
        <w:t xml:space="preserve"> dentro de los CIENTO VEINTE (120) días del acta de APROBACION final de los trabajos por EL ENRE.</w:t>
      </w:r>
    </w:p>
    <w:p w:rsidR="00AF5B48" w:rsidRPr="00C878C2" w:rsidRDefault="00AF5B48" w:rsidP="003D29FF">
      <w:pPr>
        <w:jc w:val="both"/>
        <w:rPr>
          <w:rFonts w:ascii="Arial" w:hAnsi="Arial" w:cs="Arial"/>
        </w:rPr>
      </w:pPr>
      <w:r w:rsidRPr="00C878C2">
        <w:rPr>
          <w:rFonts w:ascii="Arial" w:hAnsi="Arial" w:cs="Arial"/>
        </w:rPr>
        <w:t>CLAUSULA DECIMO TERCERA - CONFIDENCIALIDAD</w:t>
      </w:r>
    </w:p>
    <w:p w:rsidR="00AF5B48" w:rsidRPr="00C878C2" w:rsidRDefault="00AF5B48" w:rsidP="003D29FF">
      <w:pPr>
        <w:jc w:val="both"/>
        <w:rPr>
          <w:rFonts w:ascii="Arial" w:hAnsi="Arial" w:cs="Arial"/>
        </w:rPr>
      </w:pPr>
      <w:r w:rsidRPr="00C878C2">
        <w:rPr>
          <w:rFonts w:ascii="Arial" w:hAnsi="Arial" w:cs="Arial"/>
        </w:rPr>
        <w:t xml:space="preserve">EL </w:t>
      </w:r>
      <w:r w:rsidR="00DD0382">
        <w:rPr>
          <w:rFonts w:ascii="Arial" w:hAnsi="Arial" w:cs="Arial"/>
        </w:rPr>
        <w:t>CONTRATISTA</w:t>
      </w:r>
      <w:r w:rsidRPr="00C878C2">
        <w:rPr>
          <w:rFonts w:ascii="Arial" w:hAnsi="Arial" w:cs="Arial"/>
        </w:rPr>
        <w:t xml:space="preserve"> se compromete a tratar toda información provista por el ENRE </w:t>
      </w:r>
      <w:r>
        <w:rPr>
          <w:rFonts w:ascii="Arial" w:hAnsi="Arial" w:cs="Arial"/>
        </w:rPr>
        <w:t>o que se genere en relación a la ejecución del cont</w:t>
      </w:r>
      <w:r w:rsidR="008D4A58">
        <w:rPr>
          <w:rFonts w:ascii="Arial" w:hAnsi="Arial" w:cs="Arial"/>
        </w:rPr>
        <w:t>r</w:t>
      </w:r>
      <w:r>
        <w:rPr>
          <w:rFonts w:ascii="Arial" w:hAnsi="Arial" w:cs="Arial"/>
        </w:rPr>
        <w:t xml:space="preserve">ato, </w:t>
      </w:r>
      <w:r w:rsidRPr="00C878C2">
        <w:rPr>
          <w:rFonts w:ascii="Arial" w:hAnsi="Arial" w:cs="Arial"/>
        </w:rPr>
        <w:t>con estricta confidencialidad y no revelarla a terceros sin previa conformidad de EL ENRE, debiendo usar dicha información sólo con el propósito de efectuar las prestaciones objeto del Contrato, debiendo devolver todos los originales proporcionados, destruyendo todas las copias a la terminación de los trabajos, o a más tardar a la finalización del contrato.</w:t>
      </w:r>
      <w:r>
        <w:rPr>
          <w:rFonts w:ascii="Arial" w:hAnsi="Arial" w:cs="Arial"/>
        </w:rPr>
        <w:t xml:space="preserve"> Excepto en el caso de que dicha información sea del conocimiento público o cuando la misma deba ser divulgada a autoridades competentes en virtud de las disposiciones legales aplicables.</w:t>
      </w:r>
    </w:p>
    <w:p w:rsidR="00AF5B48" w:rsidRDefault="00AF5B48" w:rsidP="003D29FF">
      <w:pPr>
        <w:jc w:val="both"/>
        <w:rPr>
          <w:rFonts w:ascii="Arial" w:hAnsi="Arial" w:cs="Arial"/>
        </w:rPr>
      </w:pPr>
      <w:r w:rsidRPr="00C878C2">
        <w:rPr>
          <w:rFonts w:ascii="Arial" w:hAnsi="Arial" w:cs="Arial"/>
        </w:rPr>
        <w:t xml:space="preserve">Asimismo, el </w:t>
      </w:r>
      <w:r w:rsidR="00DD0382">
        <w:rPr>
          <w:rFonts w:ascii="Arial" w:hAnsi="Arial" w:cs="Arial"/>
        </w:rPr>
        <w:t>CONTRATISTA</w:t>
      </w:r>
      <w:r>
        <w:rPr>
          <w:rFonts w:ascii="Arial" w:hAnsi="Arial" w:cs="Arial"/>
        </w:rPr>
        <w:t xml:space="preserve"> se obliga que por el plazo de treinta y seis (36) meses de finalizada la relación entre las partes por cualquier causa, mantendrá confidencialidad y no divulgará a ninguna persona o entidad, cualquier información que </w:t>
      </w:r>
      <w:r w:rsidR="008D4A58">
        <w:rPr>
          <w:rFonts w:ascii="Arial" w:hAnsi="Arial" w:cs="Arial"/>
        </w:rPr>
        <w:t xml:space="preserve">haya </w:t>
      </w:r>
      <w:r>
        <w:rPr>
          <w:rFonts w:ascii="Arial" w:hAnsi="Arial" w:cs="Arial"/>
        </w:rPr>
        <w:t>recib</w:t>
      </w:r>
      <w:r w:rsidR="008D4A58">
        <w:rPr>
          <w:rFonts w:ascii="Arial" w:hAnsi="Arial" w:cs="Arial"/>
        </w:rPr>
        <w:t>ido</w:t>
      </w:r>
      <w:r>
        <w:rPr>
          <w:rFonts w:ascii="Arial" w:hAnsi="Arial" w:cs="Arial"/>
        </w:rPr>
        <w:t xml:space="preserve"> del ENRE.</w:t>
      </w:r>
    </w:p>
    <w:p w:rsidR="00AF5B48" w:rsidRPr="00C878C2" w:rsidRDefault="00AF5B48" w:rsidP="003D29FF">
      <w:pPr>
        <w:jc w:val="both"/>
        <w:rPr>
          <w:rFonts w:ascii="Arial" w:hAnsi="Arial" w:cs="Arial"/>
        </w:rPr>
      </w:pPr>
      <w:r>
        <w:rPr>
          <w:rFonts w:ascii="Arial" w:hAnsi="Arial" w:cs="Arial"/>
        </w:rPr>
        <w:t xml:space="preserve">El </w:t>
      </w:r>
      <w:r w:rsidR="00DD0382">
        <w:rPr>
          <w:rFonts w:ascii="Arial" w:hAnsi="Arial" w:cs="Arial"/>
        </w:rPr>
        <w:t>CONTRATISTA</w:t>
      </w:r>
      <w:r>
        <w:rPr>
          <w:rFonts w:ascii="Arial" w:hAnsi="Arial" w:cs="Arial"/>
        </w:rPr>
        <w:t xml:space="preserve"> </w:t>
      </w:r>
      <w:r w:rsidRPr="00C878C2">
        <w:rPr>
          <w:rFonts w:ascii="Arial" w:hAnsi="Arial" w:cs="Arial"/>
        </w:rPr>
        <w:t xml:space="preserve"> no podrá publicar o dar a conocer los resultados de sus trabajos sin la expresa y escrita aprobación del ENRE, aún después de finalizado el Contrato.</w:t>
      </w:r>
    </w:p>
    <w:p w:rsidR="00153137" w:rsidRDefault="00AF5B48" w:rsidP="003D29FF">
      <w:pPr>
        <w:jc w:val="both"/>
        <w:rPr>
          <w:rFonts w:ascii="Arial" w:hAnsi="Arial" w:cs="Arial"/>
        </w:rPr>
      </w:pPr>
      <w:r w:rsidRPr="00C878C2">
        <w:rPr>
          <w:rFonts w:ascii="Arial" w:hAnsi="Arial" w:cs="Arial"/>
        </w:rPr>
        <w:lastRenderedPageBreak/>
        <w:t xml:space="preserve">EL </w:t>
      </w:r>
      <w:r w:rsidR="00DD0382">
        <w:rPr>
          <w:rFonts w:ascii="Arial" w:hAnsi="Arial" w:cs="Arial"/>
        </w:rPr>
        <w:t>CONTRATISTA</w:t>
      </w:r>
      <w:r w:rsidRPr="00C878C2">
        <w:rPr>
          <w:rFonts w:ascii="Arial" w:hAnsi="Arial" w:cs="Arial"/>
        </w:rPr>
        <w:t xml:space="preserve"> tomará todas las medidas para asegurar que los compromisos arriba mencionados, sean cumplidos por sus directores, socios, funcionarios, empleados, agentes o cualquier otr</w:t>
      </w:r>
      <w:r w:rsidR="00153137">
        <w:rPr>
          <w:rFonts w:ascii="Arial" w:hAnsi="Arial" w:cs="Arial"/>
        </w:rPr>
        <w:t>o</w:t>
      </w:r>
      <w:r w:rsidRPr="00C878C2">
        <w:rPr>
          <w:rFonts w:ascii="Arial" w:hAnsi="Arial" w:cs="Arial"/>
        </w:rPr>
        <w:t xml:space="preserve"> personal que tuviere contacto con esa información. </w:t>
      </w:r>
    </w:p>
    <w:p w:rsidR="005C009C" w:rsidRDefault="00AF5B48" w:rsidP="005C009C">
      <w:pPr>
        <w:jc w:val="both"/>
        <w:rPr>
          <w:rFonts w:ascii="Arial" w:hAnsi="Arial" w:cs="Arial"/>
        </w:rPr>
      </w:pPr>
      <w:r w:rsidRPr="00C878C2">
        <w:rPr>
          <w:rFonts w:ascii="Arial" w:hAnsi="Arial" w:cs="Arial"/>
        </w:rPr>
        <w:t xml:space="preserve">El incumplimiento de los compromisos de confidencialidad </w:t>
      </w:r>
      <w:r w:rsidR="00153137">
        <w:rPr>
          <w:rFonts w:ascii="Arial" w:hAnsi="Arial" w:cs="Arial"/>
        </w:rPr>
        <w:t xml:space="preserve">durante la ejecución del contrato </w:t>
      </w:r>
      <w:r w:rsidRPr="00C878C2">
        <w:rPr>
          <w:rFonts w:ascii="Arial" w:hAnsi="Arial" w:cs="Arial"/>
        </w:rPr>
        <w:t>dará lugar a la rescisión del Contrato de acuerdo a lo establecido en la Cláusula 10.1</w:t>
      </w:r>
      <w:r>
        <w:rPr>
          <w:rFonts w:ascii="Arial" w:hAnsi="Arial" w:cs="Arial"/>
        </w:rPr>
        <w:t xml:space="preserve"> y a la pérdida de la garantía de cumplimiento de contrato, </w:t>
      </w:r>
      <w:proofErr w:type="spellStart"/>
      <w:r>
        <w:rPr>
          <w:rFonts w:ascii="Arial" w:hAnsi="Arial" w:cs="Arial"/>
        </w:rPr>
        <w:t>mas</w:t>
      </w:r>
      <w:proofErr w:type="spellEnd"/>
      <w:r>
        <w:rPr>
          <w:rFonts w:ascii="Arial" w:hAnsi="Arial" w:cs="Arial"/>
        </w:rPr>
        <w:t xml:space="preserve"> los daños y perjuicios de la rescisión</w:t>
      </w:r>
      <w:r w:rsidR="00153137">
        <w:rPr>
          <w:rFonts w:ascii="Arial" w:hAnsi="Arial" w:cs="Arial"/>
        </w:rPr>
        <w:t xml:space="preserve"> </w:t>
      </w:r>
      <w:r w:rsidR="00153137" w:rsidRPr="00A368EE">
        <w:rPr>
          <w:rFonts w:ascii="Arial" w:hAnsi="Arial" w:cs="Arial"/>
        </w:rPr>
        <w:t xml:space="preserve">y </w:t>
      </w:r>
      <w:r w:rsidR="005C009C" w:rsidRPr="00A368EE">
        <w:rPr>
          <w:rFonts w:ascii="Arial" w:hAnsi="Arial" w:cs="Arial"/>
        </w:rPr>
        <w:t xml:space="preserve"> una vez finalizado el mismo durante los treinta y seis (36) meses posteriores se implementarán los procedimientos respectivos tendientes a aplicar la sanción pertinente </w:t>
      </w:r>
      <w:proofErr w:type="spellStart"/>
      <w:r w:rsidR="005C009C" w:rsidRPr="00A368EE">
        <w:rPr>
          <w:rFonts w:ascii="Arial" w:hAnsi="Arial" w:cs="Arial"/>
        </w:rPr>
        <w:t>mas</w:t>
      </w:r>
      <w:proofErr w:type="spellEnd"/>
      <w:r w:rsidR="005C009C" w:rsidRPr="00A368EE">
        <w:rPr>
          <w:rFonts w:ascii="Arial" w:hAnsi="Arial" w:cs="Arial"/>
        </w:rPr>
        <w:t xml:space="preserve"> daños y perjuicios.</w:t>
      </w:r>
    </w:p>
    <w:p w:rsidR="00AF5B48" w:rsidRDefault="00AF5B48" w:rsidP="003D29FF">
      <w:pPr>
        <w:jc w:val="both"/>
        <w:rPr>
          <w:rFonts w:ascii="Arial" w:hAnsi="Arial" w:cs="Arial"/>
        </w:rPr>
      </w:pPr>
      <w:r>
        <w:rPr>
          <w:rFonts w:ascii="Arial" w:hAnsi="Arial" w:cs="Arial"/>
        </w:rPr>
        <w:t>CLAUSULA DECIMO CUARTA – INCOMPATIBILIDAD- INDEPENDENCIA</w:t>
      </w:r>
    </w:p>
    <w:p w:rsidR="00AF5B48" w:rsidRPr="00C878C2" w:rsidRDefault="00AF5B48" w:rsidP="003D29FF">
      <w:pPr>
        <w:jc w:val="both"/>
        <w:rPr>
          <w:rFonts w:ascii="Arial" w:hAnsi="Arial" w:cs="Arial"/>
        </w:rPr>
      </w:pPr>
      <w:r>
        <w:rPr>
          <w:rFonts w:ascii="Arial" w:hAnsi="Arial" w:cs="Arial"/>
        </w:rPr>
        <w:t xml:space="preserve">Conforme lo señalado en el punto 2.6.2 del Pliego de Bases y Condiciones Particulares, EL </w:t>
      </w:r>
      <w:r w:rsidR="00DD0382">
        <w:rPr>
          <w:rFonts w:ascii="Arial" w:hAnsi="Arial" w:cs="Arial"/>
        </w:rPr>
        <w:t>CONTRATISTA</w:t>
      </w:r>
      <w:r>
        <w:rPr>
          <w:rFonts w:ascii="Arial" w:hAnsi="Arial" w:cs="Arial"/>
        </w:rPr>
        <w:t xml:space="preserve"> y su personal durante la vigencia del presente y </w:t>
      </w:r>
      <w:r w:rsidRPr="00C878C2">
        <w:rPr>
          <w:rFonts w:ascii="Arial" w:hAnsi="Arial" w:cs="Arial"/>
        </w:rPr>
        <w:t xml:space="preserve">por el término de doce (12) meses </w:t>
      </w:r>
      <w:r>
        <w:rPr>
          <w:rFonts w:ascii="Arial" w:hAnsi="Arial" w:cs="Arial"/>
        </w:rPr>
        <w:t xml:space="preserve">siguientes </w:t>
      </w:r>
      <w:r w:rsidRPr="00C878C2">
        <w:rPr>
          <w:rFonts w:ascii="Arial" w:hAnsi="Arial" w:cs="Arial"/>
        </w:rPr>
        <w:t>una vez finalizado</w:t>
      </w:r>
      <w:r w:rsidRPr="002B69BB">
        <w:rPr>
          <w:rFonts w:ascii="Arial" w:hAnsi="Arial" w:cs="Arial"/>
        </w:rPr>
        <w:t xml:space="preserve"> </w:t>
      </w:r>
      <w:r w:rsidRPr="00C878C2">
        <w:rPr>
          <w:rFonts w:ascii="Arial" w:hAnsi="Arial" w:cs="Arial"/>
        </w:rPr>
        <w:t>el contrato con el ENRE</w:t>
      </w:r>
      <w:r>
        <w:rPr>
          <w:rFonts w:ascii="Arial" w:hAnsi="Arial" w:cs="Arial"/>
        </w:rPr>
        <w:t xml:space="preserve">, mantendrá </w:t>
      </w:r>
      <w:r w:rsidRPr="00C878C2">
        <w:rPr>
          <w:rFonts w:ascii="Arial" w:hAnsi="Arial" w:cs="Arial"/>
        </w:rPr>
        <w:t>su independencia</w:t>
      </w:r>
      <w:r>
        <w:rPr>
          <w:rFonts w:ascii="Arial" w:hAnsi="Arial" w:cs="Arial"/>
        </w:rPr>
        <w:t xml:space="preserve">, no asesorando a </w:t>
      </w:r>
      <w:r w:rsidRPr="00C878C2">
        <w:rPr>
          <w:rFonts w:ascii="Arial" w:hAnsi="Arial" w:cs="Arial"/>
        </w:rPr>
        <w:t>las distribuidoras EDENOR SA y EDESUR, o a sus controlantes o controladas.</w:t>
      </w:r>
      <w:r>
        <w:rPr>
          <w:rFonts w:ascii="Arial" w:hAnsi="Arial" w:cs="Arial"/>
        </w:rPr>
        <w:t xml:space="preserve"> </w:t>
      </w:r>
      <w:r w:rsidRPr="00C878C2">
        <w:rPr>
          <w:rFonts w:ascii="Arial" w:hAnsi="Arial" w:cs="Arial"/>
        </w:rPr>
        <w:t>En caso de tratarse de una UT este compromiso deberá ser</w:t>
      </w:r>
      <w:r>
        <w:rPr>
          <w:rFonts w:ascii="Arial" w:hAnsi="Arial" w:cs="Arial"/>
        </w:rPr>
        <w:t xml:space="preserve"> para </w:t>
      </w:r>
      <w:r w:rsidRPr="00C878C2">
        <w:rPr>
          <w:rFonts w:ascii="Arial" w:hAnsi="Arial" w:cs="Arial"/>
        </w:rPr>
        <w:t xml:space="preserve"> todos sus integrantes.</w:t>
      </w:r>
    </w:p>
    <w:p w:rsidR="00AF5B48" w:rsidRPr="00C878C2" w:rsidRDefault="00AF5B48" w:rsidP="003D29FF">
      <w:pPr>
        <w:jc w:val="both"/>
        <w:rPr>
          <w:rFonts w:ascii="Arial" w:hAnsi="Arial" w:cs="Arial"/>
        </w:rPr>
      </w:pPr>
      <w:r w:rsidRPr="00C878C2">
        <w:rPr>
          <w:rFonts w:ascii="Arial" w:hAnsi="Arial" w:cs="Arial"/>
        </w:rPr>
        <w:t xml:space="preserve">CLAUSULA DECIMO </w:t>
      </w:r>
      <w:r>
        <w:rPr>
          <w:rFonts w:ascii="Arial" w:hAnsi="Arial" w:cs="Arial"/>
        </w:rPr>
        <w:t>QUINTA</w:t>
      </w:r>
      <w:r w:rsidRPr="00C878C2">
        <w:rPr>
          <w:rFonts w:ascii="Arial" w:hAnsi="Arial" w:cs="Arial"/>
        </w:rPr>
        <w:t>: DOMICILIOS Y JURISDICCION</w:t>
      </w:r>
    </w:p>
    <w:p w:rsidR="00AF5B48" w:rsidRPr="00C878C2" w:rsidRDefault="00AF5B48" w:rsidP="003D29FF">
      <w:pPr>
        <w:jc w:val="both"/>
        <w:rPr>
          <w:rFonts w:ascii="Arial" w:hAnsi="Arial" w:cs="Arial"/>
        </w:rPr>
      </w:pPr>
      <w:r w:rsidRPr="00C878C2">
        <w:rPr>
          <w:rFonts w:ascii="Arial" w:hAnsi="Arial" w:cs="Arial"/>
        </w:rPr>
        <w:t>A los efectos de la validez de las notificaciones y comunicaciones que las partes deban cursarse con motivo del presente Contrato, las mismas fijan domicilios en los lugares respectivamente indicados en el encabezamiento del mismo, los que mantendrán plena vigencia hasta tanto su cambio sea comunicado por un medio fehaciente.</w:t>
      </w:r>
    </w:p>
    <w:p w:rsidR="00AF5B48" w:rsidRPr="00C878C2" w:rsidRDefault="00AF5B48" w:rsidP="003D29FF">
      <w:pPr>
        <w:jc w:val="both"/>
        <w:rPr>
          <w:rFonts w:ascii="Arial" w:hAnsi="Arial" w:cs="Arial"/>
        </w:rPr>
      </w:pPr>
      <w:r w:rsidRPr="00C878C2">
        <w:rPr>
          <w:rFonts w:ascii="Arial" w:hAnsi="Arial" w:cs="Arial"/>
        </w:rPr>
        <w:t>Esto no afecta el curso que deba seguir la documentación de desarrollo normal del Contrato, la cual seguirá el circuito o flujo de comunicaciones que se fije en cada caso.</w:t>
      </w:r>
    </w:p>
    <w:p w:rsidR="00AF5B48" w:rsidRPr="00C878C2" w:rsidRDefault="00AF5B48" w:rsidP="003D29FF">
      <w:pPr>
        <w:jc w:val="both"/>
        <w:rPr>
          <w:rFonts w:ascii="Arial" w:hAnsi="Arial" w:cs="Arial"/>
        </w:rPr>
      </w:pPr>
      <w:r w:rsidRPr="00C878C2">
        <w:rPr>
          <w:rFonts w:ascii="Arial" w:hAnsi="Arial" w:cs="Arial"/>
        </w:rPr>
        <w:t xml:space="preserve">En caso de controversia judicial, ambas partes se someten a la jurisdicción de los Tribunales </w:t>
      </w:r>
      <w:r>
        <w:rPr>
          <w:rFonts w:ascii="Arial" w:hAnsi="Arial" w:cs="Arial"/>
        </w:rPr>
        <w:t xml:space="preserve">Federales </w:t>
      </w:r>
      <w:r w:rsidRPr="00C878C2">
        <w:rPr>
          <w:rFonts w:ascii="Arial" w:hAnsi="Arial" w:cs="Arial"/>
        </w:rPr>
        <w:t>de la Cuidad Autónoma de Buenos Aires, haciendo renuncia expresa a cualquier otro fuero o jurisdicción que les pudiere corresponder.</w:t>
      </w:r>
    </w:p>
    <w:p w:rsidR="00AF5B48" w:rsidRDefault="00AF5B48" w:rsidP="003D29FF">
      <w:pPr>
        <w:jc w:val="both"/>
        <w:rPr>
          <w:rFonts w:ascii="Arial" w:hAnsi="Arial" w:cs="Arial"/>
        </w:rPr>
      </w:pPr>
      <w:r w:rsidRPr="00C878C2">
        <w:rPr>
          <w:rFonts w:ascii="Arial" w:hAnsi="Arial" w:cs="Arial"/>
        </w:rPr>
        <w:t xml:space="preserve">En prueba de conformidad se firman dos (2) ejemplares de un mismo tenor a un sólo efecto, uno para cada una de las partes, en la Ciudad Autónoma de Buenos Aires a los           días del mes </w:t>
      </w:r>
      <w:proofErr w:type="gramStart"/>
      <w:r w:rsidRPr="00C878C2">
        <w:rPr>
          <w:rFonts w:ascii="Arial" w:hAnsi="Arial" w:cs="Arial"/>
        </w:rPr>
        <w:t xml:space="preserve">de </w:t>
      </w:r>
      <w:r>
        <w:rPr>
          <w:rFonts w:ascii="Arial" w:hAnsi="Arial" w:cs="Arial"/>
        </w:rPr>
        <w:t>…</w:t>
      </w:r>
      <w:proofErr w:type="gramEnd"/>
      <w:r>
        <w:rPr>
          <w:rFonts w:ascii="Arial" w:hAnsi="Arial" w:cs="Arial"/>
        </w:rPr>
        <w:t>………...</w:t>
      </w:r>
      <w:r w:rsidRPr="00C878C2">
        <w:rPr>
          <w:rFonts w:ascii="Arial" w:hAnsi="Arial" w:cs="Arial"/>
        </w:rPr>
        <w:t>del año dos mil dieciséis.</w:t>
      </w:r>
    </w:p>
    <w:p w:rsidR="00A10BC0" w:rsidRDefault="00A10BC0">
      <w:pPr>
        <w:spacing w:after="0" w:line="240" w:lineRule="auto"/>
        <w:rPr>
          <w:rFonts w:ascii="Arial" w:hAnsi="Arial" w:cs="Arial"/>
        </w:rPr>
      </w:pPr>
      <w:r>
        <w:rPr>
          <w:rFonts w:ascii="Arial" w:hAnsi="Arial" w:cs="Arial"/>
        </w:rPr>
        <w:br w:type="page"/>
      </w:r>
    </w:p>
    <w:p w:rsidR="00AF5B48" w:rsidRPr="00C878C2" w:rsidRDefault="00AF5B48" w:rsidP="003D29FF">
      <w:pPr>
        <w:jc w:val="both"/>
        <w:rPr>
          <w:rFonts w:ascii="Arial" w:hAnsi="Arial" w:cs="Arial"/>
        </w:rPr>
      </w:pPr>
    </w:p>
    <w:p w:rsidR="00AF5B48" w:rsidRPr="00C878C2" w:rsidRDefault="00AF5B48" w:rsidP="003D29FF">
      <w:pPr>
        <w:jc w:val="both"/>
        <w:rPr>
          <w:rFonts w:ascii="Arial" w:hAnsi="Arial" w:cs="Arial"/>
        </w:rPr>
      </w:pPr>
      <w:r w:rsidRPr="00C878C2">
        <w:rPr>
          <w:rFonts w:ascii="Arial" w:hAnsi="Arial" w:cs="Arial"/>
        </w:rPr>
        <w:t>ANEXO I del Contrato</w:t>
      </w:r>
    </w:p>
    <w:p w:rsidR="00AF5B48" w:rsidRPr="00C878C2" w:rsidRDefault="00AF5B48" w:rsidP="003D29FF">
      <w:pPr>
        <w:jc w:val="both"/>
        <w:rPr>
          <w:rFonts w:ascii="Arial" w:hAnsi="Arial" w:cs="Arial"/>
        </w:rPr>
      </w:pPr>
      <w:r w:rsidRPr="00C878C2">
        <w:rPr>
          <w:rFonts w:ascii="Arial" w:hAnsi="Arial" w:cs="Arial"/>
        </w:rPr>
        <w:t>Listado de Tareas (Copia de la SECCIÓN III: Especificaciones Técnicas - Términos de Referencia)</w:t>
      </w:r>
    </w:p>
    <w:p w:rsidR="00AF5B48" w:rsidRPr="00C878C2" w:rsidRDefault="00AF5B48" w:rsidP="003D29FF">
      <w:pPr>
        <w:jc w:val="both"/>
        <w:rPr>
          <w:rFonts w:ascii="Arial" w:hAnsi="Arial" w:cs="Arial"/>
        </w:rPr>
      </w:pPr>
      <w:r w:rsidRPr="00C878C2">
        <w:rPr>
          <w:rFonts w:ascii="Arial" w:hAnsi="Arial" w:cs="Arial"/>
        </w:rPr>
        <w:t>________________________________________________</w:t>
      </w:r>
      <w:r>
        <w:rPr>
          <w:rFonts w:ascii="Arial" w:hAnsi="Arial" w:cs="Arial"/>
        </w:rPr>
        <w:t>________________________</w:t>
      </w:r>
    </w:p>
    <w:p w:rsidR="00AF5B48" w:rsidRPr="00C878C2" w:rsidRDefault="00AF5B48" w:rsidP="003D29FF">
      <w:pPr>
        <w:jc w:val="both"/>
        <w:rPr>
          <w:rFonts w:ascii="Arial" w:hAnsi="Arial" w:cs="Arial"/>
        </w:rPr>
      </w:pPr>
      <w:r w:rsidRPr="00C878C2">
        <w:rPr>
          <w:rFonts w:ascii="Arial" w:hAnsi="Arial" w:cs="Arial"/>
        </w:rPr>
        <w:t>ANEXO II del Contrato: Pre</w:t>
      </w:r>
      <w:r>
        <w:rPr>
          <w:rFonts w:ascii="Arial" w:hAnsi="Arial" w:cs="Arial"/>
        </w:rPr>
        <w:t xml:space="preserve">cio Final </w:t>
      </w:r>
    </w:p>
    <w:p w:rsidR="00AF5B48" w:rsidRDefault="00AF5B48" w:rsidP="003D29FF">
      <w:pPr>
        <w:jc w:val="both"/>
        <w:rPr>
          <w:rFonts w:ascii="Arial" w:hAnsi="Arial" w:cs="Arial"/>
        </w:rPr>
      </w:pPr>
      <w:r w:rsidRPr="00C878C2">
        <w:rPr>
          <w:rFonts w:ascii="Arial" w:hAnsi="Arial" w:cs="Arial"/>
        </w:rPr>
        <w:t>El Pre</w:t>
      </w:r>
      <w:r>
        <w:rPr>
          <w:rFonts w:ascii="Arial" w:hAnsi="Arial" w:cs="Arial"/>
        </w:rPr>
        <w:t xml:space="preserve">cio Final </w:t>
      </w:r>
      <w:r w:rsidRPr="00C878C2">
        <w:rPr>
          <w:rFonts w:ascii="Arial" w:hAnsi="Arial" w:cs="Arial"/>
        </w:rPr>
        <w:t>por los Servicios de Consultoría objeto del presente Contrato, alcanza a la suma de PESOS                    ($                   ).</w:t>
      </w:r>
    </w:p>
    <w:p w:rsidR="00AF5B48" w:rsidRPr="001F782F" w:rsidRDefault="00AF5B48" w:rsidP="003D29FF">
      <w:pPr>
        <w:jc w:val="both"/>
        <w:rPr>
          <w:rFonts w:ascii="Arial" w:hAnsi="Arial" w:cs="Arial"/>
          <w:sz w:val="20"/>
          <w:szCs w:val="20"/>
        </w:rPr>
      </w:pPr>
      <w:r w:rsidRPr="001F782F">
        <w:rPr>
          <w:rFonts w:ascii="Arial" w:hAnsi="Arial" w:cs="Arial"/>
          <w:sz w:val="20"/>
          <w:szCs w:val="20"/>
        </w:rPr>
        <w:t>El precio incluye IVA.</w:t>
      </w:r>
    </w:p>
    <w:p w:rsidR="00AF5B48" w:rsidRPr="00C878C2" w:rsidRDefault="00AF5B48" w:rsidP="003D29FF">
      <w:pPr>
        <w:jc w:val="both"/>
        <w:rPr>
          <w:rFonts w:ascii="Arial" w:hAnsi="Arial" w:cs="Arial"/>
        </w:rPr>
      </w:pPr>
      <w:r w:rsidRPr="00C878C2">
        <w:rPr>
          <w:rFonts w:ascii="Arial" w:hAnsi="Arial" w:cs="Arial"/>
        </w:rPr>
        <w:t>________________________________________________</w:t>
      </w:r>
      <w:r>
        <w:rPr>
          <w:rFonts w:ascii="Arial" w:hAnsi="Arial" w:cs="Arial"/>
        </w:rPr>
        <w:t>________________________</w:t>
      </w:r>
    </w:p>
    <w:p w:rsidR="00AF5B48" w:rsidRPr="00C878C2" w:rsidRDefault="00AF5B48" w:rsidP="003D29FF">
      <w:pPr>
        <w:jc w:val="both"/>
        <w:rPr>
          <w:rFonts w:ascii="Arial" w:hAnsi="Arial" w:cs="Arial"/>
        </w:rPr>
      </w:pPr>
      <w:r w:rsidRPr="00C878C2">
        <w:rPr>
          <w:rFonts w:ascii="Arial" w:hAnsi="Arial" w:cs="Arial"/>
        </w:rPr>
        <w:t>ANEXO III del Contrato: Escala de Asignaciones Horarias</w:t>
      </w:r>
    </w:p>
    <w:p w:rsidR="00AF5B48" w:rsidRPr="00C878C2" w:rsidRDefault="00AF5B48" w:rsidP="003D29FF">
      <w:pPr>
        <w:jc w:val="both"/>
        <w:rPr>
          <w:rFonts w:ascii="Arial" w:hAnsi="Arial" w:cs="Arial"/>
        </w:rPr>
      </w:pPr>
      <w:r w:rsidRPr="00C878C2">
        <w:rPr>
          <w:rFonts w:ascii="Arial" w:hAnsi="Arial" w:cs="Arial"/>
        </w:rPr>
        <w:t>Seguidamente se consignan los valores de la Hora-Hombre por categoría, para ser usada en prestaciones complementarias que sean requeridas por el ENRE</w:t>
      </w:r>
      <w:r>
        <w:rPr>
          <w:rFonts w:ascii="Arial" w:hAnsi="Arial" w:cs="Arial"/>
        </w:rPr>
        <w:t>, que fue presentada en la OFERTA ECONÓMICA (Sobre B).</w:t>
      </w:r>
    </w:p>
    <w:p w:rsidR="00AF5B48" w:rsidRPr="00C878C2" w:rsidRDefault="002A1884" w:rsidP="003D29FF">
      <w:pPr>
        <w:jc w:val="both"/>
        <w:rPr>
          <w:rFonts w:ascii="Arial" w:hAnsi="Arial" w:cs="Arial"/>
        </w:rPr>
      </w:pPr>
      <w:r>
        <w:rPr>
          <w:rFonts w:ascii="Arial" w:hAnsi="Arial" w:cs="Arial"/>
        </w:rPr>
        <w:t>P</w:t>
      </w:r>
      <w:r w:rsidR="00AF5B48" w:rsidRPr="00C878C2">
        <w:rPr>
          <w:rFonts w:ascii="Arial" w:hAnsi="Arial" w:cs="Arial"/>
        </w:rPr>
        <w:t>1 $/H</w:t>
      </w:r>
      <w:r w:rsidR="00AF5B48">
        <w:rPr>
          <w:rFonts w:ascii="Arial" w:hAnsi="Arial" w:cs="Arial"/>
        </w:rPr>
        <w:t>H</w:t>
      </w:r>
    </w:p>
    <w:p w:rsidR="00AF5B48" w:rsidRDefault="002A1884" w:rsidP="003D29FF">
      <w:pPr>
        <w:jc w:val="both"/>
        <w:rPr>
          <w:rFonts w:ascii="Arial" w:hAnsi="Arial" w:cs="Arial"/>
        </w:rPr>
      </w:pPr>
      <w:r>
        <w:rPr>
          <w:rFonts w:ascii="Arial" w:hAnsi="Arial" w:cs="Arial"/>
        </w:rPr>
        <w:t>P</w:t>
      </w:r>
      <w:r w:rsidR="00AF5B48" w:rsidRPr="00C878C2">
        <w:rPr>
          <w:rFonts w:ascii="Arial" w:hAnsi="Arial" w:cs="Arial"/>
        </w:rPr>
        <w:t>2 $/H</w:t>
      </w:r>
      <w:r w:rsidR="00AF5B48">
        <w:rPr>
          <w:rFonts w:ascii="Arial" w:hAnsi="Arial" w:cs="Arial"/>
        </w:rPr>
        <w:t>H</w:t>
      </w:r>
    </w:p>
    <w:p w:rsidR="002A1884" w:rsidRDefault="002A1884" w:rsidP="002A1884">
      <w:pPr>
        <w:jc w:val="both"/>
        <w:rPr>
          <w:rFonts w:ascii="Arial" w:hAnsi="Arial" w:cs="Arial"/>
        </w:rPr>
      </w:pPr>
      <w:r>
        <w:rPr>
          <w:rFonts w:ascii="Arial" w:hAnsi="Arial" w:cs="Arial"/>
        </w:rPr>
        <w:t>P3</w:t>
      </w:r>
      <w:r w:rsidRPr="00C878C2">
        <w:rPr>
          <w:rFonts w:ascii="Arial" w:hAnsi="Arial" w:cs="Arial"/>
        </w:rPr>
        <w:t xml:space="preserve"> $/H</w:t>
      </w:r>
      <w:r>
        <w:rPr>
          <w:rFonts w:ascii="Arial" w:hAnsi="Arial" w:cs="Arial"/>
        </w:rPr>
        <w:t>H</w:t>
      </w:r>
    </w:p>
    <w:p w:rsidR="00E34354" w:rsidRPr="00C878C2" w:rsidRDefault="00E34354" w:rsidP="002A1884">
      <w:pPr>
        <w:jc w:val="both"/>
        <w:rPr>
          <w:rFonts w:ascii="Arial" w:hAnsi="Arial" w:cs="Arial"/>
        </w:rPr>
      </w:pPr>
      <w:r>
        <w:rPr>
          <w:rFonts w:ascii="Arial" w:hAnsi="Arial" w:cs="Arial"/>
        </w:rPr>
        <w:t>P5 $/HH</w:t>
      </w:r>
    </w:p>
    <w:p w:rsidR="00AF5B48" w:rsidRPr="00C878C2" w:rsidRDefault="00E34354" w:rsidP="003D29FF">
      <w:pPr>
        <w:jc w:val="both"/>
        <w:rPr>
          <w:rFonts w:ascii="Arial" w:hAnsi="Arial" w:cs="Arial"/>
        </w:rPr>
      </w:pPr>
      <w:r>
        <w:rPr>
          <w:rFonts w:ascii="Arial" w:hAnsi="Arial" w:cs="Arial"/>
        </w:rPr>
        <w:t>P6</w:t>
      </w:r>
      <w:r w:rsidR="00AF5B48" w:rsidRPr="00C878C2">
        <w:rPr>
          <w:rFonts w:ascii="Arial" w:hAnsi="Arial" w:cs="Arial"/>
        </w:rPr>
        <w:t xml:space="preserve"> $/H</w:t>
      </w:r>
      <w:r w:rsidR="00AF5B48">
        <w:rPr>
          <w:rFonts w:ascii="Arial" w:hAnsi="Arial" w:cs="Arial"/>
        </w:rPr>
        <w:t>H</w:t>
      </w:r>
      <w:r w:rsidR="00AF5B48" w:rsidRPr="00C878C2">
        <w:rPr>
          <w:rFonts w:ascii="Arial" w:hAnsi="Arial" w:cs="Arial"/>
        </w:rPr>
        <w:t>.</w:t>
      </w:r>
    </w:p>
    <w:p w:rsidR="00AF5B48" w:rsidRPr="00C878C2" w:rsidRDefault="00AF5B48" w:rsidP="003D29FF">
      <w:pPr>
        <w:jc w:val="both"/>
        <w:rPr>
          <w:rFonts w:ascii="Arial" w:hAnsi="Arial" w:cs="Arial"/>
        </w:rPr>
      </w:pPr>
      <w:r w:rsidRPr="00C878C2">
        <w:rPr>
          <w:rFonts w:ascii="Arial" w:hAnsi="Arial" w:cs="Arial"/>
        </w:rPr>
        <w:t>________________________________________________</w:t>
      </w:r>
      <w:r>
        <w:rPr>
          <w:rFonts w:ascii="Arial" w:hAnsi="Arial" w:cs="Arial"/>
        </w:rPr>
        <w:t>________________________</w:t>
      </w:r>
    </w:p>
    <w:p w:rsidR="00AF5B48" w:rsidRPr="00C878C2" w:rsidRDefault="00AF5B48" w:rsidP="003D29FF">
      <w:pPr>
        <w:jc w:val="both"/>
        <w:rPr>
          <w:rFonts w:ascii="Arial" w:hAnsi="Arial" w:cs="Arial"/>
        </w:rPr>
      </w:pPr>
      <w:r w:rsidRPr="00C878C2">
        <w:rPr>
          <w:rFonts w:ascii="Arial" w:hAnsi="Arial" w:cs="Arial"/>
        </w:rPr>
        <w:t>ANEXO IV del Contrato: Esquema de Desembolsos</w:t>
      </w:r>
    </w:p>
    <w:p w:rsidR="00AF5B48" w:rsidRPr="00C878C2" w:rsidRDefault="00AF5B48" w:rsidP="003D29FF">
      <w:pPr>
        <w:jc w:val="both"/>
        <w:rPr>
          <w:rFonts w:ascii="Arial" w:hAnsi="Arial" w:cs="Arial"/>
        </w:rPr>
      </w:pPr>
      <w:r w:rsidRPr="00C878C2">
        <w:rPr>
          <w:rFonts w:ascii="Arial" w:hAnsi="Arial" w:cs="Arial"/>
        </w:rPr>
        <w:t xml:space="preserve">(Copia del Listado del Anexo </w:t>
      </w:r>
      <w:r>
        <w:rPr>
          <w:rFonts w:ascii="Arial" w:hAnsi="Arial" w:cs="Arial"/>
        </w:rPr>
        <w:t>F</w:t>
      </w:r>
      <w:r w:rsidRPr="00C878C2">
        <w:rPr>
          <w:rFonts w:ascii="Arial" w:hAnsi="Arial" w:cs="Arial"/>
        </w:rPr>
        <w:t xml:space="preserve"> - Esquema de Desembolsos)</w:t>
      </w:r>
    </w:p>
    <w:p w:rsidR="00AF5B48" w:rsidRPr="00C878C2" w:rsidRDefault="00AF5B48" w:rsidP="003D29FF">
      <w:pPr>
        <w:rPr>
          <w:rFonts w:ascii="Arial" w:hAnsi="Arial" w:cs="Arial"/>
        </w:rPr>
      </w:pPr>
      <w:r w:rsidRPr="00C878C2">
        <w:rPr>
          <w:rFonts w:ascii="Arial" w:hAnsi="Arial" w:cs="Arial"/>
        </w:rPr>
        <w:br w:type="page"/>
      </w:r>
    </w:p>
    <w:p w:rsidR="00AF5B48" w:rsidRPr="008B2CA0" w:rsidRDefault="00AF5B48" w:rsidP="00191CCC">
      <w:pPr>
        <w:spacing w:after="0" w:line="240" w:lineRule="auto"/>
        <w:jc w:val="center"/>
        <w:rPr>
          <w:rFonts w:ascii="Arial" w:hAnsi="Arial"/>
          <w:b/>
          <w:sz w:val="24"/>
          <w:szCs w:val="24"/>
          <w:lang w:eastAsia="es-ES"/>
        </w:rPr>
      </w:pPr>
      <w:r>
        <w:rPr>
          <w:rFonts w:ascii="Arial" w:hAnsi="Arial"/>
          <w:b/>
          <w:sz w:val="24"/>
          <w:szCs w:val="24"/>
          <w:lang w:eastAsia="es-ES"/>
        </w:rPr>
        <w:lastRenderedPageBreak/>
        <w:t>ANEXO B – CARTA DE INTENCION -</w:t>
      </w:r>
    </w:p>
    <w:p w:rsidR="00AF5B48" w:rsidRPr="000516F4" w:rsidRDefault="00AF5B48" w:rsidP="00191CCC">
      <w:pPr>
        <w:spacing w:after="0" w:line="240" w:lineRule="auto"/>
        <w:ind w:firstLine="1430"/>
        <w:jc w:val="both"/>
        <w:rPr>
          <w:rFonts w:ascii="Arial" w:hAnsi="Arial"/>
          <w:szCs w:val="20"/>
          <w:lang w:eastAsia="es-ES"/>
        </w:rPr>
      </w:pPr>
    </w:p>
    <w:p w:rsidR="00AF5B48" w:rsidRPr="000516F4" w:rsidRDefault="00AF5B48" w:rsidP="00191CCC">
      <w:pPr>
        <w:spacing w:after="0" w:line="240" w:lineRule="auto"/>
        <w:ind w:left="4254" w:firstLine="708"/>
        <w:rPr>
          <w:rFonts w:ascii="Arial" w:hAnsi="Arial"/>
          <w:szCs w:val="20"/>
          <w:lang w:eastAsia="es-ES"/>
        </w:rPr>
      </w:pPr>
      <w:r w:rsidRPr="000516F4">
        <w:rPr>
          <w:rFonts w:ascii="Arial" w:hAnsi="Arial"/>
          <w:szCs w:val="20"/>
          <w:lang w:eastAsia="es-ES"/>
        </w:rPr>
        <w:t xml:space="preserve">BUENOS AIRES, </w:t>
      </w:r>
    </w:p>
    <w:p w:rsidR="00AF5B48" w:rsidRDefault="00AF5B48" w:rsidP="00191CCC">
      <w:pPr>
        <w:spacing w:after="0" w:line="240" w:lineRule="auto"/>
        <w:ind w:firstLine="5060"/>
        <w:rPr>
          <w:rFonts w:ascii="Arial" w:hAnsi="Arial"/>
          <w:szCs w:val="20"/>
          <w:lang w:eastAsia="es-ES"/>
        </w:rPr>
      </w:pPr>
    </w:p>
    <w:p w:rsidR="00AF5B48" w:rsidRPr="000516F4" w:rsidRDefault="00AF5B48" w:rsidP="00191CCC">
      <w:pPr>
        <w:spacing w:after="0" w:line="240" w:lineRule="auto"/>
        <w:ind w:left="4962"/>
        <w:jc w:val="both"/>
        <w:rPr>
          <w:rFonts w:ascii="Arial" w:hAnsi="Arial"/>
          <w:szCs w:val="20"/>
          <w:lang w:eastAsia="es-ES"/>
        </w:rPr>
      </w:pPr>
      <w:r>
        <w:rPr>
          <w:rFonts w:ascii="Arial" w:hAnsi="Arial"/>
          <w:szCs w:val="20"/>
          <w:lang w:eastAsia="es-ES"/>
        </w:rPr>
        <w:t xml:space="preserve">Ref.: Concurso Público N°  </w:t>
      </w:r>
      <w:r w:rsidRPr="000516F4">
        <w:rPr>
          <w:rFonts w:ascii="Arial" w:hAnsi="Arial"/>
          <w:szCs w:val="20"/>
          <w:lang w:eastAsia="es-ES"/>
        </w:rPr>
        <w:t xml:space="preserve">Contratación </w:t>
      </w:r>
      <w:r>
        <w:rPr>
          <w:rFonts w:ascii="Arial" w:hAnsi="Arial"/>
          <w:szCs w:val="20"/>
          <w:lang w:eastAsia="es-ES"/>
        </w:rPr>
        <w:t xml:space="preserve">firma </w:t>
      </w:r>
      <w:r w:rsidRPr="000516F4">
        <w:rPr>
          <w:rFonts w:ascii="Arial" w:hAnsi="Arial"/>
          <w:szCs w:val="20"/>
          <w:lang w:eastAsia="es-ES"/>
        </w:rPr>
        <w:t>consultor</w:t>
      </w:r>
      <w:r>
        <w:rPr>
          <w:rFonts w:ascii="Arial" w:hAnsi="Arial"/>
          <w:szCs w:val="20"/>
          <w:lang w:eastAsia="es-ES"/>
        </w:rPr>
        <w:t>a</w:t>
      </w:r>
      <w:r w:rsidRPr="000516F4">
        <w:rPr>
          <w:rFonts w:ascii="Arial" w:hAnsi="Arial"/>
          <w:szCs w:val="20"/>
          <w:lang w:eastAsia="es-ES"/>
        </w:rPr>
        <w:t xml:space="preserve"> Revisión Tarifaria Integral EDENOR S.A. y EDESUR S.A.</w:t>
      </w:r>
    </w:p>
    <w:p w:rsidR="00AF5B48" w:rsidRPr="000516F4" w:rsidRDefault="00AF5B48" w:rsidP="00191CCC">
      <w:pPr>
        <w:spacing w:after="0" w:line="240" w:lineRule="auto"/>
        <w:ind w:firstLine="5060"/>
        <w:rPr>
          <w:rFonts w:ascii="Arial" w:hAnsi="Arial"/>
          <w:szCs w:val="20"/>
          <w:lang w:eastAsia="es-ES"/>
        </w:rPr>
      </w:pPr>
    </w:p>
    <w:p w:rsidR="00AF5B48" w:rsidRPr="000516F4" w:rsidRDefault="00AF5B48" w:rsidP="00191CCC">
      <w:pPr>
        <w:spacing w:after="0" w:line="240" w:lineRule="auto"/>
        <w:ind w:firstLine="1870"/>
        <w:rPr>
          <w:rFonts w:ascii="Arial" w:hAnsi="Arial"/>
          <w:szCs w:val="20"/>
          <w:lang w:eastAsia="es-ES"/>
        </w:rPr>
      </w:pPr>
    </w:p>
    <w:p w:rsidR="00AF5B48" w:rsidRPr="000516F4" w:rsidRDefault="00AF5B48" w:rsidP="00191CCC">
      <w:pPr>
        <w:spacing w:after="0" w:line="240" w:lineRule="auto"/>
        <w:rPr>
          <w:rFonts w:ascii="Arial" w:hAnsi="Arial"/>
          <w:szCs w:val="20"/>
          <w:lang w:eastAsia="es-ES"/>
        </w:rPr>
      </w:pPr>
      <w:r w:rsidRPr="000516F4">
        <w:rPr>
          <w:rFonts w:ascii="Arial" w:hAnsi="Arial"/>
          <w:szCs w:val="20"/>
          <w:lang w:eastAsia="es-ES"/>
        </w:rPr>
        <w:t>AL DIRECT</w:t>
      </w:r>
      <w:r w:rsidR="0008130E">
        <w:rPr>
          <w:rFonts w:ascii="Arial" w:hAnsi="Arial"/>
          <w:szCs w:val="20"/>
          <w:lang w:eastAsia="es-ES"/>
        </w:rPr>
        <w:t>O</w:t>
      </w:r>
      <w:r w:rsidRPr="000516F4">
        <w:rPr>
          <w:rFonts w:ascii="Arial" w:hAnsi="Arial"/>
          <w:szCs w:val="20"/>
          <w:lang w:eastAsia="es-ES"/>
        </w:rPr>
        <w:t>RIO DEL ENRE</w:t>
      </w:r>
    </w:p>
    <w:p w:rsidR="00AF5B48" w:rsidRPr="000516F4" w:rsidRDefault="00AF5B48" w:rsidP="00191CCC">
      <w:pPr>
        <w:spacing w:after="0" w:line="240" w:lineRule="auto"/>
        <w:rPr>
          <w:rFonts w:ascii="Arial" w:hAnsi="Arial"/>
          <w:szCs w:val="20"/>
          <w:lang w:eastAsia="es-ES"/>
        </w:rPr>
      </w:pPr>
      <w:r w:rsidRPr="000516F4">
        <w:rPr>
          <w:rFonts w:ascii="Arial" w:hAnsi="Arial"/>
          <w:szCs w:val="20"/>
          <w:lang w:eastAsia="es-ES"/>
        </w:rPr>
        <w:t xml:space="preserve">Avda. E. Madero 1020-Piso 10 </w:t>
      </w:r>
    </w:p>
    <w:p w:rsidR="00AF5B48" w:rsidRDefault="00AF5B48" w:rsidP="00191CCC">
      <w:pPr>
        <w:spacing w:after="0" w:line="240" w:lineRule="auto"/>
        <w:rPr>
          <w:rFonts w:ascii="Arial" w:hAnsi="Arial"/>
          <w:szCs w:val="20"/>
          <w:u w:val="single"/>
          <w:lang w:eastAsia="es-ES"/>
        </w:rPr>
      </w:pPr>
      <w:r w:rsidRPr="000516F4">
        <w:rPr>
          <w:rFonts w:ascii="Arial" w:hAnsi="Arial"/>
          <w:szCs w:val="20"/>
          <w:u w:val="single"/>
          <w:lang w:eastAsia="es-ES"/>
        </w:rPr>
        <w:t>Ciudad Autónoma de Buenos Aires</w:t>
      </w:r>
    </w:p>
    <w:p w:rsidR="00AF5B48" w:rsidRPr="000516F4" w:rsidRDefault="00AF5B48" w:rsidP="00191CCC">
      <w:pPr>
        <w:spacing w:after="0" w:line="240" w:lineRule="auto"/>
        <w:rPr>
          <w:rFonts w:ascii="Arial" w:hAnsi="Arial"/>
          <w:szCs w:val="20"/>
          <w:u w:val="single"/>
          <w:lang w:eastAsia="es-ES"/>
        </w:rPr>
      </w:pPr>
    </w:p>
    <w:p w:rsidR="00AF5B48" w:rsidRPr="000516F4" w:rsidRDefault="00AF5B48" w:rsidP="00191CCC">
      <w:pPr>
        <w:spacing w:after="0" w:line="240" w:lineRule="auto"/>
        <w:ind w:left="4962" w:hanging="3533"/>
        <w:jc w:val="both"/>
        <w:rPr>
          <w:rFonts w:ascii="Arial" w:hAnsi="Arial"/>
          <w:szCs w:val="20"/>
          <w:lang w:eastAsia="es-ES"/>
        </w:rPr>
      </w:pPr>
      <w:r w:rsidRPr="000516F4">
        <w:rPr>
          <w:rFonts w:ascii="Arial" w:hAnsi="Arial"/>
          <w:szCs w:val="20"/>
          <w:lang w:eastAsia="es-ES"/>
        </w:rPr>
        <w:tab/>
      </w:r>
    </w:p>
    <w:p w:rsidR="00AF5B48" w:rsidRDefault="00AF5B48" w:rsidP="00191CCC">
      <w:pPr>
        <w:spacing w:after="0" w:line="240" w:lineRule="auto"/>
        <w:jc w:val="both"/>
        <w:rPr>
          <w:rFonts w:ascii="Arial" w:hAnsi="Arial"/>
          <w:szCs w:val="20"/>
          <w:lang w:eastAsia="es-ES"/>
        </w:rPr>
      </w:pPr>
      <w:r>
        <w:rPr>
          <w:rFonts w:ascii="Arial" w:hAnsi="Arial"/>
          <w:szCs w:val="20"/>
          <w:lang w:eastAsia="es-ES"/>
        </w:rPr>
        <w:t xml:space="preserve">El que suscribe, </w:t>
      </w:r>
      <w:r w:rsidRPr="000516F4">
        <w:rPr>
          <w:rFonts w:ascii="Arial" w:hAnsi="Arial"/>
          <w:szCs w:val="20"/>
          <w:lang w:eastAsia="es-ES"/>
        </w:rPr>
        <w:t>en representación de…………………………..</w:t>
      </w:r>
      <w:r>
        <w:rPr>
          <w:rFonts w:ascii="Arial" w:hAnsi="Arial"/>
          <w:szCs w:val="20"/>
          <w:lang w:eastAsia="es-ES"/>
        </w:rPr>
        <w:t xml:space="preserve">…………………………….manifiesta su intención de participar en el presente Concurso y </w:t>
      </w:r>
      <w:r w:rsidRPr="000516F4">
        <w:rPr>
          <w:rFonts w:ascii="Arial" w:hAnsi="Arial"/>
          <w:szCs w:val="20"/>
          <w:lang w:eastAsia="es-ES"/>
        </w:rPr>
        <w:t xml:space="preserve">declara </w:t>
      </w:r>
      <w:r w:rsidRPr="009A1814">
        <w:rPr>
          <w:rFonts w:ascii="Arial" w:hAnsi="Arial"/>
          <w:szCs w:val="20"/>
          <w:lang w:eastAsia="es-ES"/>
        </w:rPr>
        <w:t>bajo juramento conocer y aceptar todas y cada una de las cláusulas que conforman el pliego de bases y condiciones</w:t>
      </w:r>
      <w:r>
        <w:rPr>
          <w:rFonts w:ascii="Arial" w:hAnsi="Arial"/>
          <w:szCs w:val="20"/>
          <w:lang w:eastAsia="es-ES"/>
        </w:rPr>
        <w:t xml:space="preserve"> particulares</w:t>
      </w:r>
      <w:r w:rsidRPr="009A1814">
        <w:rPr>
          <w:rFonts w:ascii="Arial" w:hAnsi="Arial"/>
          <w:szCs w:val="20"/>
          <w:lang w:eastAsia="es-ES"/>
        </w:rPr>
        <w:t xml:space="preserve">, </w:t>
      </w:r>
      <w:r>
        <w:rPr>
          <w:rFonts w:ascii="Arial" w:hAnsi="Arial"/>
          <w:szCs w:val="20"/>
          <w:lang w:eastAsia="es-ES"/>
        </w:rPr>
        <w:t xml:space="preserve">circulares, </w:t>
      </w:r>
      <w:r w:rsidRPr="009A1814">
        <w:rPr>
          <w:rFonts w:ascii="Arial" w:hAnsi="Arial"/>
          <w:szCs w:val="20"/>
          <w:lang w:eastAsia="es-ES"/>
        </w:rPr>
        <w:t xml:space="preserve">sus notas aclaratorias y cuadros anexos obligándome a respetar cada una de sus estipulaciones tanto para la presentación de la oferta cuanto para la ejecución de su eventual contratación. </w:t>
      </w:r>
    </w:p>
    <w:p w:rsidR="00AF5B48" w:rsidRPr="009A1814" w:rsidRDefault="00AF5B48" w:rsidP="00191CCC">
      <w:pPr>
        <w:spacing w:after="0" w:line="240" w:lineRule="auto"/>
        <w:jc w:val="both"/>
        <w:rPr>
          <w:rFonts w:ascii="Arial" w:hAnsi="Arial"/>
          <w:szCs w:val="20"/>
          <w:lang w:eastAsia="es-ES"/>
        </w:rPr>
      </w:pPr>
    </w:p>
    <w:p w:rsidR="00AF5B48" w:rsidRPr="002B3F8D" w:rsidRDefault="00AF5B48" w:rsidP="00191CCC">
      <w:pPr>
        <w:pStyle w:val="Textoindependiente"/>
        <w:spacing w:before="120"/>
        <w:jc w:val="both"/>
        <w:rPr>
          <w:rFonts w:ascii="Arial" w:hAnsi="Arial" w:cs="Arial"/>
        </w:rPr>
      </w:pPr>
      <w:r>
        <w:rPr>
          <w:rFonts w:ascii="Arial" w:hAnsi="Arial" w:cs="Arial"/>
        </w:rPr>
        <w:t>Se hace constar que se a</w:t>
      </w:r>
      <w:r w:rsidRPr="002D4D95">
        <w:rPr>
          <w:rFonts w:ascii="Arial" w:hAnsi="Arial" w:cs="Arial"/>
        </w:rPr>
        <w:t>cepta</w:t>
      </w:r>
      <w:r>
        <w:rPr>
          <w:rFonts w:ascii="Arial" w:hAnsi="Arial" w:cs="Arial"/>
        </w:rPr>
        <w:t xml:space="preserve">n y se tiene </w:t>
      </w:r>
      <w:r w:rsidRPr="002D4D95">
        <w:rPr>
          <w:rFonts w:ascii="Arial" w:hAnsi="Arial" w:cs="Arial"/>
        </w:rPr>
        <w:t xml:space="preserve">pleno conocimiento de la reglamentación de las contrataciones del Estado </w:t>
      </w:r>
      <w:r>
        <w:rPr>
          <w:rFonts w:ascii="Arial" w:hAnsi="Arial" w:cs="Arial"/>
        </w:rPr>
        <w:t>Nacional, sus complementarias, modificatorias</w:t>
      </w:r>
      <w:r w:rsidRPr="002D4D95">
        <w:rPr>
          <w:rFonts w:ascii="Arial" w:hAnsi="Arial" w:cs="Arial"/>
        </w:rPr>
        <w:t xml:space="preserve">, cuyas disposiciones regirán en </w:t>
      </w:r>
      <w:r w:rsidRPr="002B3F8D">
        <w:rPr>
          <w:rFonts w:ascii="Arial" w:hAnsi="Arial" w:cs="Arial"/>
        </w:rPr>
        <w:t xml:space="preserve">todo el procedimiento, como así también de </w:t>
      </w:r>
      <w:r w:rsidRPr="00C878C2">
        <w:rPr>
          <w:rFonts w:ascii="Arial" w:hAnsi="Arial" w:cs="Arial"/>
        </w:rPr>
        <w:t>todo cuanto se relaciona con la naturaleza de los trabajos, sus condiciones generales y específicas</w:t>
      </w:r>
      <w:r>
        <w:rPr>
          <w:rFonts w:ascii="Arial" w:hAnsi="Arial" w:cs="Arial"/>
        </w:rPr>
        <w:t>,</w:t>
      </w:r>
      <w:r w:rsidRPr="002B3F8D">
        <w:rPr>
          <w:rFonts w:ascii="Arial" w:hAnsi="Arial" w:cs="Arial"/>
        </w:rPr>
        <w:t xml:space="preserve"> la normativa que rige su actividad </w:t>
      </w:r>
      <w:r>
        <w:rPr>
          <w:rFonts w:ascii="Arial" w:hAnsi="Arial" w:cs="Arial"/>
        </w:rPr>
        <w:t>y la que es parte del objeto del presente Concurso</w:t>
      </w:r>
      <w:r w:rsidRPr="002B3F8D">
        <w:rPr>
          <w:rFonts w:ascii="Arial" w:hAnsi="Arial" w:cs="Arial"/>
        </w:rPr>
        <w:t xml:space="preserve">. </w:t>
      </w:r>
    </w:p>
    <w:p w:rsidR="00AF5B48" w:rsidRPr="000516F4" w:rsidRDefault="00AF5B48" w:rsidP="00191CCC">
      <w:pPr>
        <w:spacing w:after="0" w:line="240" w:lineRule="auto"/>
        <w:ind w:firstLine="1429"/>
        <w:jc w:val="both"/>
        <w:rPr>
          <w:rFonts w:ascii="Arial" w:hAnsi="Arial"/>
          <w:szCs w:val="20"/>
          <w:lang w:eastAsia="es-ES"/>
        </w:rPr>
      </w:pPr>
    </w:p>
    <w:p w:rsidR="00AF5B48" w:rsidRPr="000516F4" w:rsidRDefault="00AF5B48" w:rsidP="00191CCC">
      <w:pPr>
        <w:spacing w:after="0" w:line="240" w:lineRule="auto"/>
        <w:ind w:firstLine="1429"/>
        <w:jc w:val="both"/>
        <w:rPr>
          <w:rFonts w:ascii="Arial" w:hAnsi="Arial"/>
          <w:szCs w:val="20"/>
          <w:lang w:eastAsia="es-ES"/>
        </w:rPr>
      </w:pPr>
    </w:p>
    <w:p w:rsidR="00AF5B48" w:rsidRPr="000516F4" w:rsidRDefault="00AF5B48" w:rsidP="00191CCC">
      <w:pPr>
        <w:spacing w:after="0" w:line="240" w:lineRule="auto"/>
        <w:ind w:firstLine="1429"/>
        <w:jc w:val="both"/>
        <w:rPr>
          <w:rFonts w:ascii="Arial" w:hAnsi="Arial"/>
          <w:szCs w:val="20"/>
          <w:lang w:eastAsia="es-ES"/>
        </w:rPr>
      </w:pPr>
    </w:p>
    <w:p w:rsidR="00AF5B48" w:rsidRDefault="00AF5B48" w:rsidP="00191CCC">
      <w:pPr>
        <w:spacing w:after="0" w:line="240" w:lineRule="auto"/>
        <w:ind w:firstLine="1430"/>
        <w:jc w:val="both"/>
        <w:rPr>
          <w:rFonts w:ascii="Arial" w:hAnsi="Arial"/>
          <w:szCs w:val="20"/>
          <w:lang w:eastAsia="es-ES"/>
        </w:rPr>
      </w:pPr>
      <w:r w:rsidRPr="000516F4">
        <w:rPr>
          <w:rFonts w:ascii="Arial" w:hAnsi="Arial"/>
          <w:szCs w:val="20"/>
          <w:lang w:eastAsia="es-ES"/>
        </w:rPr>
        <w:t>Atentamente.</w:t>
      </w:r>
    </w:p>
    <w:p w:rsidR="00AF5B48" w:rsidRDefault="00AF5B48" w:rsidP="00191CCC">
      <w:pPr>
        <w:spacing w:after="0" w:line="240" w:lineRule="auto"/>
        <w:ind w:firstLine="1430"/>
        <w:jc w:val="both"/>
        <w:rPr>
          <w:rFonts w:ascii="Arial" w:hAnsi="Arial"/>
          <w:szCs w:val="20"/>
          <w:lang w:eastAsia="es-ES"/>
        </w:rPr>
      </w:pPr>
    </w:p>
    <w:p w:rsidR="00AF5B48" w:rsidRPr="00C878C2" w:rsidRDefault="00AF5B48" w:rsidP="003D29FF">
      <w:pPr>
        <w:jc w:val="both"/>
        <w:rPr>
          <w:rFonts w:ascii="Arial" w:hAnsi="Arial" w:cs="Arial"/>
        </w:rPr>
      </w:pPr>
    </w:p>
    <w:p w:rsidR="00AF5B48" w:rsidRPr="00C878C2" w:rsidRDefault="005857AD" w:rsidP="003D29FF">
      <w:pPr>
        <w:rPr>
          <w:rFonts w:ascii="Arial" w:hAnsi="Arial" w:cs="Arial"/>
        </w:rPr>
      </w:pPr>
      <w:r w:rsidRPr="005857AD">
        <w:lastRenderedPageBreak/>
        <w:drawing>
          <wp:inline distT="0" distB="0" distL="0" distR="0">
            <wp:extent cx="5612130" cy="5652579"/>
            <wp:effectExtent l="0" t="0" r="762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5652579"/>
                    </a:xfrm>
                    <a:prstGeom prst="rect">
                      <a:avLst/>
                    </a:prstGeom>
                    <a:noFill/>
                    <a:ln>
                      <a:noFill/>
                    </a:ln>
                  </pic:spPr>
                </pic:pic>
              </a:graphicData>
            </a:graphic>
          </wp:inline>
        </w:drawing>
      </w:r>
      <w:r w:rsidR="00AF5B48" w:rsidRPr="00C878C2">
        <w:rPr>
          <w:rFonts w:ascii="Arial" w:hAnsi="Arial" w:cs="Arial"/>
        </w:rPr>
        <w:br w:type="page"/>
      </w:r>
      <w:r w:rsidR="00A42E89" w:rsidRPr="00A42E89">
        <w:lastRenderedPageBreak/>
        <w:t xml:space="preserve"> </w:t>
      </w:r>
      <w:r w:rsidRPr="005857AD">
        <w:drawing>
          <wp:inline distT="0" distB="0" distL="0" distR="0">
            <wp:extent cx="5612130" cy="24781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2478160"/>
                    </a:xfrm>
                    <a:prstGeom prst="rect">
                      <a:avLst/>
                    </a:prstGeom>
                    <a:noFill/>
                    <a:ln>
                      <a:noFill/>
                    </a:ln>
                  </pic:spPr>
                </pic:pic>
              </a:graphicData>
            </a:graphic>
          </wp:inline>
        </w:drawing>
      </w:r>
    </w:p>
    <w:p w:rsidR="00F50A09" w:rsidRDefault="00A25806" w:rsidP="003D29FF">
      <w:pPr>
        <w:jc w:val="both"/>
        <w:rPr>
          <w:rFonts w:ascii="Arial" w:hAnsi="Arial" w:cs="Arial"/>
          <w:b/>
        </w:rPr>
      </w:pPr>
      <w:r w:rsidRPr="00A25806">
        <w:rPr>
          <w:noProof/>
          <w:lang w:eastAsia="es-AR"/>
        </w:rPr>
        <w:lastRenderedPageBreak/>
        <w:drawing>
          <wp:inline distT="0" distB="0" distL="0" distR="0" wp14:anchorId="20E0DD33" wp14:editId="6D92AC8A">
            <wp:extent cx="5612130" cy="687387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6873875"/>
                    </a:xfrm>
                    <a:prstGeom prst="rect">
                      <a:avLst/>
                    </a:prstGeom>
                    <a:noFill/>
                    <a:ln>
                      <a:noFill/>
                    </a:ln>
                  </pic:spPr>
                </pic:pic>
              </a:graphicData>
            </a:graphic>
          </wp:inline>
        </w:drawing>
      </w:r>
    </w:p>
    <w:p w:rsidR="0081104A" w:rsidRDefault="0081104A" w:rsidP="003D29FF">
      <w:pPr>
        <w:jc w:val="both"/>
        <w:rPr>
          <w:rFonts w:ascii="Arial" w:hAnsi="Arial" w:cs="Arial"/>
          <w:b/>
        </w:rPr>
      </w:pPr>
    </w:p>
    <w:p w:rsidR="00A25806" w:rsidRDefault="00A25806">
      <w:pPr>
        <w:spacing w:after="0" w:line="240" w:lineRule="auto"/>
        <w:rPr>
          <w:rFonts w:ascii="Arial" w:hAnsi="Arial" w:cs="Arial"/>
          <w:b/>
        </w:rPr>
      </w:pPr>
      <w:r>
        <w:rPr>
          <w:rFonts w:ascii="Arial" w:hAnsi="Arial" w:cs="Arial"/>
          <w:b/>
        </w:rPr>
        <w:br w:type="page"/>
      </w:r>
    </w:p>
    <w:p w:rsidR="00A25806" w:rsidRDefault="00A25806" w:rsidP="003D29FF">
      <w:pPr>
        <w:jc w:val="both"/>
        <w:rPr>
          <w:rFonts w:ascii="Arial" w:hAnsi="Arial" w:cs="Arial"/>
          <w:b/>
        </w:rPr>
      </w:pPr>
    </w:p>
    <w:p w:rsidR="00AF5B48" w:rsidRPr="0097353C" w:rsidRDefault="00400068" w:rsidP="002A62A2">
      <w:pPr>
        <w:jc w:val="center"/>
        <w:rPr>
          <w:rFonts w:ascii="Arial" w:hAnsi="Arial" w:cs="Arial"/>
          <w:b/>
        </w:rPr>
      </w:pPr>
      <w:r>
        <w:rPr>
          <w:rFonts w:ascii="Arial" w:hAnsi="Arial" w:cs="Arial"/>
          <w:b/>
        </w:rPr>
        <w:t>A</w:t>
      </w:r>
      <w:r w:rsidR="00AF5B48" w:rsidRPr="0097353C">
        <w:rPr>
          <w:rFonts w:ascii="Arial" w:hAnsi="Arial" w:cs="Arial"/>
          <w:b/>
        </w:rPr>
        <w:t>NEXO E - PLANILLA DE PERSONAL</w:t>
      </w:r>
    </w:p>
    <w:p w:rsidR="00AF5B48" w:rsidRPr="00C878C2" w:rsidRDefault="00814EDD" w:rsidP="003D29FF">
      <w:pPr>
        <w:jc w:val="center"/>
        <w:rPr>
          <w:rFonts w:ascii="Arial" w:hAnsi="Arial" w:cs="Arial"/>
        </w:rPr>
      </w:pPr>
      <w:r>
        <w:rPr>
          <w:noProof/>
          <w:lang w:eastAsia="es-AR"/>
        </w:rPr>
        <w:drawing>
          <wp:inline distT="0" distB="0" distL="0" distR="0">
            <wp:extent cx="5565775" cy="143129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5775" cy="1431290"/>
                    </a:xfrm>
                    <a:prstGeom prst="rect">
                      <a:avLst/>
                    </a:prstGeom>
                    <a:noFill/>
                    <a:ln>
                      <a:noFill/>
                    </a:ln>
                  </pic:spPr>
                </pic:pic>
              </a:graphicData>
            </a:graphic>
          </wp:inline>
        </w:drawing>
      </w:r>
    </w:p>
    <w:p w:rsidR="00AF5B48" w:rsidRPr="00C878C2" w:rsidRDefault="00AF5B48" w:rsidP="003D29FF">
      <w:pPr>
        <w:jc w:val="both"/>
        <w:rPr>
          <w:rFonts w:ascii="Arial" w:hAnsi="Arial" w:cs="Arial"/>
        </w:rPr>
      </w:pPr>
    </w:p>
    <w:p w:rsidR="00AF5B48" w:rsidRDefault="00AF5B48" w:rsidP="003D29FF">
      <w:pPr>
        <w:rPr>
          <w:rFonts w:ascii="Arial" w:hAnsi="Arial" w:cs="Arial"/>
        </w:rPr>
      </w:pPr>
      <w:r>
        <w:rPr>
          <w:rFonts w:ascii="Arial" w:hAnsi="Arial" w:cs="Arial"/>
        </w:rPr>
        <w:br w:type="page"/>
      </w:r>
    </w:p>
    <w:p w:rsidR="00AF5B48" w:rsidRPr="00C878C2" w:rsidRDefault="00C00540" w:rsidP="003D29FF">
      <w:pPr>
        <w:jc w:val="both"/>
        <w:rPr>
          <w:rFonts w:ascii="Arial" w:hAnsi="Arial" w:cs="Arial"/>
        </w:rPr>
      </w:pPr>
      <w:r w:rsidRPr="00C00540">
        <w:rPr>
          <w:noProof/>
          <w:lang w:eastAsia="es-AR"/>
        </w:rPr>
        <w:lastRenderedPageBreak/>
        <w:drawing>
          <wp:inline distT="0" distB="0" distL="0" distR="0">
            <wp:extent cx="5088890" cy="25603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8890" cy="2560320"/>
                    </a:xfrm>
                    <a:prstGeom prst="rect">
                      <a:avLst/>
                    </a:prstGeom>
                    <a:noFill/>
                    <a:ln>
                      <a:noFill/>
                    </a:ln>
                  </pic:spPr>
                </pic:pic>
              </a:graphicData>
            </a:graphic>
          </wp:inline>
        </w:drawing>
      </w:r>
    </w:p>
    <w:p w:rsidR="00AF5B48" w:rsidRPr="00C878C2" w:rsidRDefault="00AF5B48" w:rsidP="003D29FF">
      <w:pPr>
        <w:jc w:val="both"/>
        <w:rPr>
          <w:rFonts w:ascii="Arial" w:hAnsi="Arial" w:cs="Arial"/>
        </w:rPr>
      </w:pPr>
    </w:p>
    <w:p w:rsidR="00AF5B48" w:rsidRPr="00C878C2" w:rsidRDefault="00AF5B48" w:rsidP="003D29FF">
      <w:pPr>
        <w:jc w:val="both"/>
        <w:rPr>
          <w:rFonts w:ascii="Arial" w:hAnsi="Arial" w:cs="Arial"/>
        </w:rPr>
      </w:pPr>
    </w:p>
    <w:p w:rsidR="00AF5B48" w:rsidRPr="00C878C2" w:rsidRDefault="00AF5B48" w:rsidP="003D29FF">
      <w:pPr>
        <w:jc w:val="both"/>
        <w:rPr>
          <w:rFonts w:ascii="Arial" w:hAnsi="Arial" w:cs="Arial"/>
        </w:rPr>
      </w:pPr>
    </w:p>
    <w:p w:rsidR="00AF5B48" w:rsidRDefault="00AF5B48" w:rsidP="003D29FF">
      <w:pPr>
        <w:rPr>
          <w:rFonts w:ascii="Arial" w:hAnsi="Arial" w:cs="Arial"/>
        </w:rPr>
      </w:pPr>
      <w:r>
        <w:rPr>
          <w:rFonts w:ascii="Arial" w:hAnsi="Arial" w:cs="Arial"/>
        </w:rPr>
        <w:br w:type="page"/>
      </w:r>
    </w:p>
    <w:p w:rsidR="00AF5B48" w:rsidRPr="0097353C" w:rsidRDefault="00AF5B48" w:rsidP="003D29FF">
      <w:pPr>
        <w:jc w:val="both"/>
        <w:rPr>
          <w:rFonts w:ascii="Arial" w:hAnsi="Arial" w:cs="Arial"/>
          <w:b/>
        </w:rPr>
      </w:pPr>
      <w:r w:rsidRPr="0097353C">
        <w:rPr>
          <w:rFonts w:ascii="Arial" w:hAnsi="Arial" w:cs="Arial"/>
          <w:b/>
        </w:rPr>
        <w:lastRenderedPageBreak/>
        <w:t>ANEXO G - PLANILLA DE COTIZACIÓN</w:t>
      </w:r>
    </w:p>
    <w:p w:rsidR="00AF5B48" w:rsidRPr="00C878C2" w:rsidRDefault="00AF5B48" w:rsidP="003D29FF">
      <w:pPr>
        <w:jc w:val="both"/>
        <w:rPr>
          <w:rFonts w:ascii="Arial" w:hAnsi="Arial" w:cs="Arial"/>
        </w:rPr>
      </w:pPr>
      <w:r w:rsidRPr="00C878C2">
        <w:rPr>
          <w:rFonts w:ascii="Arial" w:hAnsi="Arial" w:cs="Arial"/>
        </w:rPr>
        <w:t xml:space="preserve">CONCURSO PÚBLICO </w:t>
      </w:r>
      <w:r>
        <w:rPr>
          <w:rFonts w:ascii="Arial" w:hAnsi="Arial" w:cs="Arial"/>
        </w:rPr>
        <w:t xml:space="preserve">DE ETAPA MÚLTIPLE </w:t>
      </w:r>
      <w:r w:rsidR="007259C9" w:rsidRPr="00C878C2">
        <w:rPr>
          <w:rFonts w:ascii="Arial" w:hAnsi="Arial" w:cs="Arial"/>
        </w:rPr>
        <w:t xml:space="preserve">NACIONAL </w:t>
      </w:r>
      <w:r w:rsidRPr="00C878C2">
        <w:rPr>
          <w:rFonts w:ascii="Arial" w:hAnsi="Arial" w:cs="Arial"/>
        </w:rPr>
        <w:t xml:space="preserve">PARA LA CONTRATACIÓN DE </w:t>
      </w:r>
      <w:r>
        <w:rPr>
          <w:rFonts w:ascii="Arial" w:hAnsi="Arial" w:cs="Arial"/>
        </w:rPr>
        <w:t xml:space="preserve">UNA </w:t>
      </w:r>
      <w:r w:rsidRPr="00C878C2">
        <w:rPr>
          <w:rFonts w:ascii="Arial" w:hAnsi="Arial" w:cs="Arial"/>
        </w:rPr>
        <w:t xml:space="preserve">FIRMA CONSULTORA PARA LA REVISIÓN TARIFARIA </w:t>
      </w:r>
      <w:r w:rsidR="008A23EF">
        <w:rPr>
          <w:rFonts w:ascii="Arial" w:hAnsi="Arial" w:cs="Arial"/>
        </w:rPr>
        <w:t xml:space="preserve">INTEGRAL </w:t>
      </w:r>
      <w:r w:rsidRPr="00C878C2">
        <w:rPr>
          <w:rFonts w:ascii="Arial" w:hAnsi="Arial" w:cs="Arial"/>
        </w:rPr>
        <w:t>DE LAS DISTRIBUIDORAS EDENOR S.A.</w:t>
      </w:r>
      <w:r>
        <w:rPr>
          <w:rFonts w:ascii="Arial" w:hAnsi="Arial" w:cs="Arial"/>
        </w:rPr>
        <w:t xml:space="preserve"> Y </w:t>
      </w:r>
      <w:r w:rsidRPr="00C878C2">
        <w:rPr>
          <w:rFonts w:ascii="Arial" w:hAnsi="Arial" w:cs="Arial"/>
        </w:rPr>
        <w:t>EDESUR S.A.</w:t>
      </w:r>
    </w:p>
    <w:p w:rsidR="00AF5B48" w:rsidRPr="00C878C2" w:rsidRDefault="00AF5B48" w:rsidP="003D29FF">
      <w:pPr>
        <w:jc w:val="both"/>
        <w:rPr>
          <w:rFonts w:ascii="Arial" w:hAnsi="Arial" w:cs="Arial"/>
        </w:rPr>
      </w:pPr>
      <w:r w:rsidRPr="00C878C2">
        <w:rPr>
          <w:rFonts w:ascii="Arial" w:hAnsi="Arial" w:cs="Arial"/>
        </w:rPr>
        <w:t xml:space="preserve">Expediente ENRE Nro. ........ </w:t>
      </w:r>
    </w:p>
    <w:p w:rsidR="00AF5B48" w:rsidRPr="00C878C2" w:rsidRDefault="00AF5B48" w:rsidP="003D29FF">
      <w:pPr>
        <w:jc w:val="both"/>
        <w:rPr>
          <w:rFonts w:ascii="Arial" w:hAnsi="Arial" w:cs="Arial"/>
        </w:rPr>
      </w:pPr>
      <w:r w:rsidRPr="00C878C2">
        <w:rPr>
          <w:rFonts w:ascii="Arial" w:hAnsi="Arial" w:cs="Arial"/>
        </w:rPr>
        <w:t xml:space="preserve">OFERENTE: </w:t>
      </w:r>
    </w:p>
    <w:p w:rsidR="00397B8B" w:rsidRPr="00C878C2" w:rsidRDefault="00397B8B" w:rsidP="00397B8B">
      <w:pPr>
        <w:spacing w:after="0" w:line="240" w:lineRule="auto"/>
        <w:jc w:val="both"/>
        <w:rPr>
          <w:rFonts w:ascii="Arial" w:hAnsi="Arial" w:cs="Arial"/>
        </w:rPr>
      </w:pPr>
      <w:r w:rsidRPr="00C878C2">
        <w:rPr>
          <w:rFonts w:ascii="Arial" w:hAnsi="Arial" w:cs="Arial"/>
        </w:rPr>
        <w:t>Al Directorio del Ente Naciona</w:t>
      </w:r>
      <w:r>
        <w:rPr>
          <w:rFonts w:ascii="Arial" w:hAnsi="Arial" w:cs="Arial"/>
        </w:rPr>
        <w:t>l Regulador de la Electricidad</w:t>
      </w:r>
      <w:r w:rsidRPr="00C878C2">
        <w:rPr>
          <w:rFonts w:ascii="Arial" w:hAnsi="Arial" w:cs="Arial"/>
        </w:rPr>
        <w:t xml:space="preserve"> </w:t>
      </w:r>
    </w:p>
    <w:p w:rsidR="00AF5B48" w:rsidRPr="00C878C2" w:rsidRDefault="00AF5B48" w:rsidP="00397B8B">
      <w:pPr>
        <w:spacing w:after="0" w:line="240" w:lineRule="auto"/>
        <w:jc w:val="both"/>
        <w:rPr>
          <w:rFonts w:ascii="Arial" w:hAnsi="Arial" w:cs="Arial"/>
        </w:rPr>
      </w:pPr>
      <w:r w:rsidRPr="00C878C2">
        <w:rPr>
          <w:rFonts w:ascii="Arial" w:hAnsi="Arial" w:cs="Arial"/>
        </w:rPr>
        <w:t xml:space="preserve">ENRE </w:t>
      </w:r>
      <w:r w:rsidR="000F2D93">
        <w:rPr>
          <w:rFonts w:ascii="Arial" w:hAnsi="Arial" w:cs="Arial"/>
        </w:rPr>
        <w:t>A</w:t>
      </w:r>
      <w:r w:rsidRPr="00C878C2">
        <w:rPr>
          <w:rFonts w:ascii="Arial" w:hAnsi="Arial" w:cs="Arial"/>
        </w:rPr>
        <w:t>vda. Eduardo Madero 1020 - 10° Piso</w:t>
      </w:r>
    </w:p>
    <w:p w:rsidR="00AF5B48" w:rsidRDefault="00AF5B48" w:rsidP="00397B8B">
      <w:pPr>
        <w:spacing w:after="0" w:line="240" w:lineRule="auto"/>
        <w:jc w:val="both"/>
        <w:rPr>
          <w:rFonts w:ascii="Arial" w:hAnsi="Arial" w:cs="Arial"/>
        </w:rPr>
      </w:pPr>
      <w:r w:rsidRPr="00C878C2">
        <w:rPr>
          <w:rFonts w:ascii="Arial" w:hAnsi="Arial" w:cs="Arial"/>
        </w:rPr>
        <w:t>(1106) Buenos Aires</w:t>
      </w:r>
      <w:r>
        <w:rPr>
          <w:rFonts w:ascii="Arial" w:hAnsi="Arial" w:cs="Arial"/>
        </w:rPr>
        <w:t xml:space="preserve">, </w:t>
      </w:r>
      <w:r w:rsidRPr="00C878C2">
        <w:rPr>
          <w:rFonts w:ascii="Arial" w:hAnsi="Arial" w:cs="Arial"/>
        </w:rPr>
        <w:t>Argentina</w:t>
      </w:r>
    </w:p>
    <w:p w:rsidR="00397B8B" w:rsidRDefault="00397B8B" w:rsidP="00397B8B">
      <w:pPr>
        <w:spacing w:after="0" w:line="240" w:lineRule="auto"/>
        <w:jc w:val="both"/>
        <w:rPr>
          <w:rFonts w:ascii="Arial" w:hAnsi="Arial" w:cs="Arial"/>
        </w:rPr>
      </w:pPr>
    </w:p>
    <w:p w:rsidR="00AF5B48" w:rsidRPr="00C878C2" w:rsidRDefault="00AF5B48" w:rsidP="003D29FF">
      <w:pPr>
        <w:jc w:val="both"/>
        <w:rPr>
          <w:rFonts w:ascii="Arial" w:hAnsi="Arial" w:cs="Arial"/>
        </w:rPr>
      </w:pPr>
      <w:r w:rsidRPr="00C878C2">
        <w:rPr>
          <w:rFonts w:ascii="Arial" w:hAnsi="Arial" w:cs="Arial"/>
        </w:rPr>
        <w:t xml:space="preserve">Habiendo examinado el Pliego de Bases y Condiciones, incluidos los Términos de Referencia, el Modelo de Contrato, el Cronograma de Tareas, la Estimación de Recursos, la Planilla de Personal, el Esquema de Desembolsos, y el Cronograma del Concurso para la ejecución del Contrato de la referencia, nosotros, los abajo firmantes, ofrecemos por la presente ejecutar y completar la totalidad de las tareas objeto del concurso, de conformidad con los documentos mencionados por la suma </w:t>
      </w:r>
      <w:r w:rsidR="005B7C91">
        <w:rPr>
          <w:rFonts w:ascii="Arial" w:hAnsi="Arial" w:cs="Arial"/>
        </w:rPr>
        <w:t xml:space="preserve">fija </w:t>
      </w:r>
      <w:r w:rsidRPr="00C878C2">
        <w:rPr>
          <w:rFonts w:ascii="Arial" w:hAnsi="Arial" w:cs="Arial"/>
        </w:rPr>
        <w:t>de:</w:t>
      </w:r>
    </w:p>
    <w:p w:rsidR="00AF5B48" w:rsidRDefault="00AF5B48" w:rsidP="003D29FF">
      <w:pPr>
        <w:jc w:val="both"/>
        <w:rPr>
          <w:rFonts w:ascii="Arial" w:hAnsi="Arial" w:cs="Arial"/>
        </w:rPr>
      </w:pPr>
      <w:r w:rsidRPr="00C878C2">
        <w:rPr>
          <w:rFonts w:ascii="Arial" w:hAnsi="Arial" w:cs="Arial"/>
        </w:rPr>
        <w:t>pesos____________________________________________________________________________________________($_____________________)</w:t>
      </w:r>
    </w:p>
    <w:p w:rsidR="00AF5B48" w:rsidRPr="00C878C2" w:rsidRDefault="00AF5B48" w:rsidP="003D29FF">
      <w:pPr>
        <w:jc w:val="both"/>
        <w:rPr>
          <w:rFonts w:ascii="Arial" w:hAnsi="Arial" w:cs="Arial"/>
        </w:rPr>
      </w:pPr>
      <w:r w:rsidRPr="00C878C2">
        <w:rPr>
          <w:rFonts w:ascii="Arial" w:hAnsi="Arial" w:cs="Arial"/>
        </w:rPr>
        <w:t xml:space="preserve">1. Acordamos mantener la validez de esta Oferta por un período de </w:t>
      </w:r>
      <w:r w:rsidR="005B7C91">
        <w:rPr>
          <w:rFonts w:ascii="Arial" w:hAnsi="Arial" w:cs="Arial"/>
        </w:rPr>
        <w:t>noventa (</w:t>
      </w:r>
      <w:r w:rsidRPr="00C878C2">
        <w:rPr>
          <w:rFonts w:ascii="Arial" w:hAnsi="Arial" w:cs="Arial"/>
        </w:rPr>
        <w:t>90</w:t>
      </w:r>
      <w:r w:rsidR="005B7C91">
        <w:rPr>
          <w:rFonts w:ascii="Arial" w:hAnsi="Arial" w:cs="Arial"/>
        </w:rPr>
        <w:t>)</w:t>
      </w:r>
      <w:r w:rsidRPr="00C878C2">
        <w:rPr>
          <w:rFonts w:ascii="Arial" w:hAnsi="Arial" w:cs="Arial"/>
        </w:rPr>
        <w:t xml:space="preserve"> días hábiles </w:t>
      </w:r>
      <w:r w:rsidR="005B7C91">
        <w:rPr>
          <w:rFonts w:ascii="Arial" w:hAnsi="Arial" w:cs="Arial"/>
        </w:rPr>
        <w:t>contados a partir de la fecha del acto de apertura,</w:t>
      </w:r>
      <w:r w:rsidRPr="00C878C2">
        <w:rPr>
          <w:rFonts w:ascii="Arial" w:hAnsi="Arial" w:cs="Arial"/>
        </w:rPr>
        <w:t xml:space="preserve"> será vinculante para nosotros y podrá ser aceptada en cualquier momento hasta la fecha de expiración del período de validez.</w:t>
      </w:r>
    </w:p>
    <w:p w:rsidR="00AF5B48" w:rsidRDefault="00AF5B48" w:rsidP="003D29FF">
      <w:pPr>
        <w:jc w:val="both"/>
        <w:rPr>
          <w:rFonts w:ascii="Arial" w:hAnsi="Arial" w:cs="Arial"/>
        </w:rPr>
      </w:pPr>
      <w:r w:rsidRPr="00C878C2">
        <w:rPr>
          <w:rFonts w:ascii="Arial" w:hAnsi="Arial" w:cs="Arial"/>
        </w:rPr>
        <w:t>2. Entendemos que el ENRE no está obligado a aceptar la Oferta más baja ni ninguna de las que puedan recibir.</w:t>
      </w:r>
    </w:p>
    <w:p w:rsidR="002A1C89" w:rsidRDefault="002A1C89" w:rsidP="003D29FF">
      <w:pPr>
        <w:jc w:val="both"/>
        <w:rPr>
          <w:rFonts w:ascii="Arial" w:hAnsi="Arial" w:cs="Arial"/>
        </w:rPr>
      </w:pPr>
      <w:r>
        <w:rPr>
          <w:rFonts w:ascii="Arial" w:hAnsi="Arial" w:cs="Arial"/>
        </w:rPr>
        <w:t>3. Para el caso de servicios adicionales o variación en el alcance de las tareas se indican a continuación los valores horarios correspondientes:</w:t>
      </w:r>
    </w:p>
    <w:p w:rsidR="000F2D93" w:rsidRPr="00C878C2" w:rsidRDefault="000F2D93" w:rsidP="00397B8B">
      <w:pPr>
        <w:spacing w:after="120"/>
        <w:jc w:val="both"/>
        <w:rPr>
          <w:rFonts w:ascii="Arial" w:hAnsi="Arial" w:cs="Arial"/>
        </w:rPr>
      </w:pPr>
      <w:r w:rsidRPr="00C878C2">
        <w:rPr>
          <w:rFonts w:ascii="Arial" w:hAnsi="Arial" w:cs="Arial"/>
        </w:rPr>
        <w:t>Profesional N1 $/H</w:t>
      </w:r>
      <w:r>
        <w:rPr>
          <w:rFonts w:ascii="Arial" w:hAnsi="Arial" w:cs="Arial"/>
        </w:rPr>
        <w:t>H</w:t>
      </w:r>
    </w:p>
    <w:p w:rsidR="000F2D93" w:rsidRPr="00C878C2" w:rsidRDefault="000F2D93" w:rsidP="00397B8B">
      <w:pPr>
        <w:spacing w:after="120"/>
        <w:jc w:val="both"/>
        <w:rPr>
          <w:rFonts w:ascii="Arial" w:hAnsi="Arial" w:cs="Arial"/>
        </w:rPr>
      </w:pPr>
      <w:r w:rsidRPr="00C878C2">
        <w:rPr>
          <w:rFonts w:ascii="Arial" w:hAnsi="Arial" w:cs="Arial"/>
        </w:rPr>
        <w:t>Profesional N2 $/H</w:t>
      </w:r>
      <w:r>
        <w:rPr>
          <w:rFonts w:ascii="Arial" w:hAnsi="Arial" w:cs="Arial"/>
        </w:rPr>
        <w:t>H</w:t>
      </w:r>
      <w:r w:rsidRPr="00C878C2">
        <w:rPr>
          <w:rFonts w:ascii="Arial" w:hAnsi="Arial" w:cs="Arial"/>
        </w:rPr>
        <w:t>.</w:t>
      </w:r>
    </w:p>
    <w:p w:rsidR="000F2D93" w:rsidRPr="00C878C2" w:rsidRDefault="000F2D93" w:rsidP="00397B8B">
      <w:pPr>
        <w:spacing w:after="120"/>
        <w:jc w:val="both"/>
        <w:rPr>
          <w:rFonts w:ascii="Arial" w:hAnsi="Arial" w:cs="Arial"/>
        </w:rPr>
      </w:pPr>
      <w:r w:rsidRPr="00C878C2">
        <w:rPr>
          <w:rFonts w:ascii="Arial" w:hAnsi="Arial" w:cs="Arial"/>
        </w:rPr>
        <w:t>Técnico T $/H</w:t>
      </w:r>
      <w:r>
        <w:rPr>
          <w:rFonts w:ascii="Arial" w:hAnsi="Arial" w:cs="Arial"/>
        </w:rPr>
        <w:t>H</w:t>
      </w:r>
      <w:r w:rsidRPr="00C878C2">
        <w:rPr>
          <w:rFonts w:ascii="Arial" w:hAnsi="Arial" w:cs="Arial"/>
        </w:rPr>
        <w:t>.</w:t>
      </w:r>
    </w:p>
    <w:p w:rsidR="000F2D93" w:rsidRPr="00C878C2" w:rsidRDefault="000F2D93" w:rsidP="00397B8B">
      <w:pPr>
        <w:spacing w:after="120"/>
        <w:jc w:val="both"/>
        <w:rPr>
          <w:rFonts w:ascii="Arial" w:hAnsi="Arial" w:cs="Arial"/>
        </w:rPr>
      </w:pPr>
      <w:r w:rsidRPr="00C878C2">
        <w:rPr>
          <w:rFonts w:ascii="Arial" w:hAnsi="Arial" w:cs="Arial"/>
        </w:rPr>
        <w:t>Administrativo A $/H</w:t>
      </w:r>
      <w:r>
        <w:rPr>
          <w:rFonts w:ascii="Arial" w:hAnsi="Arial" w:cs="Arial"/>
        </w:rPr>
        <w:t>H.</w:t>
      </w:r>
    </w:p>
    <w:p w:rsidR="002A1C89" w:rsidRPr="00C878C2" w:rsidRDefault="002A1C89" w:rsidP="003D29FF">
      <w:pPr>
        <w:jc w:val="both"/>
        <w:rPr>
          <w:rFonts w:ascii="Arial" w:hAnsi="Arial" w:cs="Arial"/>
        </w:rPr>
      </w:pPr>
    </w:p>
    <w:p w:rsidR="00AF5B48" w:rsidRPr="00C878C2" w:rsidRDefault="00AF5B48" w:rsidP="003D29FF">
      <w:pPr>
        <w:jc w:val="both"/>
        <w:rPr>
          <w:rFonts w:ascii="Arial" w:hAnsi="Arial" w:cs="Arial"/>
        </w:rPr>
      </w:pPr>
      <w:r w:rsidRPr="00C878C2">
        <w:rPr>
          <w:rFonts w:ascii="Arial" w:hAnsi="Arial" w:cs="Arial"/>
        </w:rPr>
        <w:t>A los __________________ días del mes de ________________________de 20</w:t>
      </w:r>
      <w:r>
        <w:rPr>
          <w:rFonts w:ascii="Arial" w:hAnsi="Arial" w:cs="Arial"/>
        </w:rPr>
        <w:t>16</w:t>
      </w:r>
      <w:r w:rsidRPr="00C878C2">
        <w:rPr>
          <w:rFonts w:ascii="Arial" w:hAnsi="Arial" w:cs="Arial"/>
        </w:rPr>
        <w:t xml:space="preserve"> </w:t>
      </w:r>
      <w:proofErr w:type="spellStart"/>
      <w:r w:rsidRPr="00C878C2">
        <w:rPr>
          <w:rFonts w:ascii="Arial" w:hAnsi="Arial" w:cs="Arial"/>
        </w:rPr>
        <w:t>Firma____________________en</w:t>
      </w:r>
      <w:proofErr w:type="spellEnd"/>
      <w:r w:rsidRPr="00C878C2">
        <w:rPr>
          <w:rFonts w:ascii="Arial" w:hAnsi="Arial" w:cs="Arial"/>
        </w:rPr>
        <w:t xml:space="preserve"> su carácter de____________________________ </w:t>
      </w:r>
      <w:proofErr w:type="spellStart"/>
      <w:r w:rsidRPr="00C878C2">
        <w:rPr>
          <w:rFonts w:ascii="Arial" w:hAnsi="Arial" w:cs="Arial"/>
        </w:rPr>
        <w:t>de</w:t>
      </w:r>
      <w:proofErr w:type="spellEnd"/>
      <w:r w:rsidRPr="00C878C2">
        <w:rPr>
          <w:rFonts w:ascii="Arial" w:hAnsi="Arial" w:cs="Arial"/>
        </w:rPr>
        <w:t xml:space="preserve">__________________________________________________ </w:t>
      </w:r>
    </w:p>
    <w:p w:rsidR="00AF5B48" w:rsidRPr="00C878C2" w:rsidRDefault="00AF5B48" w:rsidP="003D29FF">
      <w:pPr>
        <w:jc w:val="both"/>
        <w:rPr>
          <w:rFonts w:ascii="Arial" w:hAnsi="Arial" w:cs="Arial"/>
        </w:rPr>
      </w:pPr>
    </w:p>
    <w:p w:rsidR="00AF5B48" w:rsidRDefault="00AF5B48" w:rsidP="00191CCC">
      <w:pPr>
        <w:spacing w:after="0" w:line="240" w:lineRule="auto"/>
        <w:jc w:val="center"/>
        <w:rPr>
          <w:rFonts w:ascii="Arial" w:hAnsi="Arial"/>
          <w:szCs w:val="20"/>
          <w:lang w:eastAsia="es-ES"/>
        </w:rPr>
      </w:pPr>
    </w:p>
    <w:p w:rsidR="00AF5B48" w:rsidRPr="000516F4" w:rsidRDefault="00AF5B48" w:rsidP="00300D55">
      <w:pPr>
        <w:spacing w:after="0" w:line="240" w:lineRule="auto"/>
        <w:ind w:firstLine="1430"/>
        <w:jc w:val="both"/>
        <w:rPr>
          <w:rFonts w:ascii="Arial" w:hAnsi="Arial"/>
          <w:szCs w:val="20"/>
          <w:lang w:eastAsia="es-ES"/>
        </w:rPr>
      </w:pPr>
    </w:p>
    <w:p w:rsidR="00AF5B48" w:rsidRPr="008B2CA0" w:rsidRDefault="00AF5B48" w:rsidP="0064289E">
      <w:pPr>
        <w:spacing w:after="0" w:line="240" w:lineRule="auto"/>
        <w:jc w:val="center"/>
        <w:rPr>
          <w:rFonts w:ascii="Arial" w:hAnsi="Arial"/>
          <w:b/>
          <w:sz w:val="24"/>
          <w:szCs w:val="24"/>
          <w:lang w:eastAsia="es-ES"/>
        </w:rPr>
      </w:pPr>
      <w:r w:rsidRPr="008B2CA0">
        <w:rPr>
          <w:rFonts w:ascii="Arial" w:hAnsi="Arial"/>
          <w:b/>
          <w:sz w:val="24"/>
          <w:szCs w:val="24"/>
          <w:lang w:eastAsia="es-ES"/>
        </w:rPr>
        <w:t>ANEXO H</w:t>
      </w:r>
      <w:r>
        <w:rPr>
          <w:rFonts w:ascii="Arial" w:hAnsi="Arial"/>
          <w:b/>
          <w:sz w:val="24"/>
          <w:szCs w:val="24"/>
          <w:lang w:eastAsia="es-ES"/>
        </w:rPr>
        <w:t xml:space="preserve"> -1-</w:t>
      </w:r>
    </w:p>
    <w:p w:rsidR="00AF5B48" w:rsidRPr="000516F4" w:rsidRDefault="00AF5B48" w:rsidP="0064289E">
      <w:pPr>
        <w:spacing w:after="0" w:line="240" w:lineRule="auto"/>
        <w:ind w:firstLine="1430"/>
        <w:jc w:val="both"/>
        <w:rPr>
          <w:rFonts w:ascii="Arial" w:hAnsi="Arial"/>
          <w:szCs w:val="20"/>
          <w:lang w:eastAsia="es-ES"/>
        </w:rPr>
      </w:pPr>
    </w:p>
    <w:p w:rsidR="00AF5B48" w:rsidRPr="000516F4" w:rsidRDefault="00AF5B48" w:rsidP="0064289E">
      <w:pPr>
        <w:spacing w:after="0" w:line="240" w:lineRule="auto"/>
        <w:ind w:firstLine="5060"/>
        <w:rPr>
          <w:rFonts w:ascii="Arial" w:hAnsi="Arial"/>
          <w:szCs w:val="20"/>
          <w:lang w:eastAsia="es-ES"/>
        </w:rPr>
      </w:pPr>
      <w:r w:rsidRPr="000516F4">
        <w:rPr>
          <w:rFonts w:ascii="Arial" w:hAnsi="Arial"/>
          <w:szCs w:val="20"/>
          <w:lang w:eastAsia="es-ES"/>
        </w:rPr>
        <w:t xml:space="preserve">BUENOS AIRES, </w:t>
      </w:r>
    </w:p>
    <w:p w:rsidR="00AF5B48" w:rsidRPr="000516F4" w:rsidRDefault="00AF5B48" w:rsidP="0064289E">
      <w:pPr>
        <w:spacing w:after="0" w:line="240" w:lineRule="auto"/>
        <w:ind w:firstLine="5060"/>
        <w:rPr>
          <w:rFonts w:ascii="Arial" w:hAnsi="Arial"/>
          <w:szCs w:val="20"/>
          <w:lang w:eastAsia="es-ES"/>
        </w:rPr>
      </w:pPr>
    </w:p>
    <w:p w:rsidR="00AF5B48" w:rsidRPr="000516F4" w:rsidRDefault="00AF5B48" w:rsidP="0064289E">
      <w:pPr>
        <w:spacing w:after="0" w:line="240" w:lineRule="auto"/>
        <w:ind w:firstLine="1870"/>
        <w:rPr>
          <w:rFonts w:ascii="Arial" w:hAnsi="Arial"/>
          <w:szCs w:val="20"/>
          <w:lang w:eastAsia="es-ES"/>
        </w:rPr>
      </w:pPr>
    </w:p>
    <w:p w:rsidR="0008130E" w:rsidRPr="000516F4" w:rsidRDefault="0008130E" w:rsidP="0008130E">
      <w:pPr>
        <w:spacing w:after="0" w:line="240" w:lineRule="auto"/>
        <w:rPr>
          <w:rFonts w:ascii="Arial" w:hAnsi="Arial"/>
          <w:szCs w:val="20"/>
          <w:lang w:eastAsia="es-ES"/>
        </w:rPr>
      </w:pPr>
      <w:r w:rsidRPr="000516F4">
        <w:rPr>
          <w:rFonts w:ascii="Arial" w:hAnsi="Arial"/>
          <w:szCs w:val="20"/>
          <w:lang w:eastAsia="es-ES"/>
        </w:rPr>
        <w:t>AL DIRECT</w:t>
      </w:r>
      <w:r>
        <w:rPr>
          <w:rFonts w:ascii="Arial" w:hAnsi="Arial"/>
          <w:szCs w:val="20"/>
          <w:lang w:eastAsia="es-ES"/>
        </w:rPr>
        <w:t>O</w:t>
      </w:r>
      <w:r w:rsidRPr="000516F4">
        <w:rPr>
          <w:rFonts w:ascii="Arial" w:hAnsi="Arial"/>
          <w:szCs w:val="20"/>
          <w:lang w:eastAsia="es-ES"/>
        </w:rPr>
        <w:t>RIO DEL ENRE</w:t>
      </w:r>
    </w:p>
    <w:p w:rsidR="00AF5B48" w:rsidRPr="000516F4" w:rsidRDefault="00AF5B48" w:rsidP="0064289E">
      <w:pPr>
        <w:spacing w:after="0" w:line="240" w:lineRule="auto"/>
        <w:rPr>
          <w:rFonts w:ascii="Arial" w:hAnsi="Arial"/>
          <w:szCs w:val="20"/>
          <w:lang w:eastAsia="es-ES"/>
        </w:rPr>
      </w:pPr>
      <w:r w:rsidRPr="000516F4">
        <w:rPr>
          <w:rFonts w:ascii="Arial" w:hAnsi="Arial"/>
          <w:szCs w:val="20"/>
          <w:lang w:eastAsia="es-ES"/>
        </w:rPr>
        <w:t xml:space="preserve">Avda. E. Madero 1020-Piso 10 </w:t>
      </w:r>
    </w:p>
    <w:p w:rsidR="00AF5B48" w:rsidRPr="000516F4" w:rsidRDefault="00AF5B48" w:rsidP="0064289E">
      <w:pPr>
        <w:spacing w:after="0" w:line="240" w:lineRule="auto"/>
        <w:rPr>
          <w:rFonts w:ascii="Arial" w:hAnsi="Arial"/>
          <w:szCs w:val="20"/>
          <w:u w:val="single"/>
          <w:lang w:eastAsia="es-ES"/>
        </w:rPr>
      </w:pPr>
      <w:r w:rsidRPr="000516F4">
        <w:rPr>
          <w:rFonts w:ascii="Arial" w:hAnsi="Arial"/>
          <w:szCs w:val="20"/>
          <w:u w:val="single"/>
          <w:lang w:eastAsia="es-ES"/>
        </w:rPr>
        <w:t>Ciudad Autónoma de Buenos Aires</w:t>
      </w:r>
    </w:p>
    <w:p w:rsidR="00AF5B48" w:rsidRPr="000516F4" w:rsidRDefault="00AF5B48" w:rsidP="0064289E">
      <w:pPr>
        <w:spacing w:after="0" w:line="240" w:lineRule="auto"/>
        <w:ind w:left="4962" w:hanging="3533"/>
        <w:jc w:val="both"/>
        <w:rPr>
          <w:rFonts w:ascii="Arial" w:hAnsi="Arial"/>
          <w:szCs w:val="20"/>
          <w:lang w:eastAsia="es-ES"/>
        </w:rPr>
      </w:pPr>
      <w:r w:rsidRPr="000516F4">
        <w:rPr>
          <w:rFonts w:ascii="Arial" w:hAnsi="Arial"/>
          <w:szCs w:val="20"/>
          <w:lang w:eastAsia="es-ES"/>
        </w:rPr>
        <w:tab/>
      </w:r>
      <w:proofErr w:type="spellStart"/>
      <w:r w:rsidRPr="000516F4">
        <w:rPr>
          <w:rFonts w:ascii="Arial" w:hAnsi="Arial"/>
          <w:szCs w:val="20"/>
          <w:lang w:eastAsia="es-ES"/>
        </w:rPr>
        <w:t>Ref</w:t>
      </w:r>
      <w:proofErr w:type="spellEnd"/>
      <w:r w:rsidRPr="000516F4">
        <w:rPr>
          <w:rFonts w:ascii="Arial" w:hAnsi="Arial"/>
          <w:szCs w:val="20"/>
          <w:lang w:eastAsia="es-ES"/>
        </w:rPr>
        <w:t xml:space="preserve">: DDJJ Independencia de la consultora. Contratación </w:t>
      </w:r>
      <w:r w:rsidR="00A860F4">
        <w:rPr>
          <w:rFonts w:ascii="Arial" w:hAnsi="Arial"/>
          <w:szCs w:val="20"/>
          <w:lang w:eastAsia="es-ES"/>
        </w:rPr>
        <w:t>firma consultora</w:t>
      </w:r>
      <w:r w:rsidRPr="000516F4">
        <w:rPr>
          <w:rFonts w:ascii="Arial" w:hAnsi="Arial"/>
          <w:szCs w:val="20"/>
          <w:lang w:eastAsia="es-ES"/>
        </w:rPr>
        <w:t xml:space="preserve"> Revisión Tarifaria Integral EDENOR S.A. y EDESUR S.A.</w:t>
      </w:r>
    </w:p>
    <w:p w:rsidR="00AF5B48" w:rsidRPr="000516F4" w:rsidRDefault="00AF5B48" w:rsidP="0064289E">
      <w:pPr>
        <w:spacing w:after="0" w:line="240" w:lineRule="auto"/>
        <w:ind w:firstLine="1429"/>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w:t>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p>
    <w:p w:rsidR="00AF5B48" w:rsidRPr="000516F4" w:rsidRDefault="00AF5B48" w:rsidP="0064289E">
      <w:pPr>
        <w:spacing w:after="0" w:line="240" w:lineRule="auto"/>
        <w:ind w:firstLine="1429"/>
        <w:jc w:val="both"/>
        <w:rPr>
          <w:rFonts w:ascii="Arial" w:hAnsi="Arial"/>
          <w:szCs w:val="20"/>
          <w:lang w:eastAsia="es-ES"/>
        </w:rPr>
      </w:pPr>
    </w:p>
    <w:p w:rsidR="00AF5B48" w:rsidRPr="000516F4" w:rsidRDefault="00AF5B48" w:rsidP="0064289E">
      <w:pPr>
        <w:spacing w:after="0" w:line="240" w:lineRule="auto"/>
        <w:ind w:firstLine="1429"/>
        <w:jc w:val="both"/>
        <w:rPr>
          <w:rFonts w:ascii="Arial" w:hAnsi="Arial" w:cs="Arial"/>
        </w:rPr>
      </w:pPr>
      <w:r w:rsidRPr="000516F4">
        <w:rPr>
          <w:rFonts w:ascii="Arial" w:hAnsi="Arial"/>
          <w:szCs w:val="20"/>
          <w:lang w:eastAsia="es-ES"/>
        </w:rPr>
        <w:t>El que suscribe, en representación de (nombre de</w:t>
      </w:r>
      <w:r>
        <w:rPr>
          <w:rFonts w:ascii="Arial" w:hAnsi="Arial"/>
          <w:szCs w:val="20"/>
          <w:lang w:eastAsia="es-ES"/>
        </w:rPr>
        <w:t xml:space="preserve"> </w:t>
      </w:r>
      <w:r w:rsidRPr="000516F4">
        <w:rPr>
          <w:rFonts w:ascii="Arial" w:hAnsi="Arial"/>
          <w:szCs w:val="20"/>
          <w:lang w:eastAsia="es-ES"/>
        </w:rPr>
        <w:t>l</w:t>
      </w:r>
      <w:r>
        <w:rPr>
          <w:rFonts w:ascii="Arial" w:hAnsi="Arial"/>
          <w:szCs w:val="20"/>
          <w:lang w:eastAsia="es-ES"/>
        </w:rPr>
        <w:t>a</w:t>
      </w:r>
      <w:r w:rsidRPr="000516F4">
        <w:rPr>
          <w:rFonts w:ascii="Arial" w:hAnsi="Arial"/>
          <w:szCs w:val="20"/>
          <w:lang w:eastAsia="es-ES"/>
        </w:rPr>
        <w:t xml:space="preserve"> </w:t>
      </w:r>
      <w:r>
        <w:rPr>
          <w:rFonts w:ascii="Arial" w:hAnsi="Arial"/>
          <w:szCs w:val="20"/>
          <w:lang w:eastAsia="es-ES"/>
        </w:rPr>
        <w:t>consultora o UT</w:t>
      </w:r>
      <w:r w:rsidRPr="000516F4">
        <w:rPr>
          <w:rFonts w:ascii="Arial" w:hAnsi="Arial"/>
          <w:szCs w:val="20"/>
          <w:lang w:eastAsia="es-ES"/>
        </w:rPr>
        <w:t xml:space="preserve">)……………………………. declara bajo juramento </w:t>
      </w:r>
      <w:r>
        <w:rPr>
          <w:rFonts w:ascii="Arial" w:hAnsi="Arial"/>
          <w:szCs w:val="20"/>
          <w:lang w:eastAsia="es-ES"/>
        </w:rPr>
        <w:t xml:space="preserve">se encuentra desvinculado </w:t>
      </w:r>
      <w:r w:rsidRPr="000516F4">
        <w:rPr>
          <w:rFonts w:ascii="Arial" w:hAnsi="Arial" w:cs="Arial"/>
        </w:rPr>
        <w:t xml:space="preserve">de las distribuidoras EDENOR SA y EDESUR SA y </w:t>
      </w:r>
      <w:r>
        <w:rPr>
          <w:rFonts w:ascii="Arial" w:hAnsi="Arial" w:cs="Arial"/>
        </w:rPr>
        <w:t xml:space="preserve">de las personas físicas o jurídicas tenedores de acciones de las mismas o de sus controlantes o controladas y </w:t>
      </w:r>
      <w:r w:rsidRPr="000516F4">
        <w:rPr>
          <w:rFonts w:ascii="Arial" w:hAnsi="Arial"/>
          <w:szCs w:val="20"/>
          <w:lang w:eastAsia="es-ES"/>
        </w:rPr>
        <w:t xml:space="preserve">no </w:t>
      </w:r>
      <w:r w:rsidRPr="000516F4">
        <w:rPr>
          <w:rFonts w:ascii="Arial" w:hAnsi="Arial" w:cs="Arial"/>
        </w:rPr>
        <w:t>ha asesorado en los doce (12) meses anteriores a la fecha de apertura del Concurso, a cualquiera de las empresas distribuidoras mencionadas, y/o a sus controlantes o controladas, en la materia alguna que guarde relación con el objeto del presente concurso.</w:t>
      </w:r>
    </w:p>
    <w:p w:rsidR="00AF5B48" w:rsidRDefault="00AF5B48" w:rsidP="0064289E">
      <w:pPr>
        <w:spacing w:after="0" w:line="240" w:lineRule="auto"/>
        <w:ind w:firstLine="1429"/>
        <w:jc w:val="both"/>
        <w:rPr>
          <w:rFonts w:ascii="Arial" w:hAnsi="Arial"/>
          <w:szCs w:val="20"/>
          <w:lang w:eastAsia="es-ES"/>
        </w:rPr>
      </w:pPr>
    </w:p>
    <w:p w:rsidR="00AF5B48" w:rsidRPr="000516F4" w:rsidRDefault="00AF5B48" w:rsidP="0064289E">
      <w:pPr>
        <w:spacing w:after="0" w:line="240" w:lineRule="auto"/>
        <w:ind w:firstLine="1429"/>
        <w:jc w:val="both"/>
        <w:rPr>
          <w:rFonts w:ascii="Arial" w:hAnsi="Arial"/>
          <w:szCs w:val="20"/>
          <w:lang w:eastAsia="es-ES"/>
        </w:rPr>
      </w:pPr>
      <w:r w:rsidRPr="000516F4">
        <w:rPr>
          <w:rFonts w:ascii="Arial" w:hAnsi="Arial"/>
          <w:szCs w:val="20"/>
          <w:lang w:eastAsia="es-ES"/>
        </w:rPr>
        <w:t xml:space="preserve">Adicionalmente, declara bajo juramento que (nombre de la </w:t>
      </w:r>
      <w:r>
        <w:rPr>
          <w:rFonts w:ascii="Arial" w:hAnsi="Arial"/>
          <w:szCs w:val="20"/>
          <w:lang w:eastAsia="es-ES"/>
        </w:rPr>
        <w:t>firma</w:t>
      </w:r>
      <w:r w:rsidRPr="000516F4">
        <w:rPr>
          <w:rFonts w:ascii="Arial" w:hAnsi="Arial"/>
          <w:szCs w:val="20"/>
          <w:lang w:eastAsia="es-ES"/>
        </w:rPr>
        <w:t xml:space="preserve"> consultora)  …………………….………………… no asistirá a las empresas distribuidoras mencionadas por el término de doce (12) meses una vez finalizado el contrato con el ENRE.</w:t>
      </w:r>
    </w:p>
    <w:p w:rsidR="00AF5B48" w:rsidRPr="000516F4" w:rsidRDefault="00AF5B48" w:rsidP="0064289E">
      <w:pPr>
        <w:spacing w:after="0" w:line="240" w:lineRule="auto"/>
        <w:ind w:firstLine="1429"/>
        <w:jc w:val="both"/>
        <w:rPr>
          <w:rFonts w:ascii="Arial" w:hAnsi="Arial"/>
          <w:szCs w:val="20"/>
          <w:lang w:eastAsia="es-ES"/>
        </w:rPr>
      </w:pPr>
    </w:p>
    <w:p w:rsidR="00AF5B48" w:rsidRPr="000516F4" w:rsidRDefault="00AF5B48" w:rsidP="0064289E">
      <w:pPr>
        <w:spacing w:after="0" w:line="240" w:lineRule="auto"/>
        <w:ind w:firstLine="1429"/>
        <w:jc w:val="both"/>
        <w:rPr>
          <w:rFonts w:ascii="Arial" w:hAnsi="Arial"/>
          <w:szCs w:val="20"/>
          <w:lang w:eastAsia="es-ES"/>
        </w:rPr>
      </w:pPr>
    </w:p>
    <w:p w:rsidR="00AF5B48" w:rsidRPr="000516F4" w:rsidRDefault="00AF5B48" w:rsidP="0064289E">
      <w:pPr>
        <w:spacing w:after="0" w:line="240" w:lineRule="auto"/>
        <w:ind w:firstLine="1430"/>
        <w:jc w:val="both"/>
        <w:rPr>
          <w:rFonts w:ascii="Arial" w:hAnsi="Arial"/>
          <w:szCs w:val="20"/>
          <w:lang w:eastAsia="es-ES"/>
        </w:rPr>
      </w:pPr>
      <w:r w:rsidRPr="000516F4">
        <w:rPr>
          <w:rFonts w:ascii="Arial" w:hAnsi="Arial"/>
          <w:szCs w:val="20"/>
          <w:lang w:eastAsia="es-ES"/>
        </w:rPr>
        <w:t>Atentamente.</w:t>
      </w:r>
    </w:p>
    <w:p w:rsidR="00AF5B48" w:rsidRPr="000516F4" w:rsidRDefault="00AF5B48" w:rsidP="0064289E">
      <w:pPr>
        <w:spacing w:after="0" w:line="240" w:lineRule="auto"/>
        <w:ind w:firstLine="1430"/>
        <w:jc w:val="both"/>
        <w:rPr>
          <w:rFonts w:ascii="Arial" w:hAnsi="Arial"/>
          <w:szCs w:val="20"/>
          <w:lang w:eastAsia="es-ES"/>
        </w:rPr>
      </w:pPr>
    </w:p>
    <w:p w:rsidR="00AF5B48" w:rsidRPr="000516F4" w:rsidRDefault="00AF5B48" w:rsidP="0064289E">
      <w:pPr>
        <w:spacing w:after="0" w:line="240" w:lineRule="auto"/>
        <w:ind w:firstLine="1430"/>
        <w:jc w:val="both"/>
        <w:rPr>
          <w:rFonts w:ascii="Arial" w:hAnsi="Arial"/>
          <w:szCs w:val="20"/>
          <w:lang w:eastAsia="es-ES"/>
        </w:rPr>
      </w:pPr>
    </w:p>
    <w:p w:rsidR="00AF5B48" w:rsidRPr="000516F4" w:rsidRDefault="00AF5B48" w:rsidP="0064289E">
      <w:pPr>
        <w:spacing w:after="0" w:line="240" w:lineRule="auto"/>
        <w:ind w:left="2818" w:firstLine="722"/>
        <w:jc w:val="both"/>
        <w:rPr>
          <w:rFonts w:ascii="Arial" w:hAnsi="Arial"/>
          <w:szCs w:val="20"/>
          <w:lang w:eastAsia="es-ES"/>
        </w:rPr>
      </w:pPr>
      <w:r w:rsidRPr="000516F4">
        <w:rPr>
          <w:rFonts w:ascii="Arial" w:hAnsi="Arial"/>
          <w:szCs w:val="20"/>
          <w:lang w:eastAsia="es-ES"/>
        </w:rPr>
        <w:t>---------------------------------------------------------------------</w:t>
      </w:r>
    </w:p>
    <w:p w:rsidR="00AF5B48" w:rsidRPr="000516F4" w:rsidRDefault="00AF5B48" w:rsidP="0064289E">
      <w:pPr>
        <w:spacing w:after="0" w:line="240" w:lineRule="auto"/>
        <w:ind w:firstLine="1430"/>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Firma y aclaración</w:t>
      </w:r>
    </w:p>
    <w:p w:rsidR="00AF5B48" w:rsidRPr="000516F4" w:rsidRDefault="00AF5B48" w:rsidP="0064289E">
      <w:pPr>
        <w:spacing w:after="0" w:line="240" w:lineRule="auto"/>
        <w:ind w:firstLine="1430"/>
        <w:jc w:val="both"/>
        <w:rPr>
          <w:rFonts w:ascii="Arial" w:hAnsi="Arial"/>
          <w:szCs w:val="20"/>
          <w:lang w:eastAsia="es-ES"/>
        </w:rPr>
      </w:pPr>
    </w:p>
    <w:p w:rsidR="00AF5B48" w:rsidRPr="000516F4" w:rsidRDefault="00AF5B48" w:rsidP="0064289E">
      <w:pPr>
        <w:spacing w:after="0" w:line="240" w:lineRule="auto"/>
        <w:ind w:firstLine="1430"/>
        <w:jc w:val="both"/>
        <w:rPr>
          <w:rFonts w:ascii="Arial" w:hAnsi="Arial"/>
          <w:szCs w:val="20"/>
          <w:lang w:eastAsia="es-ES"/>
        </w:rPr>
      </w:pPr>
    </w:p>
    <w:p w:rsidR="00AF5B48" w:rsidRPr="000516F4" w:rsidRDefault="00AF5B48" w:rsidP="0064289E">
      <w:pPr>
        <w:spacing w:after="0" w:line="240" w:lineRule="auto"/>
        <w:ind w:firstLine="1430"/>
        <w:jc w:val="both"/>
        <w:rPr>
          <w:rFonts w:ascii="Arial" w:hAnsi="Arial"/>
          <w:szCs w:val="20"/>
          <w:lang w:eastAsia="es-ES"/>
        </w:rPr>
      </w:pPr>
    </w:p>
    <w:p w:rsidR="00AF5B48" w:rsidRPr="000516F4" w:rsidRDefault="00AF5B48" w:rsidP="0064289E">
      <w:pPr>
        <w:spacing w:after="0" w:line="240" w:lineRule="auto"/>
        <w:ind w:firstLine="1430"/>
        <w:jc w:val="both"/>
        <w:rPr>
          <w:rFonts w:ascii="Arial" w:hAnsi="Arial"/>
          <w:szCs w:val="20"/>
          <w:lang w:eastAsia="es-ES"/>
        </w:rPr>
      </w:pPr>
    </w:p>
    <w:p w:rsidR="00AF5B48" w:rsidRPr="008B2CA0" w:rsidRDefault="00AF5B48" w:rsidP="0064289E">
      <w:pPr>
        <w:spacing w:after="0" w:line="240" w:lineRule="auto"/>
        <w:jc w:val="center"/>
        <w:rPr>
          <w:rFonts w:ascii="Arial" w:hAnsi="Arial"/>
          <w:b/>
          <w:sz w:val="24"/>
          <w:szCs w:val="24"/>
          <w:lang w:eastAsia="es-ES"/>
        </w:rPr>
      </w:pPr>
      <w:r>
        <w:rPr>
          <w:rFonts w:ascii="Arial" w:hAnsi="Arial"/>
          <w:szCs w:val="20"/>
          <w:lang w:eastAsia="es-ES"/>
        </w:rPr>
        <w:br w:type="page"/>
      </w:r>
      <w:r w:rsidRPr="008B2CA0">
        <w:rPr>
          <w:rFonts w:ascii="Arial" w:hAnsi="Arial"/>
          <w:b/>
          <w:sz w:val="24"/>
          <w:szCs w:val="24"/>
          <w:lang w:eastAsia="es-ES"/>
        </w:rPr>
        <w:lastRenderedPageBreak/>
        <w:t>ANEXO H</w:t>
      </w:r>
      <w:r>
        <w:rPr>
          <w:rFonts w:ascii="Arial" w:hAnsi="Arial"/>
          <w:b/>
          <w:sz w:val="24"/>
          <w:szCs w:val="24"/>
          <w:lang w:eastAsia="es-ES"/>
        </w:rPr>
        <w:t>-1-</w:t>
      </w:r>
    </w:p>
    <w:p w:rsidR="00AF5B48" w:rsidRPr="000516F4" w:rsidRDefault="00AF5B48" w:rsidP="0064289E">
      <w:pPr>
        <w:spacing w:after="0" w:line="240" w:lineRule="auto"/>
        <w:ind w:firstLine="1430"/>
        <w:jc w:val="both"/>
        <w:rPr>
          <w:rFonts w:ascii="Arial" w:hAnsi="Arial"/>
          <w:szCs w:val="20"/>
          <w:lang w:eastAsia="es-ES"/>
        </w:rPr>
      </w:pPr>
    </w:p>
    <w:p w:rsidR="00AF5B48" w:rsidRPr="000516F4" w:rsidRDefault="00AF5B48" w:rsidP="0064289E">
      <w:pPr>
        <w:spacing w:after="0" w:line="240" w:lineRule="auto"/>
        <w:ind w:firstLine="5060"/>
        <w:rPr>
          <w:rFonts w:ascii="Arial" w:hAnsi="Arial"/>
          <w:szCs w:val="20"/>
          <w:lang w:eastAsia="es-ES"/>
        </w:rPr>
      </w:pPr>
      <w:r w:rsidRPr="000516F4">
        <w:rPr>
          <w:rFonts w:ascii="Arial" w:hAnsi="Arial"/>
          <w:szCs w:val="20"/>
          <w:lang w:eastAsia="es-ES"/>
        </w:rPr>
        <w:t xml:space="preserve">BUENOS AIRES, </w:t>
      </w:r>
    </w:p>
    <w:p w:rsidR="00AF5B48" w:rsidRPr="000516F4" w:rsidRDefault="00AF5B48" w:rsidP="0064289E">
      <w:pPr>
        <w:spacing w:after="0" w:line="240" w:lineRule="auto"/>
        <w:ind w:firstLine="5060"/>
        <w:rPr>
          <w:rFonts w:ascii="Arial" w:hAnsi="Arial"/>
          <w:szCs w:val="20"/>
          <w:lang w:eastAsia="es-ES"/>
        </w:rPr>
      </w:pPr>
    </w:p>
    <w:p w:rsidR="00AF5B48" w:rsidRPr="000516F4" w:rsidRDefault="00AF5B48" w:rsidP="0064289E">
      <w:pPr>
        <w:spacing w:after="0" w:line="240" w:lineRule="auto"/>
        <w:ind w:firstLine="1870"/>
        <w:rPr>
          <w:rFonts w:ascii="Arial" w:hAnsi="Arial"/>
          <w:szCs w:val="20"/>
          <w:lang w:eastAsia="es-ES"/>
        </w:rPr>
      </w:pPr>
    </w:p>
    <w:p w:rsidR="0008130E" w:rsidRPr="000516F4" w:rsidRDefault="0008130E" w:rsidP="0008130E">
      <w:pPr>
        <w:spacing w:after="0" w:line="240" w:lineRule="auto"/>
        <w:rPr>
          <w:rFonts w:ascii="Arial" w:hAnsi="Arial"/>
          <w:szCs w:val="20"/>
          <w:lang w:eastAsia="es-ES"/>
        </w:rPr>
      </w:pPr>
      <w:r w:rsidRPr="000516F4">
        <w:rPr>
          <w:rFonts w:ascii="Arial" w:hAnsi="Arial"/>
          <w:szCs w:val="20"/>
          <w:lang w:eastAsia="es-ES"/>
        </w:rPr>
        <w:t>AL DIRECT</w:t>
      </w:r>
      <w:r>
        <w:rPr>
          <w:rFonts w:ascii="Arial" w:hAnsi="Arial"/>
          <w:szCs w:val="20"/>
          <w:lang w:eastAsia="es-ES"/>
        </w:rPr>
        <w:t>O</w:t>
      </w:r>
      <w:r w:rsidRPr="000516F4">
        <w:rPr>
          <w:rFonts w:ascii="Arial" w:hAnsi="Arial"/>
          <w:szCs w:val="20"/>
          <w:lang w:eastAsia="es-ES"/>
        </w:rPr>
        <w:t>RIO DEL ENRE</w:t>
      </w:r>
    </w:p>
    <w:p w:rsidR="00AF5B48" w:rsidRPr="000516F4" w:rsidRDefault="00AF5B48" w:rsidP="0064289E">
      <w:pPr>
        <w:spacing w:after="0" w:line="240" w:lineRule="auto"/>
        <w:rPr>
          <w:rFonts w:ascii="Arial" w:hAnsi="Arial"/>
          <w:szCs w:val="20"/>
          <w:lang w:eastAsia="es-ES"/>
        </w:rPr>
      </w:pPr>
      <w:r w:rsidRPr="000516F4">
        <w:rPr>
          <w:rFonts w:ascii="Arial" w:hAnsi="Arial"/>
          <w:szCs w:val="20"/>
          <w:lang w:eastAsia="es-ES"/>
        </w:rPr>
        <w:t xml:space="preserve">Avda. E. Madero 1020-Piso 10 </w:t>
      </w:r>
    </w:p>
    <w:p w:rsidR="00AF5B48" w:rsidRPr="000516F4" w:rsidRDefault="00AF5B48" w:rsidP="0064289E">
      <w:pPr>
        <w:spacing w:after="0" w:line="240" w:lineRule="auto"/>
        <w:rPr>
          <w:rFonts w:ascii="Arial" w:hAnsi="Arial"/>
          <w:szCs w:val="20"/>
          <w:u w:val="single"/>
          <w:lang w:eastAsia="es-ES"/>
        </w:rPr>
      </w:pPr>
      <w:r w:rsidRPr="000516F4">
        <w:rPr>
          <w:rFonts w:ascii="Arial" w:hAnsi="Arial"/>
          <w:szCs w:val="20"/>
          <w:u w:val="single"/>
          <w:lang w:eastAsia="es-ES"/>
        </w:rPr>
        <w:t>Ciudad Autónoma de Buenos Aires</w:t>
      </w:r>
    </w:p>
    <w:p w:rsidR="00AF5B48" w:rsidRPr="000516F4" w:rsidRDefault="00AF5B48" w:rsidP="0064289E">
      <w:pPr>
        <w:spacing w:after="0" w:line="240" w:lineRule="auto"/>
        <w:ind w:left="4962" w:hanging="3533"/>
        <w:jc w:val="both"/>
        <w:rPr>
          <w:rFonts w:ascii="Arial" w:hAnsi="Arial"/>
          <w:szCs w:val="20"/>
          <w:lang w:eastAsia="es-ES"/>
        </w:rPr>
      </w:pPr>
      <w:r w:rsidRPr="000516F4">
        <w:rPr>
          <w:rFonts w:ascii="Arial" w:hAnsi="Arial"/>
          <w:szCs w:val="20"/>
          <w:lang w:eastAsia="es-ES"/>
        </w:rPr>
        <w:tab/>
      </w:r>
      <w:proofErr w:type="spellStart"/>
      <w:r w:rsidRPr="000516F4">
        <w:rPr>
          <w:rFonts w:ascii="Arial" w:hAnsi="Arial"/>
          <w:szCs w:val="20"/>
          <w:lang w:eastAsia="es-ES"/>
        </w:rPr>
        <w:t>Ref</w:t>
      </w:r>
      <w:proofErr w:type="spellEnd"/>
      <w:r w:rsidRPr="000516F4">
        <w:rPr>
          <w:rFonts w:ascii="Arial" w:hAnsi="Arial"/>
          <w:szCs w:val="20"/>
          <w:lang w:eastAsia="es-ES"/>
        </w:rPr>
        <w:t xml:space="preserve">: DDJJ Independencia de los integrantes del equipo. Contratación </w:t>
      </w:r>
      <w:r>
        <w:rPr>
          <w:rFonts w:ascii="Arial" w:hAnsi="Arial"/>
          <w:szCs w:val="20"/>
          <w:lang w:eastAsia="es-ES"/>
        </w:rPr>
        <w:t>firma consultora</w:t>
      </w:r>
      <w:r w:rsidRPr="000516F4">
        <w:rPr>
          <w:rFonts w:ascii="Arial" w:hAnsi="Arial"/>
          <w:szCs w:val="20"/>
          <w:lang w:eastAsia="es-ES"/>
        </w:rPr>
        <w:t xml:space="preserve"> Revisión Tarifaria Integral  EDENOR S.A. y EDESUR S.A.</w:t>
      </w:r>
    </w:p>
    <w:p w:rsidR="00AF5B48" w:rsidRPr="000516F4" w:rsidRDefault="00AF5B48" w:rsidP="0064289E">
      <w:pPr>
        <w:spacing w:after="0" w:line="240" w:lineRule="auto"/>
        <w:ind w:firstLine="1429"/>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w:t>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p>
    <w:p w:rsidR="00AF5B48" w:rsidRPr="000516F4" w:rsidRDefault="00AF5B48" w:rsidP="0064289E">
      <w:pPr>
        <w:spacing w:after="0" w:line="240" w:lineRule="auto"/>
        <w:ind w:firstLine="1429"/>
        <w:jc w:val="both"/>
        <w:rPr>
          <w:rFonts w:ascii="Arial" w:hAnsi="Arial"/>
          <w:szCs w:val="20"/>
          <w:lang w:eastAsia="es-ES"/>
        </w:rPr>
      </w:pPr>
    </w:p>
    <w:p w:rsidR="00AF5B48" w:rsidRPr="000516F4" w:rsidRDefault="00AF5B48" w:rsidP="0064289E">
      <w:pPr>
        <w:spacing w:after="0" w:line="240" w:lineRule="auto"/>
        <w:ind w:firstLine="1429"/>
        <w:jc w:val="both"/>
        <w:rPr>
          <w:rFonts w:ascii="Arial" w:hAnsi="Arial" w:cs="Arial"/>
        </w:rPr>
      </w:pPr>
      <w:r w:rsidRPr="000516F4">
        <w:rPr>
          <w:rFonts w:ascii="Arial" w:hAnsi="Arial"/>
          <w:szCs w:val="20"/>
          <w:lang w:eastAsia="es-ES"/>
        </w:rPr>
        <w:t xml:space="preserve">El que suscribe, (nombre del integrante)……………………………. declara bajo juramento </w:t>
      </w:r>
      <w:r>
        <w:rPr>
          <w:rFonts w:ascii="Arial" w:hAnsi="Arial"/>
          <w:szCs w:val="20"/>
          <w:lang w:eastAsia="es-ES"/>
        </w:rPr>
        <w:t xml:space="preserve">se encuentra desvinculado </w:t>
      </w:r>
      <w:r w:rsidRPr="000516F4">
        <w:rPr>
          <w:rFonts w:ascii="Arial" w:hAnsi="Arial" w:cs="Arial"/>
        </w:rPr>
        <w:t xml:space="preserve">de las distribuidoras EDENOR SA y EDESUR SA y </w:t>
      </w:r>
      <w:r>
        <w:rPr>
          <w:rFonts w:ascii="Arial" w:hAnsi="Arial" w:cs="Arial"/>
        </w:rPr>
        <w:t xml:space="preserve">de las personas físicas o jurídicas tenedores de acciones de las mismas o de sus controlantes o controladas y </w:t>
      </w:r>
      <w:r w:rsidRPr="000516F4">
        <w:rPr>
          <w:rFonts w:ascii="Arial" w:hAnsi="Arial"/>
          <w:szCs w:val="20"/>
          <w:lang w:eastAsia="es-ES"/>
        </w:rPr>
        <w:t xml:space="preserve">no </w:t>
      </w:r>
      <w:r w:rsidRPr="000516F4">
        <w:rPr>
          <w:rFonts w:ascii="Arial" w:hAnsi="Arial" w:cs="Arial"/>
        </w:rPr>
        <w:t>ha asesorado en los doce (12) meses anteriores a la fecha de apertura del Concurso, a cualquiera de las empresas distribuidoras mencionadas, y/o a sus controlantes o controladas, en la materia alguna que guarde relación con el objeto del presente concurso.</w:t>
      </w:r>
    </w:p>
    <w:p w:rsidR="00AF5B48" w:rsidRPr="000516F4" w:rsidRDefault="00AF5B48" w:rsidP="0064289E">
      <w:pPr>
        <w:spacing w:after="0" w:line="240" w:lineRule="auto"/>
        <w:ind w:firstLine="1429"/>
        <w:jc w:val="both"/>
        <w:rPr>
          <w:rFonts w:ascii="Arial" w:hAnsi="Arial"/>
          <w:szCs w:val="20"/>
          <w:lang w:eastAsia="es-ES"/>
        </w:rPr>
      </w:pPr>
    </w:p>
    <w:p w:rsidR="00AF5B48" w:rsidRPr="000516F4" w:rsidRDefault="00AF5B48" w:rsidP="0064289E">
      <w:pPr>
        <w:spacing w:after="0" w:line="240" w:lineRule="auto"/>
        <w:ind w:firstLine="1429"/>
        <w:jc w:val="both"/>
        <w:rPr>
          <w:rFonts w:ascii="Arial" w:hAnsi="Arial"/>
          <w:szCs w:val="20"/>
          <w:lang w:eastAsia="es-ES"/>
        </w:rPr>
      </w:pPr>
    </w:p>
    <w:p w:rsidR="00AF5B48" w:rsidRPr="000516F4" w:rsidRDefault="00AF5B48" w:rsidP="0064289E">
      <w:pPr>
        <w:spacing w:after="0" w:line="240" w:lineRule="auto"/>
        <w:ind w:firstLine="1429"/>
        <w:jc w:val="both"/>
        <w:rPr>
          <w:rFonts w:ascii="Arial" w:hAnsi="Arial"/>
          <w:szCs w:val="20"/>
          <w:lang w:eastAsia="es-ES"/>
        </w:rPr>
      </w:pPr>
      <w:r w:rsidRPr="000516F4">
        <w:rPr>
          <w:rFonts w:ascii="Arial" w:hAnsi="Arial"/>
          <w:szCs w:val="20"/>
          <w:lang w:eastAsia="es-ES"/>
        </w:rPr>
        <w:t xml:space="preserve">Adicionalmente, declara bajo juramento que  no asistirá a las empresas distribuidoras mencionadas por el término de </w:t>
      </w:r>
      <w:r>
        <w:rPr>
          <w:rFonts w:ascii="Arial" w:hAnsi="Arial"/>
          <w:szCs w:val="20"/>
          <w:lang w:eastAsia="es-ES"/>
        </w:rPr>
        <w:t xml:space="preserve">hasta </w:t>
      </w:r>
      <w:r w:rsidRPr="000516F4">
        <w:rPr>
          <w:rFonts w:ascii="Arial" w:hAnsi="Arial"/>
          <w:szCs w:val="20"/>
          <w:lang w:eastAsia="es-ES"/>
        </w:rPr>
        <w:t>doce (12) meses una vez finalizado el contrato con el ENRE.</w:t>
      </w:r>
    </w:p>
    <w:p w:rsidR="00AF5B48" w:rsidRPr="000516F4" w:rsidRDefault="00AF5B48" w:rsidP="0064289E">
      <w:pPr>
        <w:spacing w:after="0" w:line="240" w:lineRule="auto"/>
        <w:ind w:firstLine="1429"/>
        <w:jc w:val="both"/>
        <w:rPr>
          <w:rFonts w:ascii="Arial" w:hAnsi="Arial"/>
          <w:szCs w:val="20"/>
          <w:lang w:eastAsia="es-ES"/>
        </w:rPr>
      </w:pPr>
    </w:p>
    <w:p w:rsidR="00AF5B48" w:rsidRPr="000516F4" w:rsidRDefault="00AF5B48" w:rsidP="0064289E">
      <w:pPr>
        <w:spacing w:after="0" w:line="240" w:lineRule="auto"/>
        <w:ind w:firstLine="1429"/>
        <w:jc w:val="both"/>
        <w:rPr>
          <w:rFonts w:ascii="Arial" w:hAnsi="Arial"/>
          <w:szCs w:val="20"/>
          <w:lang w:eastAsia="es-ES"/>
        </w:rPr>
      </w:pPr>
    </w:p>
    <w:p w:rsidR="00AF5B48" w:rsidRPr="000516F4" w:rsidRDefault="00AF5B48" w:rsidP="0064289E">
      <w:pPr>
        <w:spacing w:after="0" w:line="240" w:lineRule="auto"/>
        <w:ind w:firstLine="1430"/>
        <w:jc w:val="both"/>
        <w:rPr>
          <w:rFonts w:ascii="Arial" w:hAnsi="Arial"/>
          <w:szCs w:val="20"/>
          <w:lang w:eastAsia="es-ES"/>
        </w:rPr>
      </w:pPr>
      <w:r w:rsidRPr="000516F4">
        <w:rPr>
          <w:rFonts w:ascii="Arial" w:hAnsi="Arial"/>
          <w:szCs w:val="20"/>
          <w:lang w:eastAsia="es-ES"/>
        </w:rPr>
        <w:t>Atentamente.</w:t>
      </w:r>
    </w:p>
    <w:p w:rsidR="00AF5B48" w:rsidRPr="000516F4" w:rsidRDefault="00AF5B48" w:rsidP="0064289E">
      <w:pPr>
        <w:spacing w:after="0" w:line="240" w:lineRule="auto"/>
        <w:ind w:firstLine="1430"/>
        <w:jc w:val="both"/>
        <w:rPr>
          <w:rFonts w:ascii="Arial" w:hAnsi="Arial"/>
          <w:szCs w:val="20"/>
          <w:lang w:eastAsia="es-ES"/>
        </w:rPr>
      </w:pPr>
    </w:p>
    <w:p w:rsidR="00AF5B48" w:rsidRPr="000516F4" w:rsidRDefault="00AF5B48" w:rsidP="0064289E">
      <w:pPr>
        <w:spacing w:after="0" w:line="240" w:lineRule="auto"/>
        <w:ind w:firstLine="1430"/>
        <w:jc w:val="both"/>
        <w:rPr>
          <w:rFonts w:ascii="Arial" w:hAnsi="Arial"/>
          <w:szCs w:val="20"/>
          <w:lang w:eastAsia="es-ES"/>
        </w:rPr>
      </w:pPr>
    </w:p>
    <w:p w:rsidR="00AF5B48" w:rsidRPr="000516F4" w:rsidRDefault="00AF5B48" w:rsidP="0064289E">
      <w:pPr>
        <w:spacing w:after="0" w:line="240" w:lineRule="auto"/>
        <w:ind w:left="2818" w:firstLine="722"/>
        <w:jc w:val="both"/>
        <w:rPr>
          <w:rFonts w:ascii="Arial" w:hAnsi="Arial"/>
          <w:szCs w:val="20"/>
          <w:lang w:eastAsia="es-ES"/>
        </w:rPr>
      </w:pPr>
      <w:r w:rsidRPr="000516F4">
        <w:rPr>
          <w:rFonts w:ascii="Arial" w:hAnsi="Arial"/>
          <w:szCs w:val="20"/>
          <w:lang w:eastAsia="es-ES"/>
        </w:rPr>
        <w:t>---------------------------------------------------------------------</w:t>
      </w:r>
    </w:p>
    <w:p w:rsidR="00AF5B48" w:rsidRPr="000516F4" w:rsidRDefault="00AF5B48" w:rsidP="0064289E">
      <w:pPr>
        <w:spacing w:after="0" w:line="240" w:lineRule="auto"/>
        <w:ind w:firstLine="1430"/>
        <w:jc w:val="both"/>
        <w:rPr>
          <w:rFonts w:ascii="Arial" w:hAnsi="Arial"/>
          <w:szCs w:val="20"/>
          <w:lang w:eastAsia="es-ES"/>
        </w:rPr>
      </w:pPr>
      <w:r w:rsidRPr="000516F4">
        <w:rPr>
          <w:rFonts w:ascii="Arial" w:hAnsi="Arial"/>
          <w:szCs w:val="20"/>
          <w:lang w:eastAsia="es-ES"/>
        </w:rPr>
        <w:t xml:space="preserve">                                                           Firma y aclaración</w:t>
      </w:r>
    </w:p>
    <w:p w:rsidR="00AF5B48" w:rsidRDefault="00AF5B48">
      <w:pPr>
        <w:rPr>
          <w:rFonts w:ascii="Arial" w:hAnsi="Arial"/>
          <w:b/>
          <w:sz w:val="24"/>
          <w:szCs w:val="24"/>
          <w:lang w:eastAsia="es-ES"/>
        </w:rPr>
      </w:pPr>
      <w:r>
        <w:rPr>
          <w:rFonts w:ascii="Arial" w:hAnsi="Arial"/>
          <w:b/>
          <w:sz w:val="24"/>
          <w:szCs w:val="24"/>
          <w:lang w:eastAsia="es-ES"/>
        </w:rPr>
        <w:br w:type="page"/>
      </w:r>
    </w:p>
    <w:p w:rsidR="00AF5B48" w:rsidRPr="008B2CA0" w:rsidRDefault="00AF5B48" w:rsidP="00191CCC">
      <w:pPr>
        <w:jc w:val="center"/>
        <w:rPr>
          <w:rFonts w:ascii="Arial" w:hAnsi="Arial"/>
          <w:b/>
          <w:sz w:val="24"/>
          <w:szCs w:val="24"/>
          <w:lang w:eastAsia="es-ES"/>
        </w:rPr>
      </w:pPr>
      <w:r w:rsidRPr="008B2CA0">
        <w:rPr>
          <w:rFonts w:ascii="Arial" w:hAnsi="Arial"/>
          <w:b/>
          <w:sz w:val="24"/>
          <w:szCs w:val="24"/>
          <w:lang w:eastAsia="es-ES"/>
        </w:rPr>
        <w:lastRenderedPageBreak/>
        <w:t>ANEXO H</w:t>
      </w:r>
      <w:r>
        <w:rPr>
          <w:rFonts w:ascii="Arial" w:hAnsi="Arial"/>
          <w:b/>
          <w:sz w:val="24"/>
          <w:szCs w:val="24"/>
          <w:lang w:eastAsia="es-ES"/>
        </w:rPr>
        <w:t>-2-</w:t>
      </w:r>
    </w:p>
    <w:p w:rsidR="00AF5B48" w:rsidRDefault="00AF5B48" w:rsidP="003D29FF">
      <w:pPr>
        <w:ind w:firstLine="5060"/>
        <w:rPr>
          <w:rFonts w:ascii="Arial" w:hAnsi="Arial"/>
          <w:szCs w:val="20"/>
          <w:lang w:eastAsia="es-ES"/>
        </w:rPr>
      </w:pPr>
    </w:p>
    <w:p w:rsidR="00AF5B48" w:rsidRPr="000516F4" w:rsidRDefault="00AF5B48" w:rsidP="003D29FF">
      <w:pPr>
        <w:ind w:firstLine="5060"/>
        <w:rPr>
          <w:rFonts w:ascii="Arial" w:hAnsi="Arial"/>
          <w:szCs w:val="20"/>
          <w:lang w:eastAsia="es-ES"/>
        </w:rPr>
      </w:pPr>
      <w:r w:rsidRPr="000516F4">
        <w:rPr>
          <w:rFonts w:ascii="Arial" w:hAnsi="Arial"/>
          <w:szCs w:val="20"/>
          <w:lang w:eastAsia="es-ES"/>
        </w:rPr>
        <w:t xml:space="preserve">BUENOS AIRES, </w:t>
      </w:r>
    </w:p>
    <w:p w:rsidR="00AF5B48" w:rsidRPr="000516F4" w:rsidRDefault="00AF5B48" w:rsidP="003D29FF">
      <w:pPr>
        <w:spacing w:after="0" w:line="240" w:lineRule="auto"/>
        <w:ind w:firstLine="5060"/>
        <w:rPr>
          <w:rFonts w:ascii="Arial" w:hAnsi="Arial"/>
          <w:szCs w:val="20"/>
          <w:lang w:eastAsia="es-ES"/>
        </w:rPr>
      </w:pPr>
    </w:p>
    <w:p w:rsidR="00AF5B48" w:rsidRPr="000516F4" w:rsidRDefault="00AF5B48" w:rsidP="003D29FF">
      <w:pPr>
        <w:spacing w:after="0" w:line="240" w:lineRule="auto"/>
        <w:ind w:firstLine="1870"/>
        <w:rPr>
          <w:rFonts w:ascii="Arial" w:hAnsi="Arial"/>
          <w:szCs w:val="20"/>
          <w:lang w:eastAsia="es-ES"/>
        </w:rPr>
      </w:pPr>
    </w:p>
    <w:p w:rsidR="0008130E" w:rsidRPr="000516F4" w:rsidRDefault="0008130E" w:rsidP="0008130E">
      <w:pPr>
        <w:spacing w:after="0" w:line="240" w:lineRule="auto"/>
        <w:rPr>
          <w:rFonts w:ascii="Arial" w:hAnsi="Arial"/>
          <w:szCs w:val="20"/>
          <w:lang w:eastAsia="es-ES"/>
        </w:rPr>
      </w:pPr>
      <w:r w:rsidRPr="000516F4">
        <w:rPr>
          <w:rFonts w:ascii="Arial" w:hAnsi="Arial"/>
          <w:szCs w:val="20"/>
          <w:lang w:eastAsia="es-ES"/>
        </w:rPr>
        <w:t>AL DIRECT</w:t>
      </w:r>
      <w:r>
        <w:rPr>
          <w:rFonts w:ascii="Arial" w:hAnsi="Arial"/>
          <w:szCs w:val="20"/>
          <w:lang w:eastAsia="es-ES"/>
        </w:rPr>
        <w:t>O</w:t>
      </w:r>
      <w:r w:rsidRPr="000516F4">
        <w:rPr>
          <w:rFonts w:ascii="Arial" w:hAnsi="Arial"/>
          <w:szCs w:val="20"/>
          <w:lang w:eastAsia="es-ES"/>
        </w:rPr>
        <w:t>RIO DEL ENRE</w:t>
      </w:r>
    </w:p>
    <w:p w:rsidR="00AF5B48" w:rsidRPr="000516F4" w:rsidRDefault="00AF5B48" w:rsidP="003D29FF">
      <w:pPr>
        <w:spacing w:after="0" w:line="240" w:lineRule="auto"/>
        <w:rPr>
          <w:rFonts w:ascii="Arial" w:hAnsi="Arial"/>
          <w:szCs w:val="20"/>
          <w:lang w:eastAsia="es-ES"/>
        </w:rPr>
      </w:pPr>
      <w:r w:rsidRPr="000516F4">
        <w:rPr>
          <w:rFonts w:ascii="Arial" w:hAnsi="Arial"/>
          <w:szCs w:val="20"/>
          <w:lang w:eastAsia="es-ES"/>
        </w:rPr>
        <w:t xml:space="preserve">Avda. E. Madero 1020-Piso 10 </w:t>
      </w:r>
    </w:p>
    <w:p w:rsidR="00AF5B48" w:rsidRPr="000516F4" w:rsidRDefault="00AF5B48" w:rsidP="003D29FF">
      <w:pPr>
        <w:spacing w:after="0" w:line="240" w:lineRule="auto"/>
        <w:rPr>
          <w:rFonts w:ascii="Arial" w:hAnsi="Arial"/>
          <w:szCs w:val="20"/>
          <w:u w:val="single"/>
          <w:lang w:eastAsia="es-ES"/>
        </w:rPr>
      </w:pPr>
      <w:r w:rsidRPr="000516F4">
        <w:rPr>
          <w:rFonts w:ascii="Arial" w:hAnsi="Arial"/>
          <w:szCs w:val="20"/>
          <w:u w:val="single"/>
          <w:lang w:eastAsia="es-ES"/>
        </w:rPr>
        <w:t>Ciudad Autónoma de Buenos Aires</w:t>
      </w:r>
    </w:p>
    <w:p w:rsidR="00AF5B48" w:rsidRPr="000516F4" w:rsidRDefault="00AF5B48" w:rsidP="003D29FF">
      <w:pPr>
        <w:spacing w:after="0" w:line="240" w:lineRule="auto"/>
        <w:ind w:left="4962" w:hanging="3533"/>
        <w:jc w:val="both"/>
        <w:rPr>
          <w:rFonts w:ascii="Arial" w:hAnsi="Arial"/>
          <w:szCs w:val="20"/>
          <w:lang w:eastAsia="es-ES"/>
        </w:rPr>
      </w:pPr>
      <w:r w:rsidRPr="000516F4">
        <w:rPr>
          <w:rFonts w:ascii="Arial" w:hAnsi="Arial"/>
          <w:szCs w:val="20"/>
          <w:lang w:eastAsia="es-ES"/>
        </w:rPr>
        <w:tab/>
      </w:r>
      <w:proofErr w:type="spellStart"/>
      <w:r w:rsidRPr="000516F4">
        <w:rPr>
          <w:rFonts w:ascii="Arial" w:hAnsi="Arial"/>
          <w:szCs w:val="20"/>
          <w:lang w:eastAsia="es-ES"/>
        </w:rPr>
        <w:t>Ref</w:t>
      </w:r>
      <w:proofErr w:type="spellEnd"/>
      <w:r w:rsidRPr="000516F4">
        <w:rPr>
          <w:rFonts w:ascii="Arial" w:hAnsi="Arial"/>
          <w:szCs w:val="20"/>
          <w:lang w:eastAsia="es-ES"/>
        </w:rPr>
        <w:t>: DDJJ Confidencialidad de la consultora.</w:t>
      </w:r>
      <w:r>
        <w:rPr>
          <w:rFonts w:ascii="Arial" w:hAnsi="Arial"/>
          <w:szCs w:val="20"/>
          <w:lang w:eastAsia="es-ES"/>
        </w:rPr>
        <w:t xml:space="preserve"> </w:t>
      </w:r>
      <w:r w:rsidRPr="000516F4">
        <w:rPr>
          <w:rFonts w:ascii="Arial" w:hAnsi="Arial"/>
          <w:szCs w:val="20"/>
          <w:lang w:eastAsia="es-ES"/>
        </w:rPr>
        <w:t xml:space="preserve">Contratación </w:t>
      </w:r>
      <w:r>
        <w:rPr>
          <w:rFonts w:ascii="Arial" w:hAnsi="Arial"/>
          <w:szCs w:val="20"/>
          <w:lang w:eastAsia="es-ES"/>
        </w:rPr>
        <w:t xml:space="preserve">firma </w:t>
      </w:r>
      <w:r w:rsidRPr="000516F4">
        <w:rPr>
          <w:rFonts w:ascii="Arial" w:hAnsi="Arial"/>
          <w:szCs w:val="20"/>
          <w:lang w:eastAsia="es-ES"/>
        </w:rPr>
        <w:t>consultor</w:t>
      </w:r>
      <w:r>
        <w:rPr>
          <w:rFonts w:ascii="Arial" w:hAnsi="Arial"/>
          <w:szCs w:val="20"/>
          <w:lang w:eastAsia="es-ES"/>
        </w:rPr>
        <w:t>a</w:t>
      </w:r>
      <w:r w:rsidRPr="000516F4">
        <w:rPr>
          <w:rFonts w:ascii="Arial" w:hAnsi="Arial"/>
          <w:szCs w:val="20"/>
          <w:lang w:eastAsia="es-ES"/>
        </w:rPr>
        <w:t xml:space="preserve"> Revisión Tarifaria Integral EDENOR S.A. y EDESUR S.A.</w:t>
      </w: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w:t>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 xml:space="preserve">El que suscribe, en representación de…………………………..declara bajo juramento que las tareas que la misma se compromete a realizar se desarrollarán dentro de la </w:t>
      </w:r>
      <w:proofErr w:type="spellStart"/>
      <w:r w:rsidRPr="000516F4">
        <w:rPr>
          <w:rFonts w:ascii="Arial" w:hAnsi="Arial"/>
          <w:szCs w:val="20"/>
          <w:lang w:eastAsia="es-ES"/>
        </w:rPr>
        <w:t>mas</w:t>
      </w:r>
      <w:proofErr w:type="spellEnd"/>
      <w:r w:rsidRPr="000516F4">
        <w:rPr>
          <w:rFonts w:ascii="Arial" w:hAnsi="Arial"/>
          <w:szCs w:val="20"/>
          <w:lang w:eastAsia="es-ES"/>
        </w:rPr>
        <w:t xml:space="preserve"> absoluta reserva, observándose las </w:t>
      </w:r>
      <w:proofErr w:type="spellStart"/>
      <w:r w:rsidRPr="000516F4">
        <w:rPr>
          <w:rFonts w:ascii="Arial" w:hAnsi="Arial"/>
          <w:szCs w:val="20"/>
          <w:lang w:eastAsia="es-ES"/>
        </w:rPr>
        <w:t>mas</w:t>
      </w:r>
      <w:proofErr w:type="spellEnd"/>
      <w:r w:rsidRPr="000516F4">
        <w:rPr>
          <w:rFonts w:ascii="Arial" w:hAnsi="Arial"/>
          <w:szCs w:val="20"/>
          <w:lang w:eastAsia="es-ES"/>
        </w:rPr>
        <w:t xml:space="preserve"> estrictas normas de confidencialidad respecto de los datos que se utilicen durante la ejecución de los trabajos encomendados, y obligándose a no revelar tal información a terceros sin que cuente con la expresa autorización del ENRE.</w:t>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Atentamente.</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left="2818" w:firstLine="722"/>
        <w:jc w:val="both"/>
        <w:rPr>
          <w:rFonts w:ascii="Arial" w:hAnsi="Arial"/>
          <w:szCs w:val="20"/>
          <w:lang w:eastAsia="es-ES"/>
        </w:rPr>
      </w:pPr>
      <w:r w:rsidRPr="000516F4">
        <w:rPr>
          <w:rFonts w:ascii="Arial" w:hAnsi="Arial"/>
          <w:szCs w:val="20"/>
          <w:lang w:eastAsia="es-ES"/>
        </w:rPr>
        <w:t>---------------------------------------------------------------------</w:t>
      </w: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Firma y aclaración</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8B2CA0" w:rsidRDefault="00AF5B48" w:rsidP="003D29FF">
      <w:pPr>
        <w:spacing w:after="0" w:line="240" w:lineRule="auto"/>
        <w:jc w:val="center"/>
        <w:rPr>
          <w:rFonts w:ascii="Arial" w:hAnsi="Arial"/>
          <w:b/>
          <w:sz w:val="24"/>
          <w:szCs w:val="24"/>
          <w:lang w:eastAsia="es-ES"/>
        </w:rPr>
      </w:pPr>
      <w:r>
        <w:rPr>
          <w:rFonts w:ascii="Arial" w:hAnsi="Arial"/>
          <w:szCs w:val="20"/>
          <w:lang w:eastAsia="es-ES"/>
        </w:rPr>
        <w:br w:type="page"/>
      </w:r>
      <w:r w:rsidRPr="008B2CA0">
        <w:rPr>
          <w:rFonts w:ascii="Arial" w:hAnsi="Arial"/>
          <w:b/>
          <w:sz w:val="24"/>
          <w:szCs w:val="24"/>
          <w:lang w:eastAsia="es-ES"/>
        </w:rPr>
        <w:lastRenderedPageBreak/>
        <w:t>ANEXO H</w:t>
      </w:r>
      <w:r>
        <w:rPr>
          <w:rFonts w:ascii="Arial" w:hAnsi="Arial"/>
          <w:b/>
          <w:sz w:val="24"/>
          <w:szCs w:val="24"/>
          <w:lang w:eastAsia="es-ES"/>
        </w:rPr>
        <w:t>-2-</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5060"/>
        <w:rPr>
          <w:rFonts w:ascii="Arial" w:hAnsi="Arial"/>
          <w:szCs w:val="20"/>
          <w:lang w:eastAsia="es-ES"/>
        </w:rPr>
      </w:pPr>
      <w:r w:rsidRPr="000516F4">
        <w:rPr>
          <w:rFonts w:ascii="Arial" w:hAnsi="Arial"/>
          <w:szCs w:val="20"/>
          <w:lang w:eastAsia="es-ES"/>
        </w:rPr>
        <w:t xml:space="preserve">BUENOS AIRES, </w:t>
      </w:r>
    </w:p>
    <w:p w:rsidR="00AF5B48" w:rsidRPr="000516F4" w:rsidRDefault="00AF5B48" w:rsidP="003D29FF">
      <w:pPr>
        <w:spacing w:after="0" w:line="240" w:lineRule="auto"/>
        <w:ind w:firstLine="5060"/>
        <w:rPr>
          <w:rFonts w:ascii="Arial" w:hAnsi="Arial"/>
          <w:szCs w:val="20"/>
          <w:lang w:eastAsia="es-ES"/>
        </w:rPr>
      </w:pPr>
    </w:p>
    <w:p w:rsidR="00AF5B48" w:rsidRPr="000516F4" w:rsidRDefault="00AF5B48" w:rsidP="003D29FF">
      <w:pPr>
        <w:spacing w:after="0" w:line="240" w:lineRule="auto"/>
        <w:ind w:firstLine="1870"/>
        <w:rPr>
          <w:rFonts w:ascii="Arial" w:hAnsi="Arial"/>
          <w:szCs w:val="20"/>
          <w:lang w:eastAsia="es-ES"/>
        </w:rPr>
      </w:pPr>
    </w:p>
    <w:p w:rsidR="0008130E" w:rsidRPr="000516F4" w:rsidRDefault="0008130E" w:rsidP="0008130E">
      <w:pPr>
        <w:spacing w:after="0" w:line="240" w:lineRule="auto"/>
        <w:rPr>
          <w:rFonts w:ascii="Arial" w:hAnsi="Arial"/>
          <w:szCs w:val="20"/>
          <w:lang w:eastAsia="es-ES"/>
        </w:rPr>
      </w:pPr>
      <w:r w:rsidRPr="000516F4">
        <w:rPr>
          <w:rFonts w:ascii="Arial" w:hAnsi="Arial"/>
          <w:szCs w:val="20"/>
          <w:lang w:eastAsia="es-ES"/>
        </w:rPr>
        <w:t>AL DIRECT</w:t>
      </w:r>
      <w:r>
        <w:rPr>
          <w:rFonts w:ascii="Arial" w:hAnsi="Arial"/>
          <w:szCs w:val="20"/>
          <w:lang w:eastAsia="es-ES"/>
        </w:rPr>
        <w:t>O</w:t>
      </w:r>
      <w:r w:rsidRPr="000516F4">
        <w:rPr>
          <w:rFonts w:ascii="Arial" w:hAnsi="Arial"/>
          <w:szCs w:val="20"/>
          <w:lang w:eastAsia="es-ES"/>
        </w:rPr>
        <w:t>RIO DEL ENRE</w:t>
      </w:r>
    </w:p>
    <w:p w:rsidR="00AF5B48" w:rsidRPr="000516F4" w:rsidRDefault="00AF5B48" w:rsidP="003D29FF">
      <w:pPr>
        <w:spacing w:after="0" w:line="240" w:lineRule="auto"/>
        <w:rPr>
          <w:rFonts w:ascii="Arial" w:hAnsi="Arial"/>
          <w:szCs w:val="20"/>
          <w:lang w:eastAsia="es-ES"/>
        </w:rPr>
      </w:pPr>
      <w:r w:rsidRPr="000516F4">
        <w:rPr>
          <w:rFonts w:ascii="Arial" w:hAnsi="Arial"/>
          <w:szCs w:val="20"/>
          <w:lang w:eastAsia="es-ES"/>
        </w:rPr>
        <w:t xml:space="preserve">Avda. E. Madero 1020-Piso 10 </w:t>
      </w:r>
    </w:p>
    <w:p w:rsidR="00AF5B48" w:rsidRPr="000516F4" w:rsidRDefault="00AF5B48" w:rsidP="003D29FF">
      <w:pPr>
        <w:spacing w:after="0" w:line="240" w:lineRule="auto"/>
        <w:rPr>
          <w:rFonts w:ascii="Arial" w:hAnsi="Arial"/>
          <w:szCs w:val="20"/>
          <w:u w:val="single"/>
          <w:lang w:eastAsia="es-ES"/>
        </w:rPr>
      </w:pPr>
      <w:r w:rsidRPr="000516F4">
        <w:rPr>
          <w:rFonts w:ascii="Arial" w:hAnsi="Arial"/>
          <w:szCs w:val="20"/>
          <w:u w:val="single"/>
          <w:lang w:eastAsia="es-ES"/>
        </w:rPr>
        <w:t>Ciudad Autónoma de Buenos Aires</w:t>
      </w:r>
    </w:p>
    <w:p w:rsidR="00AF5B48" w:rsidRPr="000516F4" w:rsidRDefault="00AF5B48" w:rsidP="003D29FF">
      <w:pPr>
        <w:spacing w:after="0" w:line="240" w:lineRule="auto"/>
        <w:ind w:left="4962" w:hanging="3533"/>
        <w:jc w:val="both"/>
        <w:rPr>
          <w:rFonts w:ascii="Arial" w:hAnsi="Arial"/>
          <w:szCs w:val="20"/>
          <w:lang w:eastAsia="es-ES"/>
        </w:rPr>
      </w:pPr>
      <w:r w:rsidRPr="000516F4">
        <w:rPr>
          <w:rFonts w:ascii="Arial" w:hAnsi="Arial"/>
          <w:szCs w:val="20"/>
          <w:lang w:eastAsia="es-ES"/>
        </w:rPr>
        <w:tab/>
      </w:r>
      <w:proofErr w:type="spellStart"/>
      <w:r w:rsidRPr="000516F4">
        <w:rPr>
          <w:rFonts w:ascii="Arial" w:hAnsi="Arial"/>
          <w:szCs w:val="20"/>
          <w:lang w:eastAsia="es-ES"/>
        </w:rPr>
        <w:t>Ref</w:t>
      </w:r>
      <w:proofErr w:type="spellEnd"/>
      <w:r w:rsidRPr="000516F4">
        <w:rPr>
          <w:rFonts w:ascii="Arial" w:hAnsi="Arial"/>
          <w:szCs w:val="20"/>
          <w:lang w:eastAsia="es-ES"/>
        </w:rPr>
        <w:t xml:space="preserve">: DDJJ Confidencialidad Integrantes del equipo. Contratación </w:t>
      </w:r>
      <w:r w:rsidR="00A860F4">
        <w:rPr>
          <w:rFonts w:ascii="Arial" w:hAnsi="Arial"/>
          <w:szCs w:val="20"/>
          <w:lang w:eastAsia="es-ES"/>
        </w:rPr>
        <w:t xml:space="preserve">firma </w:t>
      </w:r>
      <w:r w:rsidRPr="000516F4">
        <w:rPr>
          <w:rFonts w:ascii="Arial" w:hAnsi="Arial"/>
          <w:szCs w:val="20"/>
          <w:lang w:eastAsia="es-ES"/>
        </w:rPr>
        <w:t>consultor</w:t>
      </w:r>
      <w:r w:rsidR="00A860F4">
        <w:rPr>
          <w:rFonts w:ascii="Arial" w:hAnsi="Arial"/>
          <w:szCs w:val="20"/>
          <w:lang w:eastAsia="es-ES"/>
        </w:rPr>
        <w:t>a</w:t>
      </w:r>
      <w:r w:rsidRPr="000516F4">
        <w:rPr>
          <w:rFonts w:ascii="Arial" w:hAnsi="Arial"/>
          <w:szCs w:val="20"/>
          <w:lang w:eastAsia="es-ES"/>
        </w:rPr>
        <w:t xml:space="preserve"> Revisión Tarifaria Integral  EDENOR S.A. y EDESUR S.A.</w:t>
      </w: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w:t>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 xml:space="preserve">El que suscribe, (nombre del </w:t>
      </w:r>
      <w:proofErr w:type="spellStart"/>
      <w:r w:rsidRPr="000516F4">
        <w:rPr>
          <w:rFonts w:ascii="Arial" w:hAnsi="Arial"/>
          <w:szCs w:val="20"/>
          <w:lang w:eastAsia="es-ES"/>
        </w:rPr>
        <w:t>intregrante</w:t>
      </w:r>
      <w:proofErr w:type="spellEnd"/>
      <w:r w:rsidRPr="000516F4">
        <w:rPr>
          <w:rFonts w:ascii="Arial" w:hAnsi="Arial"/>
          <w:szCs w:val="20"/>
          <w:lang w:eastAsia="es-ES"/>
        </w:rPr>
        <w:t xml:space="preserve"> del equipo)…………………………..declara bajo juramento que las tareas que la misma se compromete a realizar se desarrollarán dentro de la </w:t>
      </w:r>
      <w:proofErr w:type="spellStart"/>
      <w:r w:rsidRPr="000516F4">
        <w:rPr>
          <w:rFonts w:ascii="Arial" w:hAnsi="Arial"/>
          <w:szCs w:val="20"/>
          <w:lang w:eastAsia="es-ES"/>
        </w:rPr>
        <w:t>mas</w:t>
      </w:r>
      <w:proofErr w:type="spellEnd"/>
      <w:r w:rsidRPr="000516F4">
        <w:rPr>
          <w:rFonts w:ascii="Arial" w:hAnsi="Arial"/>
          <w:szCs w:val="20"/>
          <w:lang w:eastAsia="es-ES"/>
        </w:rPr>
        <w:t xml:space="preserve"> absoluta reserva, observándose las </w:t>
      </w:r>
      <w:proofErr w:type="spellStart"/>
      <w:r w:rsidRPr="000516F4">
        <w:rPr>
          <w:rFonts w:ascii="Arial" w:hAnsi="Arial"/>
          <w:szCs w:val="20"/>
          <w:lang w:eastAsia="es-ES"/>
        </w:rPr>
        <w:t>mas</w:t>
      </w:r>
      <w:proofErr w:type="spellEnd"/>
      <w:r w:rsidRPr="000516F4">
        <w:rPr>
          <w:rFonts w:ascii="Arial" w:hAnsi="Arial"/>
          <w:szCs w:val="20"/>
          <w:lang w:eastAsia="es-ES"/>
        </w:rPr>
        <w:t xml:space="preserve"> estrictas normas de confidencialidad respecto de los datos que se utilicen durante la ejecución de los trabajos encomendados, y obligándose a no revelar tal información a terceros sin que cuente con la expresa autorización del ENRE.</w:t>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Atentamente.</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left="2818" w:firstLine="722"/>
        <w:jc w:val="both"/>
        <w:rPr>
          <w:rFonts w:ascii="Arial" w:hAnsi="Arial"/>
          <w:szCs w:val="20"/>
          <w:lang w:eastAsia="es-ES"/>
        </w:rPr>
      </w:pPr>
      <w:r w:rsidRPr="000516F4">
        <w:rPr>
          <w:rFonts w:ascii="Arial" w:hAnsi="Arial"/>
          <w:szCs w:val="20"/>
          <w:lang w:eastAsia="es-ES"/>
        </w:rPr>
        <w:t>---------------------------------------------------------------------</w:t>
      </w: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Firma y aclaración</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8B2CA0" w:rsidRDefault="00AF5B48" w:rsidP="003D29FF">
      <w:pPr>
        <w:spacing w:after="0" w:line="240" w:lineRule="auto"/>
        <w:jc w:val="center"/>
        <w:rPr>
          <w:rFonts w:ascii="Arial" w:hAnsi="Arial"/>
          <w:b/>
          <w:sz w:val="24"/>
          <w:szCs w:val="24"/>
          <w:lang w:eastAsia="es-ES"/>
        </w:rPr>
      </w:pPr>
      <w:r>
        <w:rPr>
          <w:rFonts w:ascii="Arial" w:hAnsi="Arial"/>
          <w:szCs w:val="20"/>
          <w:lang w:eastAsia="es-ES"/>
        </w:rPr>
        <w:br w:type="page"/>
      </w:r>
      <w:r w:rsidRPr="008B2CA0">
        <w:rPr>
          <w:rFonts w:ascii="Arial" w:hAnsi="Arial"/>
          <w:b/>
          <w:sz w:val="24"/>
          <w:szCs w:val="24"/>
          <w:lang w:eastAsia="es-ES"/>
        </w:rPr>
        <w:lastRenderedPageBreak/>
        <w:t>ANEXO H</w:t>
      </w:r>
      <w:r>
        <w:rPr>
          <w:rFonts w:ascii="Arial" w:hAnsi="Arial"/>
          <w:b/>
          <w:sz w:val="24"/>
          <w:szCs w:val="24"/>
          <w:lang w:eastAsia="es-ES"/>
        </w:rPr>
        <w:t>-3-</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5060"/>
        <w:rPr>
          <w:rFonts w:ascii="Arial" w:hAnsi="Arial"/>
          <w:szCs w:val="20"/>
          <w:lang w:eastAsia="es-ES"/>
        </w:rPr>
      </w:pPr>
      <w:r w:rsidRPr="000516F4">
        <w:rPr>
          <w:rFonts w:ascii="Arial" w:hAnsi="Arial"/>
          <w:szCs w:val="20"/>
          <w:lang w:eastAsia="es-ES"/>
        </w:rPr>
        <w:t xml:space="preserve">BUENOS AIRES, </w:t>
      </w:r>
    </w:p>
    <w:p w:rsidR="00AF5B48" w:rsidRPr="000516F4" w:rsidRDefault="00AF5B48" w:rsidP="003D29FF">
      <w:pPr>
        <w:spacing w:after="0" w:line="240" w:lineRule="auto"/>
        <w:ind w:firstLine="5060"/>
        <w:rPr>
          <w:rFonts w:ascii="Arial" w:hAnsi="Arial"/>
          <w:szCs w:val="20"/>
          <w:lang w:eastAsia="es-ES"/>
        </w:rPr>
      </w:pPr>
    </w:p>
    <w:p w:rsidR="00AF5B48" w:rsidRPr="000516F4" w:rsidRDefault="00AF5B48" w:rsidP="003D29FF">
      <w:pPr>
        <w:spacing w:after="0" w:line="240" w:lineRule="auto"/>
        <w:ind w:firstLine="1870"/>
        <w:rPr>
          <w:rFonts w:ascii="Arial" w:hAnsi="Arial"/>
          <w:szCs w:val="20"/>
          <w:lang w:eastAsia="es-ES"/>
        </w:rPr>
      </w:pPr>
    </w:p>
    <w:p w:rsidR="0008130E" w:rsidRPr="000516F4" w:rsidRDefault="0008130E" w:rsidP="0008130E">
      <w:pPr>
        <w:spacing w:after="0" w:line="240" w:lineRule="auto"/>
        <w:rPr>
          <w:rFonts w:ascii="Arial" w:hAnsi="Arial"/>
          <w:szCs w:val="20"/>
          <w:lang w:eastAsia="es-ES"/>
        </w:rPr>
      </w:pPr>
      <w:r w:rsidRPr="000516F4">
        <w:rPr>
          <w:rFonts w:ascii="Arial" w:hAnsi="Arial"/>
          <w:szCs w:val="20"/>
          <w:lang w:eastAsia="es-ES"/>
        </w:rPr>
        <w:t>AL DIRECT</w:t>
      </w:r>
      <w:r>
        <w:rPr>
          <w:rFonts w:ascii="Arial" w:hAnsi="Arial"/>
          <w:szCs w:val="20"/>
          <w:lang w:eastAsia="es-ES"/>
        </w:rPr>
        <w:t>O</w:t>
      </w:r>
      <w:r w:rsidRPr="000516F4">
        <w:rPr>
          <w:rFonts w:ascii="Arial" w:hAnsi="Arial"/>
          <w:szCs w:val="20"/>
          <w:lang w:eastAsia="es-ES"/>
        </w:rPr>
        <w:t>RIO DEL ENRE</w:t>
      </w:r>
    </w:p>
    <w:p w:rsidR="00AF5B48" w:rsidRPr="000516F4" w:rsidRDefault="00AF5B48" w:rsidP="003D29FF">
      <w:pPr>
        <w:spacing w:after="0" w:line="240" w:lineRule="auto"/>
        <w:rPr>
          <w:rFonts w:ascii="Arial" w:hAnsi="Arial"/>
          <w:szCs w:val="20"/>
          <w:lang w:eastAsia="es-ES"/>
        </w:rPr>
      </w:pPr>
      <w:r w:rsidRPr="000516F4">
        <w:rPr>
          <w:rFonts w:ascii="Arial" w:hAnsi="Arial"/>
          <w:szCs w:val="20"/>
          <w:lang w:eastAsia="es-ES"/>
        </w:rPr>
        <w:t xml:space="preserve">Avda. E. Madero 1020-Piso 10 </w:t>
      </w:r>
    </w:p>
    <w:p w:rsidR="00AF5B48" w:rsidRPr="000516F4" w:rsidRDefault="00AF5B48" w:rsidP="003D29FF">
      <w:pPr>
        <w:spacing w:after="0" w:line="240" w:lineRule="auto"/>
        <w:rPr>
          <w:rFonts w:ascii="Arial" w:hAnsi="Arial"/>
          <w:szCs w:val="20"/>
          <w:u w:val="single"/>
          <w:lang w:eastAsia="es-ES"/>
        </w:rPr>
      </w:pPr>
      <w:r w:rsidRPr="000516F4">
        <w:rPr>
          <w:rFonts w:ascii="Arial" w:hAnsi="Arial"/>
          <w:szCs w:val="20"/>
          <w:u w:val="single"/>
          <w:lang w:eastAsia="es-ES"/>
        </w:rPr>
        <w:t>Ciudad Autónoma de Buenos Aires</w:t>
      </w:r>
    </w:p>
    <w:p w:rsidR="00AF5B48" w:rsidRPr="000516F4" w:rsidRDefault="00AF5B48" w:rsidP="003D29FF">
      <w:pPr>
        <w:spacing w:after="0" w:line="240" w:lineRule="auto"/>
        <w:ind w:left="4962" w:hanging="3533"/>
        <w:jc w:val="both"/>
        <w:rPr>
          <w:rFonts w:ascii="Arial" w:hAnsi="Arial"/>
          <w:szCs w:val="20"/>
          <w:lang w:eastAsia="es-ES"/>
        </w:rPr>
      </w:pPr>
      <w:r w:rsidRPr="000516F4">
        <w:rPr>
          <w:rFonts w:ascii="Arial" w:hAnsi="Arial"/>
          <w:szCs w:val="20"/>
          <w:lang w:eastAsia="es-ES"/>
        </w:rPr>
        <w:tab/>
      </w:r>
      <w:proofErr w:type="spellStart"/>
      <w:r w:rsidRPr="000516F4">
        <w:rPr>
          <w:rFonts w:ascii="Arial" w:hAnsi="Arial"/>
          <w:szCs w:val="20"/>
          <w:lang w:eastAsia="es-ES"/>
        </w:rPr>
        <w:t>Ref</w:t>
      </w:r>
      <w:proofErr w:type="spellEnd"/>
      <w:r w:rsidRPr="000516F4">
        <w:rPr>
          <w:rFonts w:ascii="Arial" w:hAnsi="Arial"/>
          <w:szCs w:val="20"/>
          <w:lang w:eastAsia="es-ES"/>
        </w:rPr>
        <w:t xml:space="preserve">: DDJJ Derechos de propiedad intelectual consultora. Contratación </w:t>
      </w:r>
      <w:r w:rsidR="00A860F4">
        <w:rPr>
          <w:rFonts w:ascii="Arial" w:hAnsi="Arial"/>
          <w:szCs w:val="20"/>
          <w:lang w:eastAsia="es-ES"/>
        </w:rPr>
        <w:t>firma consultora</w:t>
      </w:r>
      <w:r w:rsidRPr="000516F4">
        <w:rPr>
          <w:rFonts w:ascii="Arial" w:hAnsi="Arial"/>
          <w:szCs w:val="20"/>
          <w:lang w:eastAsia="es-ES"/>
        </w:rPr>
        <w:t xml:space="preserve"> Revisión Tarifaria Integral EDENOR S.A. y EDESUR S.A.</w:t>
      </w: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w:t>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El que suscribe, en representación de…………………….………………… (</w:t>
      </w:r>
      <w:proofErr w:type="gramStart"/>
      <w:r w:rsidRPr="000516F4">
        <w:rPr>
          <w:rFonts w:ascii="Arial" w:hAnsi="Arial"/>
          <w:szCs w:val="20"/>
          <w:lang w:eastAsia="es-ES"/>
        </w:rPr>
        <w:t>nombre</w:t>
      </w:r>
      <w:proofErr w:type="gramEnd"/>
      <w:r w:rsidRPr="000516F4">
        <w:rPr>
          <w:rFonts w:ascii="Arial" w:hAnsi="Arial"/>
          <w:szCs w:val="20"/>
          <w:lang w:eastAsia="es-ES"/>
        </w:rPr>
        <w:t xml:space="preserve"> de la empresa oferente) reconoce expresamente que el ENRE es titular exclusivo de todos los derechos de propiedad intelectual derivados de los trabajos encomendados en virtud del contrato.</w:t>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Atentamente.</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left="2818" w:firstLine="722"/>
        <w:jc w:val="both"/>
        <w:rPr>
          <w:rFonts w:ascii="Arial" w:hAnsi="Arial"/>
          <w:szCs w:val="20"/>
          <w:lang w:eastAsia="es-ES"/>
        </w:rPr>
      </w:pPr>
      <w:r w:rsidRPr="000516F4">
        <w:rPr>
          <w:rFonts w:ascii="Arial" w:hAnsi="Arial"/>
          <w:szCs w:val="20"/>
          <w:lang w:eastAsia="es-ES"/>
        </w:rPr>
        <w:t>---------------------------------------------------------------------</w:t>
      </w: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Firma y aclaración</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8B2CA0" w:rsidRDefault="00AF5B48" w:rsidP="003D29FF">
      <w:pPr>
        <w:spacing w:after="0" w:line="240" w:lineRule="auto"/>
        <w:jc w:val="center"/>
        <w:rPr>
          <w:rFonts w:ascii="Arial" w:hAnsi="Arial"/>
          <w:b/>
          <w:sz w:val="24"/>
          <w:szCs w:val="24"/>
          <w:lang w:eastAsia="es-ES"/>
        </w:rPr>
      </w:pPr>
      <w:r>
        <w:rPr>
          <w:rFonts w:ascii="Arial" w:hAnsi="Arial"/>
          <w:szCs w:val="20"/>
          <w:lang w:eastAsia="es-ES"/>
        </w:rPr>
        <w:br w:type="page"/>
      </w:r>
      <w:r w:rsidRPr="008B2CA0">
        <w:rPr>
          <w:rFonts w:ascii="Arial" w:hAnsi="Arial"/>
          <w:b/>
          <w:sz w:val="24"/>
          <w:szCs w:val="24"/>
          <w:lang w:eastAsia="es-ES"/>
        </w:rPr>
        <w:lastRenderedPageBreak/>
        <w:t>ANEXO H</w:t>
      </w:r>
      <w:r>
        <w:rPr>
          <w:rFonts w:ascii="Arial" w:hAnsi="Arial"/>
          <w:b/>
          <w:sz w:val="24"/>
          <w:szCs w:val="24"/>
          <w:lang w:eastAsia="es-ES"/>
        </w:rPr>
        <w:t>-3-</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5060"/>
        <w:rPr>
          <w:rFonts w:ascii="Arial" w:hAnsi="Arial"/>
          <w:szCs w:val="20"/>
          <w:lang w:eastAsia="es-ES"/>
        </w:rPr>
      </w:pPr>
      <w:r w:rsidRPr="000516F4">
        <w:rPr>
          <w:rFonts w:ascii="Arial" w:hAnsi="Arial"/>
          <w:szCs w:val="20"/>
          <w:lang w:eastAsia="es-ES"/>
        </w:rPr>
        <w:t xml:space="preserve">BUENOS AIRES, </w:t>
      </w:r>
    </w:p>
    <w:p w:rsidR="00AF5B48" w:rsidRPr="000516F4" w:rsidRDefault="00AF5B48" w:rsidP="003D29FF">
      <w:pPr>
        <w:spacing w:after="0" w:line="240" w:lineRule="auto"/>
        <w:ind w:firstLine="5060"/>
        <w:rPr>
          <w:rFonts w:ascii="Arial" w:hAnsi="Arial"/>
          <w:szCs w:val="20"/>
          <w:lang w:eastAsia="es-ES"/>
        </w:rPr>
      </w:pPr>
    </w:p>
    <w:p w:rsidR="00AF5B48" w:rsidRPr="000516F4" w:rsidRDefault="00AF5B48" w:rsidP="003D29FF">
      <w:pPr>
        <w:spacing w:after="0" w:line="240" w:lineRule="auto"/>
        <w:ind w:firstLine="1870"/>
        <w:rPr>
          <w:rFonts w:ascii="Arial" w:hAnsi="Arial"/>
          <w:szCs w:val="20"/>
          <w:lang w:eastAsia="es-ES"/>
        </w:rPr>
      </w:pPr>
    </w:p>
    <w:p w:rsidR="0008130E" w:rsidRPr="000516F4" w:rsidRDefault="0008130E" w:rsidP="0008130E">
      <w:pPr>
        <w:spacing w:after="0" w:line="240" w:lineRule="auto"/>
        <w:rPr>
          <w:rFonts w:ascii="Arial" w:hAnsi="Arial"/>
          <w:szCs w:val="20"/>
          <w:lang w:eastAsia="es-ES"/>
        </w:rPr>
      </w:pPr>
      <w:r w:rsidRPr="000516F4">
        <w:rPr>
          <w:rFonts w:ascii="Arial" w:hAnsi="Arial"/>
          <w:szCs w:val="20"/>
          <w:lang w:eastAsia="es-ES"/>
        </w:rPr>
        <w:t>AL DIRECT</w:t>
      </w:r>
      <w:r>
        <w:rPr>
          <w:rFonts w:ascii="Arial" w:hAnsi="Arial"/>
          <w:szCs w:val="20"/>
          <w:lang w:eastAsia="es-ES"/>
        </w:rPr>
        <w:t>O</w:t>
      </w:r>
      <w:r w:rsidRPr="000516F4">
        <w:rPr>
          <w:rFonts w:ascii="Arial" w:hAnsi="Arial"/>
          <w:szCs w:val="20"/>
          <w:lang w:eastAsia="es-ES"/>
        </w:rPr>
        <w:t>RIO DEL ENRE</w:t>
      </w:r>
    </w:p>
    <w:p w:rsidR="00AF5B48" w:rsidRPr="000516F4" w:rsidRDefault="00AF5B48" w:rsidP="003D29FF">
      <w:pPr>
        <w:spacing w:after="0" w:line="240" w:lineRule="auto"/>
        <w:rPr>
          <w:rFonts w:ascii="Arial" w:hAnsi="Arial"/>
          <w:szCs w:val="20"/>
          <w:lang w:eastAsia="es-ES"/>
        </w:rPr>
      </w:pPr>
      <w:r w:rsidRPr="000516F4">
        <w:rPr>
          <w:rFonts w:ascii="Arial" w:hAnsi="Arial"/>
          <w:szCs w:val="20"/>
          <w:lang w:eastAsia="es-ES"/>
        </w:rPr>
        <w:t xml:space="preserve">Avda. E. Madero 1020-Piso 10 </w:t>
      </w:r>
    </w:p>
    <w:p w:rsidR="00AF5B48" w:rsidRPr="000516F4" w:rsidRDefault="00AF5B48" w:rsidP="003D29FF">
      <w:pPr>
        <w:spacing w:after="0" w:line="240" w:lineRule="auto"/>
        <w:rPr>
          <w:rFonts w:ascii="Arial" w:hAnsi="Arial"/>
          <w:szCs w:val="20"/>
          <w:u w:val="single"/>
          <w:lang w:eastAsia="es-ES"/>
        </w:rPr>
      </w:pPr>
      <w:r w:rsidRPr="000516F4">
        <w:rPr>
          <w:rFonts w:ascii="Arial" w:hAnsi="Arial"/>
          <w:szCs w:val="20"/>
          <w:u w:val="single"/>
          <w:lang w:eastAsia="es-ES"/>
        </w:rPr>
        <w:t>Ciudad Autónoma de Buenos Aires</w:t>
      </w:r>
    </w:p>
    <w:p w:rsidR="00AF5B48" w:rsidRPr="000516F4" w:rsidRDefault="00AF5B48" w:rsidP="003D29FF">
      <w:pPr>
        <w:spacing w:after="0" w:line="240" w:lineRule="auto"/>
        <w:ind w:left="4962" w:hanging="3533"/>
        <w:jc w:val="both"/>
        <w:rPr>
          <w:rFonts w:ascii="Arial" w:hAnsi="Arial"/>
          <w:szCs w:val="20"/>
          <w:lang w:eastAsia="es-ES"/>
        </w:rPr>
      </w:pPr>
      <w:r w:rsidRPr="000516F4">
        <w:rPr>
          <w:rFonts w:ascii="Arial" w:hAnsi="Arial"/>
          <w:szCs w:val="20"/>
          <w:lang w:eastAsia="es-ES"/>
        </w:rPr>
        <w:tab/>
      </w:r>
      <w:proofErr w:type="spellStart"/>
      <w:r w:rsidRPr="000516F4">
        <w:rPr>
          <w:rFonts w:ascii="Arial" w:hAnsi="Arial"/>
          <w:szCs w:val="20"/>
          <w:lang w:eastAsia="es-ES"/>
        </w:rPr>
        <w:t>Ref</w:t>
      </w:r>
      <w:proofErr w:type="spellEnd"/>
      <w:r w:rsidRPr="000516F4">
        <w:rPr>
          <w:rFonts w:ascii="Arial" w:hAnsi="Arial"/>
          <w:szCs w:val="20"/>
          <w:lang w:eastAsia="es-ES"/>
        </w:rPr>
        <w:t xml:space="preserve">: DDJJ Derechos de propiedad intelectual integrante consultora. Contratación </w:t>
      </w:r>
      <w:r w:rsidR="0052405E">
        <w:rPr>
          <w:rFonts w:ascii="Arial" w:hAnsi="Arial"/>
          <w:szCs w:val="20"/>
          <w:lang w:eastAsia="es-ES"/>
        </w:rPr>
        <w:t>firma consultora</w:t>
      </w:r>
      <w:r w:rsidRPr="000516F4">
        <w:rPr>
          <w:rFonts w:ascii="Arial" w:hAnsi="Arial"/>
          <w:szCs w:val="20"/>
          <w:lang w:eastAsia="es-ES"/>
        </w:rPr>
        <w:t xml:space="preserve"> Revisión Tarifaria Integral  EDENOR S.A. y EDESUR S.A.</w:t>
      </w: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w:t>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El que suscribe, …………………….………………… (</w:t>
      </w:r>
      <w:proofErr w:type="gramStart"/>
      <w:r w:rsidRPr="000516F4">
        <w:rPr>
          <w:rFonts w:ascii="Arial" w:hAnsi="Arial"/>
          <w:szCs w:val="20"/>
          <w:lang w:eastAsia="es-ES"/>
        </w:rPr>
        <w:t>nombre</w:t>
      </w:r>
      <w:proofErr w:type="gramEnd"/>
      <w:r w:rsidRPr="000516F4">
        <w:rPr>
          <w:rFonts w:ascii="Arial" w:hAnsi="Arial"/>
          <w:szCs w:val="20"/>
          <w:lang w:eastAsia="es-ES"/>
        </w:rPr>
        <w:t xml:space="preserve"> del integrante del equipo) reconoce expresamente que el ENRE es titular exclusivo de todos los derechos de propiedad intelectual derivados de los trabajos encomendados en virtud del contrato.</w:t>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Atentamente.</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left="2818" w:firstLine="722"/>
        <w:jc w:val="both"/>
        <w:rPr>
          <w:rFonts w:ascii="Arial" w:hAnsi="Arial"/>
          <w:szCs w:val="20"/>
          <w:lang w:eastAsia="es-ES"/>
        </w:rPr>
      </w:pPr>
      <w:r w:rsidRPr="000516F4">
        <w:rPr>
          <w:rFonts w:ascii="Arial" w:hAnsi="Arial"/>
          <w:szCs w:val="20"/>
          <w:lang w:eastAsia="es-ES"/>
        </w:rPr>
        <w:t>---------------------------------------------------------------------</w:t>
      </w: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Firma y aclaración</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64289E">
      <w:pPr>
        <w:spacing w:after="0" w:line="240" w:lineRule="auto"/>
        <w:jc w:val="center"/>
        <w:rPr>
          <w:rFonts w:ascii="Arial" w:hAnsi="Arial"/>
          <w:szCs w:val="20"/>
          <w:lang w:eastAsia="es-ES"/>
        </w:rPr>
      </w:pPr>
      <w:r>
        <w:rPr>
          <w:rFonts w:ascii="Arial" w:hAnsi="Arial"/>
          <w:szCs w:val="20"/>
          <w:lang w:eastAsia="es-ES"/>
        </w:rPr>
        <w:br w:type="page"/>
      </w:r>
    </w:p>
    <w:p w:rsidR="00AF5B48" w:rsidRPr="008B2CA0" w:rsidRDefault="00AF5B48" w:rsidP="003D29FF">
      <w:pPr>
        <w:spacing w:after="0" w:line="240" w:lineRule="auto"/>
        <w:jc w:val="center"/>
        <w:rPr>
          <w:rFonts w:ascii="Arial" w:hAnsi="Arial"/>
          <w:b/>
          <w:sz w:val="24"/>
          <w:szCs w:val="24"/>
          <w:lang w:eastAsia="es-ES"/>
        </w:rPr>
      </w:pPr>
      <w:r w:rsidRPr="008B2CA0">
        <w:rPr>
          <w:rFonts w:ascii="Arial" w:hAnsi="Arial"/>
          <w:b/>
          <w:sz w:val="24"/>
          <w:szCs w:val="24"/>
          <w:lang w:eastAsia="es-ES"/>
        </w:rPr>
        <w:lastRenderedPageBreak/>
        <w:t>ANEXO H</w:t>
      </w:r>
      <w:r>
        <w:rPr>
          <w:rFonts w:ascii="Arial" w:hAnsi="Arial"/>
          <w:b/>
          <w:sz w:val="24"/>
          <w:szCs w:val="24"/>
          <w:lang w:eastAsia="es-ES"/>
        </w:rPr>
        <w:t>-4-</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5060"/>
        <w:rPr>
          <w:rFonts w:ascii="Arial" w:hAnsi="Arial"/>
          <w:szCs w:val="20"/>
          <w:lang w:eastAsia="es-ES"/>
        </w:rPr>
      </w:pPr>
      <w:r w:rsidRPr="000516F4">
        <w:rPr>
          <w:rFonts w:ascii="Arial" w:hAnsi="Arial"/>
          <w:szCs w:val="20"/>
          <w:lang w:eastAsia="es-ES"/>
        </w:rPr>
        <w:t xml:space="preserve">BUENOS AIRES, </w:t>
      </w:r>
    </w:p>
    <w:p w:rsidR="00AF5B48" w:rsidRPr="000516F4" w:rsidRDefault="00AF5B48" w:rsidP="003D29FF">
      <w:pPr>
        <w:spacing w:after="0" w:line="240" w:lineRule="auto"/>
        <w:ind w:firstLine="5060"/>
        <w:rPr>
          <w:rFonts w:ascii="Arial" w:hAnsi="Arial"/>
          <w:szCs w:val="20"/>
          <w:lang w:eastAsia="es-ES"/>
        </w:rPr>
      </w:pPr>
    </w:p>
    <w:p w:rsidR="00AF5B48" w:rsidRPr="000516F4" w:rsidRDefault="00AF5B48" w:rsidP="003D29FF">
      <w:pPr>
        <w:spacing w:after="0" w:line="240" w:lineRule="auto"/>
        <w:ind w:firstLine="1870"/>
        <w:rPr>
          <w:rFonts w:ascii="Arial" w:hAnsi="Arial"/>
          <w:szCs w:val="20"/>
          <w:lang w:eastAsia="es-ES"/>
        </w:rPr>
      </w:pPr>
    </w:p>
    <w:p w:rsidR="0008130E" w:rsidRPr="000516F4" w:rsidRDefault="0008130E" w:rsidP="0008130E">
      <w:pPr>
        <w:spacing w:after="0" w:line="240" w:lineRule="auto"/>
        <w:rPr>
          <w:rFonts w:ascii="Arial" w:hAnsi="Arial"/>
          <w:szCs w:val="20"/>
          <w:lang w:eastAsia="es-ES"/>
        </w:rPr>
      </w:pPr>
      <w:r w:rsidRPr="000516F4">
        <w:rPr>
          <w:rFonts w:ascii="Arial" w:hAnsi="Arial"/>
          <w:szCs w:val="20"/>
          <w:lang w:eastAsia="es-ES"/>
        </w:rPr>
        <w:t>AL DIRECT</w:t>
      </w:r>
      <w:r>
        <w:rPr>
          <w:rFonts w:ascii="Arial" w:hAnsi="Arial"/>
          <w:szCs w:val="20"/>
          <w:lang w:eastAsia="es-ES"/>
        </w:rPr>
        <w:t>O</w:t>
      </w:r>
      <w:r w:rsidRPr="000516F4">
        <w:rPr>
          <w:rFonts w:ascii="Arial" w:hAnsi="Arial"/>
          <w:szCs w:val="20"/>
          <w:lang w:eastAsia="es-ES"/>
        </w:rPr>
        <w:t>RIO DEL ENRE</w:t>
      </w:r>
    </w:p>
    <w:p w:rsidR="00AF5B48" w:rsidRPr="000516F4" w:rsidRDefault="00AF5B48" w:rsidP="003D29FF">
      <w:pPr>
        <w:spacing w:after="0" w:line="240" w:lineRule="auto"/>
        <w:rPr>
          <w:rFonts w:ascii="Arial" w:hAnsi="Arial"/>
          <w:szCs w:val="20"/>
          <w:lang w:eastAsia="es-ES"/>
        </w:rPr>
      </w:pPr>
      <w:r w:rsidRPr="000516F4">
        <w:rPr>
          <w:rFonts w:ascii="Arial" w:hAnsi="Arial"/>
          <w:szCs w:val="20"/>
          <w:lang w:eastAsia="es-ES"/>
        </w:rPr>
        <w:t xml:space="preserve">Avda. E. Madero 1020-Piso 10 </w:t>
      </w:r>
    </w:p>
    <w:p w:rsidR="00AF5B48" w:rsidRPr="000516F4" w:rsidRDefault="00AF5B48" w:rsidP="003D29FF">
      <w:pPr>
        <w:spacing w:after="0" w:line="240" w:lineRule="auto"/>
        <w:rPr>
          <w:rFonts w:ascii="Arial" w:hAnsi="Arial"/>
          <w:szCs w:val="20"/>
          <w:u w:val="single"/>
          <w:lang w:eastAsia="es-ES"/>
        </w:rPr>
      </w:pPr>
      <w:r w:rsidRPr="000516F4">
        <w:rPr>
          <w:rFonts w:ascii="Arial" w:hAnsi="Arial"/>
          <w:szCs w:val="20"/>
          <w:u w:val="single"/>
          <w:lang w:eastAsia="es-ES"/>
        </w:rPr>
        <w:t>Ciudad Autónoma de Buenos Aires</w:t>
      </w:r>
    </w:p>
    <w:p w:rsidR="00AF5B48" w:rsidRPr="000516F4" w:rsidRDefault="00AF5B48" w:rsidP="003D29FF">
      <w:pPr>
        <w:spacing w:after="0" w:line="240" w:lineRule="auto"/>
        <w:ind w:left="4962" w:hanging="3533"/>
        <w:jc w:val="both"/>
        <w:rPr>
          <w:rFonts w:ascii="Arial" w:hAnsi="Arial"/>
          <w:szCs w:val="20"/>
          <w:lang w:eastAsia="es-ES"/>
        </w:rPr>
      </w:pPr>
      <w:r w:rsidRPr="000516F4">
        <w:rPr>
          <w:rFonts w:ascii="Arial" w:hAnsi="Arial"/>
          <w:szCs w:val="20"/>
          <w:lang w:eastAsia="es-ES"/>
        </w:rPr>
        <w:tab/>
      </w:r>
      <w:proofErr w:type="spellStart"/>
      <w:r w:rsidRPr="000516F4">
        <w:rPr>
          <w:rFonts w:ascii="Arial" w:hAnsi="Arial"/>
          <w:szCs w:val="20"/>
          <w:lang w:eastAsia="es-ES"/>
        </w:rPr>
        <w:t>Ref</w:t>
      </w:r>
      <w:proofErr w:type="spellEnd"/>
      <w:r w:rsidRPr="000516F4">
        <w:rPr>
          <w:rFonts w:ascii="Arial" w:hAnsi="Arial"/>
          <w:szCs w:val="20"/>
          <w:lang w:eastAsia="es-ES"/>
        </w:rPr>
        <w:t xml:space="preserve">: DDJJ Capacidad de la </w:t>
      </w:r>
      <w:r>
        <w:rPr>
          <w:rFonts w:ascii="Arial" w:hAnsi="Arial"/>
          <w:szCs w:val="20"/>
          <w:lang w:eastAsia="es-ES"/>
        </w:rPr>
        <w:t xml:space="preserve">firma </w:t>
      </w:r>
      <w:r w:rsidRPr="000516F4">
        <w:rPr>
          <w:rFonts w:ascii="Arial" w:hAnsi="Arial"/>
          <w:szCs w:val="20"/>
          <w:lang w:eastAsia="es-ES"/>
        </w:rPr>
        <w:t>consultora. Contratación Revisión Tarifaria Integral 2017 EDENOR S.A. y EDESUR S.A.</w:t>
      </w: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w:t>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jc w:val="both"/>
        <w:rPr>
          <w:rFonts w:ascii="Arial" w:hAnsi="Arial" w:cs="Arial"/>
        </w:rPr>
      </w:pPr>
      <w:r w:rsidRPr="000516F4">
        <w:rPr>
          <w:rFonts w:ascii="Arial" w:hAnsi="Arial"/>
          <w:szCs w:val="20"/>
          <w:lang w:eastAsia="es-ES"/>
        </w:rPr>
        <w:t xml:space="preserve">El que suscribe, en representación de (nombre de la </w:t>
      </w:r>
      <w:r>
        <w:rPr>
          <w:rFonts w:ascii="Arial" w:hAnsi="Arial"/>
          <w:szCs w:val="20"/>
          <w:lang w:eastAsia="es-ES"/>
        </w:rPr>
        <w:t xml:space="preserve">firma </w:t>
      </w:r>
      <w:r w:rsidRPr="000516F4">
        <w:rPr>
          <w:rFonts w:ascii="Arial" w:hAnsi="Arial"/>
          <w:szCs w:val="20"/>
          <w:lang w:eastAsia="es-ES"/>
        </w:rPr>
        <w:t xml:space="preserve">consultora)……………………….declara bajo juramento </w:t>
      </w:r>
      <w:r w:rsidRPr="000516F4">
        <w:rPr>
          <w:rFonts w:ascii="Arial" w:hAnsi="Arial" w:cs="Arial"/>
        </w:rPr>
        <w:t>que posee  capacidad para obligarse y no se encuentra alcanzado por las causales previstas en el Artículo 28 – PERSONAS NO HABILITADAS del Decreto N° 1023/2001 y Artículo 86 – PAUTAS PARA LA INELEGIBILIDAD  - del Decreto N° 893/2012.</w:t>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Atentamente.</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left="2818" w:firstLine="722"/>
        <w:jc w:val="both"/>
        <w:rPr>
          <w:rFonts w:ascii="Arial" w:hAnsi="Arial"/>
          <w:szCs w:val="20"/>
          <w:lang w:eastAsia="es-ES"/>
        </w:rPr>
      </w:pPr>
      <w:r w:rsidRPr="000516F4">
        <w:rPr>
          <w:rFonts w:ascii="Arial" w:hAnsi="Arial"/>
          <w:szCs w:val="20"/>
          <w:lang w:eastAsia="es-ES"/>
        </w:rPr>
        <w:t>---------------------------------------------------------------------</w:t>
      </w: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Firma y aclaración</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5060"/>
        <w:rPr>
          <w:rFonts w:ascii="Arial" w:hAnsi="Arial"/>
          <w:szCs w:val="20"/>
          <w:lang w:eastAsia="es-ES"/>
        </w:rPr>
      </w:pPr>
    </w:p>
    <w:p w:rsidR="00AF5B48" w:rsidRPr="000516F4" w:rsidRDefault="00AF5B48" w:rsidP="003D29FF">
      <w:pPr>
        <w:spacing w:after="0" w:line="240" w:lineRule="auto"/>
        <w:ind w:firstLine="5060"/>
        <w:rPr>
          <w:rFonts w:ascii="Arial" w:hAnsi="Arial"/>
          <w:szCs w:val="20"/>
          <w:lang w:eastAsia="es-ES"/>
        </w:rPr>
      </w:pPr>
    </w:p>
    <w:p w:rsidR="00AF5B48" w:rsidRPr="000516F4" w:rsidRDefault="00AF5B48" w:rsidP="003D29FF">
      <w:pPr>
        <w:spacing w:after="0" w:line="240" w:lineRule="auto"/>
        <w:ind w:firstLine="5060"/>
        <w:rPr>
          <w:rFonts w:ascii="Arial" w:hAnsi="Arial"/>
          <w:szCs w:val="20"/>
          <w:lang w:eastAsia="es-ES"/>
        </w:rPr>
      </w:pPr>
    </w:p>
    <w:p w:rsidR="00AF5B48" w:rsidRPr="008B2CA0" w:rsidRDefault="00AF5B48" w:rsidP="003D29FF">
      <w:pPr>
        <w:spacing w:after="0" w:line="240" w:lineRule="auto"/>
        <w:jc w:val="center"/>
        <w:rPr>
          <w:rFonts w:ascii="Arial" w:hAnsi="Arial"/>
          <w:b/>
          <w:sz w:val="24"/>
          <w:szCs w:val="24"/>
          <w:lang w:eastAsia="es-ES"/>
        </w:rPr>
      </w:pPr>
      <w:r>
        <w:rPr>
          <w:rFonts w:ascii="Arial" w:hAnsi="Arial"/>
          <w:szCs w:val="20"/>
          <w:lang w:eastAsia="es-ES"/>
        </w:rPr>
        <w:br w:type="page"/>
      </w:r>
      <w:r w:rsidRPr="008B2CA0">
        <w:rPr>
          <w:rFonts w:ascii="Arial" w:hAnsi="Arial"/>
          <w:b/>
          <w:sz w:val="24"/>
          <w:szCs w:val="24"/>
          <w:lang w:eastAsia="es-ES"/>
        </w:rPr>
        <w:lastRenderedPageBreak/>
        <w:t>ANEXO H</w:t>
      </w:r>
      <w:r w:rsidR="00923811">
        <w:rPr>
          <w:rFonts w:ascii="Arial" w:hAnsi="Arial"/>
          <w:b/>
          <w:sz w:val="24"/>
          <w:szCs w:val="24"/>
          <w:lang w:eastAsia="es-ES"/>
        </w:rPr>
        <w:t>-6</w:t>
      </w:r>
      <w:bookmarkStart w:id="0" w:name="_GoBack"/>
      <w:bookmarkEnd w:id="0"/>
      <w:r>
        <w:rPr>
          <w:rFonts w:ascii="Arial" w:hAnsi="Arial"/>
          <w:b/>
          <w:sz w:val="24"/>
          <w:szCs w:val="24"/>
          <w:lang w:eastAsia="es-ES"/>
        </w:rPr>
        <w:t>-</w:t>
      </w:r>
    </w:p>
    <w:p w:rsidR="00AF5B48" w:rsidRPr="000516F4" w:rsidRDefault="00AF5B48" w:rsidP="003D29FF">
      <w:pPr>
        <w:spacing w:after="0" w:line="240" w:lineRule="auto"/>
        <w:ind w:firstLine="5060"/>
        <w:rPr>
          <w:rFonts w:ascii="Arial" w:hAnsi="Arial"/>
          <w:szCs w:val="20"/>
          <w:lang w:eastAsia="es-ES"/>
        </w:rPr>
      </w:pPr>
    </w:p>
    <w:p w:rsidR="00AF5B48" w:rsidRPr="000516F4" w:rsidRDefault="00AF5B48" w:rsidP="003D29FF">
      <w:pPr>
        <w:spacing w:after="0" w:line="240" w:lineRule="auto"/>
        <w:ind w:firstLine="5060"/>
        <w:rPr>
          <w:rFonts w:ascii="Arial" w:hAnsi="Arial"/>
          <w:szCs w:val="20"/>
          <w:lang w:eastAsia="es-ES"/>
        </w:rPr>
      </w:pPr>
      <w:r>
        <w:rPr>
          <w:rFonts w:ascii="Arial" w:hAnsi="Arial"/>
          <w:szCs w:val="20"/>
          <w:lang w:eastAsia="es-ES"/>
        </w:rPr>
        <w:t>B</w:t>
      </w:r>
      <w:r w:rsidRPr="000516F4">
        <w:rPr>
          <w:rFonts w:ascii="Arial" w:hAnsi="Arial"/>
          <w:szCs w:val="20"/>
          <w:lang w:eastAsia="es-ES"/>
        </w:rPr>
        <w:t xml:space="preserve">UENOS AIRES, </w:t>
      </w:r>
    </w:p>
    <w:p w:rsidR="00AF5B48" w:rsidRPr="000516F4" w:rsidRDefault="00AF5B48" w:rsidP="003D29FF">
      <w:pPr>
        <w:spacing w:after="0" w:line="240" w:lineRule="auto"/>
        <w:ind w:firstLine="5060"/>
        <w:rPr>
          <w:rFonts w:ascii="Arial" w:hAnsi="Arial"/>
          <w:szCs w:val="20"/>
          <w:lang w:eastAsia="es-ES"/>
        </w:rPr>
      </w:pPr>
    </w:p>
    <w:p w:rsidR="00AF5B48" w:rsidRPr="000516F4" w:rsidRDefault="00AF5B48" w:rsidP="003D29FF">
      <w:pPr>
        <w:spacing w:after="0" w:line="240" w:lineRule="auto"/>
        <w:ind w:firstLine="1870"/>
        <w:rPr>
          <w:rFonts w:ascii="Arial" w:hAnsi="Arial"/>
          <w:szCs w:val="20"/>
          <w:lang w:eastAsia="es-ES"/>
        </w:rPr>
      </w:pPr>
    </w:p>
    <w:p w:rsidR="0008130E" w:rsidRPr="000516F4" w:rsidRDefault="0008130E" w:rsidP="0008130E">
      <w:pPr>
        <w:spacing w:after="0" w:line="240" w:lineRule="auto"/>
        <w:rPr>
          <w:rFonts w:ascii="Arial" w:hAnsi="Arial"/>
          <w:szCs w:val="20"/>
          <w:lang w:eastAsia="es-ES"/>
        </w:rPr>
      </w:pPr>
      <w:r w:rsidRPr="000516F4">
        <w:rPr>
          <w:rFonts w:ascii="Arial" w:hAnsi="Arial"/>
          <w:szCs w:val="20"/>
          <w:lang w:eastAsia="es-ES"/>
        </w:rPr>
        <w:t>AL DIRECT</w:t>
      </w:r>
      <w:r>
        <w:rPr>
          <w:rFonts w:ascii="Arial" w:hAnsi="Arial"/>
          <w:szCs w:val="20"/>
          <w:lang w:eastAsia="es-ES"/>
        </w:rPr>
        <w:t>O</w:t>
      </w:r>
      <w:r w:rsidRPr="000516F4">
        <w:rPr>
          <w:rFonts w:ascii="Arial" w:hAnsi="Arial"/>
          <w:szCs w:val="20"/>
          <w:lang w:eastAsia="es-ES"/>
        </w:rPr>
        <w:t>RIO DEL ENRE</w:t>
      </w:r>
    </w:p>
    <w:p w:rsidR="00AF5B48" w:rsidRPr="000516F4" w:rsidRDefault="00AF5B48" w:rsidP="003D29FF">
      <w:pPr>
        <w:spacing w:after="0" w:line="240" w:lineRule="auto"/>
        <w:rPr>
          <w:rFonts w:ascii="Arial" w:hAnsi="Arial"/>
          <w:szCs w:val="20"/>
          <w:lang w:eastAsia="es-ES"/>
        </w:rPr>
      </w:pPr>
      <w:r w:rsidRPr="000516F4">
        <w:rPr>
          <w:rFonts w:ascii="Arial" w:hAnsi="Arial"/>
          <w:szCs w:val="20"/>
          <w:lang w:eastAsia="es-ES"/>
        </w:rPr>
        <w:t xml:space="preserve">Avda. E. Madero 1020-Piso 10 </w:t>
      </w:r>
    </w:p>
    <w:p w:rsidR="00AF5B48" w:rsidRPr="000516F4" w:rsidRDefault="00AF5B48" w:rsidP="003D29FF">
      <w:pPr>
        <w:spacing w:after="0" w:line="240" w:lineRule="auto"/>
        <w:rPr>
          <w:rFonts w:ascii="Arial" w:hAnsi="Arial"/>
          <w:szCs w:val="20"/>
          <w:u w:val="single"/>
          <w:lang w:eastAsia="es-ES"/>
        </w:rPr>
      </w:pPr>
      <w:r w:rsidRPr="000516F4">
        <w:rPr>
          <w:rFonts w:ascii="Arial" w:hAnsi="Arial"/>
          <w:szCs w:val="20"/>
          <w:u w:val="single"/>
          <w:lang w:eastAsia="es-ES"/>
        </w:rPr>
        <w:t>Ciudad Autónoma de Buenos Aires</w:t>
      </w:r>
    </w:p>
    <w:p w:rsidR="00AF5B48" w:rsidRPr="000516F4" w:rsidRDefault="00AF5B48" w:rsidP="003D29FF">
      <w:pPr>
        <w:spacing w:after="0" w:line="240" w:lineRule="auto"/>
        <w:ind w:left="4962" w:hanging="3533"/>
        <w:jc w:val="both"/>
        <w:rPr>
          <w:rFonts w:ascii="Arial" w:hAnsi="Arial"/>
          <w:szCs w:val="20"/>
          <w:lang w:eastAsia="es-ES"/>
        </w:rPr>
      </w:pPr>
      <w:r w:rsidRPr="000516F4">
        <w:rPr>
          <w:rFonts w:ascii="Arial" w:hAnsi="Arial"/>
          <w:szCs w:val="20"/>
          <w:lang w:eastAsia="es-ES"/>
        </w:rPr>
        <w:tab/>
      </w:r>
      <w:proofErr w:type="spellStart"/>
      <w:r w:rsidRPr="000516F4">
        <w:rPr>
          <w:rFonts w:ascii="Arial" w:hAnsi="Arial"/>
          <w:szCs w:val="20"/>
          <w:lang w:eastAsia="es-ES"/>
        </w:rPr>
        <w:t>Ref</w:t>
      </w:r>
      <w:proofErr w:type="spellEnd"/>
      <w:r w:rsidRPr="000516F4">
        <w:rPr>
          <w:rFonts w:ascii="Arial" w:hAnsi="Arial"/>
          <w:szCs w:val="20"/>
          <w:lang w:eastAsia="es-ES"/>
        </w:rPr>
        <w:t>: DDJJ C</w:t>
      </w:r>
      <w:r>
        <w:rPr>
          <w:rFonts w:ascii="Arial" w:hAnsi="Arial"/>
          <w:szCs w:val="20"/>
          <w:lang w:eastAsia="es-ES"/>
        </w:rPr>
        <w:t xml:space="preserve">ompromiso de </w:t>
      </w:r>
      <w:proofErr w:type="spellStart"/>
      <w:r>
        <w:rPr>
          <w:rFonts w:ascii="Arial" w:hAnsi="Arial"/>
          <w:szCs w:val="20"/>
          <w:lang w:eastAsia="es-ES"/>
        </w:rPr>
        <w:t>participacion</w:t>
      </w:r>
      <w:proofErr w:type="spellEnd"/>
      <w:r w:rsidRPr="000516F4">
        <w:rPr>
          <w:rFonts w:ascii="Arial" w:hAnsi="Arial"/>
          <w:szCs w:val="20"/>
          <w:lang w:eastAsia="es-ES"/>
        </w:rPr>
        <w:t xml:space="preserve"> del integrante. Contratación </w:t>
      </w:r>
      <w:r>
        <w:rPr>
          <w:rFonts w:ascii="Arial" w:hAnsi="Arial"/>
          <w:szCs w:val="20"/>
          <w:lang w:eastAsia="es-ES"/>
        </w:rPr>
        <w:t>firma consultora</w:t>
      </w:r>
      <w:r w:rsidRPr="000516F4">
        <w:rPr>
          <w:rFonts w:ascii="Arial" w:hAnsi="Arial"/>
          <w:szCs w:val="20"/>
          <w:lang w:eastAsia="es-ES"/>
        </w:rPr>
        <w:t xml:space="preserve"> Revisión Tarifaria Integral EDENOR S.A. y EDESUR S.A.</w:t>
      </w: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w:t>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jc w:val="both"/>
        <w:rPr>
          <w:rFonts w:ascii="Arial" w:hAnsi="Arial" w:cs="Arial"/>
        </w:rPr>
      </w:pPr>
      <w:r w:rsidRPr="000516F4">
        <w:rPr>
          <w:rFonts w:ascii="Arial" w:hAnsi="Arial"/>
          <w:szCs w:val="20"/>
          <w:lang w:eastAsia="es-ES"/>
        </w:rPr>
        <w:t xml:space="preserve">El que suscribe, ………………………………………..integrante  de …………………………….…………..(nombre de la </w:t>
      </w:r>
      <w:r>
        <w:rPr>
          <w:rFonts w:ascii="Arial" w:hAnsi="Arial"/>
          <w:szCs w:val="20"/>
          <w:lang w:eastAsia="es-ES"/>
        </w:rPr>
        <w:t>firma</w:t>
      </w:r>
      <w:r w:rsidRPr="000516F4">
        <w:rPr>
          <w:rFonts w:ascii="Arial" w:hAnsi="Arial"/>
          <w:szCs w:val="20"/>
          <w:lang w:eastAsia="es-ES"/>
        </w:rPr>
        <w:t xml:space="preserve"> consultora) declara bajo juramento </w:t>
      </w:r>
      <w:r w:rsidRPr="000516F4">
        <w:rPr>
          <w:rFonts w:ascii="Arial" w:hAnsi="Arial" w:cs="Arial"/>
        </w:rPr>
        <w:t xml:space="preserve">que </w:t>
      </w:r>
      <w:r>
        <w:rPr>
          <w:rFonts w:ascii="Arial" w:hAnsi="Arial" w:cs="Arial"/>
        </w:rPr>
        <w:t>se compromete a participar de la contratación de referencia, responsabilizándose por la ejecución de las tareas a su cargo en un todo de acuerdo con todo lo que hace a la documentación contractual y la oferta presentada por la Firma Consultora</w:t>
      </w:r>
      <w:r w:rsidRPr="000516F4">
        <w:rPr>
          <w:rFonts w:ascii="Arial" w:hAnsi="Arial" w:cs="Arial"/>
        </w:rPr>
        <w:t>.</w:t>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Atentamente.</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left="2818" w:firstLine="722"/>
        <w:jc w:val="both"/>
        <w:rPr>
          <w:rFonts w:ascii="Arial" w:hAnsi="Arial"/>
          <w:szCs w:val="20"/>
          <w:lang w:eastAsia="es-ES"/>
        </w:rPr>
      </w:pPr>
      <w:r w:rsidRPr="000516F4">
        <w:rPr>
          <w:rFonts w:ascii="Arial" w:hAnsi="Arial"/>
          <w:szCs w:val="20"/>
          <w:lang w:eastAsia="es-ES"/>
        </w:rPr>
        <w:t>---------------------------------------------------------------------</w:t>
      </w: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Firma y aclaración</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jc w:val="both"/>
        <w:rPr>
          <w:rFonts w:ascii="Arial" w:hAnsi="Arial" w:cs="Arial"/>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8B2CA0" w:rsidRDefault="00AF5B48" w:rsidP="003D29FF">
      <w:pPr>
        <w:spacing w:after="0" w:line="240" w:lineRule="auto"/>
        <w:jc w:val="center"/>
        <w:rPr>
          <w:rFonts w:ascii="Arial" w:hAnsi="Arial"/>
          <w:b/>
          <w:sz w:val="24"/>
          <w:szCs w:val="24"/>
          <w:lang w:eastAsia="es-ES"/>
        </w:rPr>
      </w:pPr>
      <w:r>
        <w:rPr>
          <w:rFonts w:ascii="Arial" w:hAnsi="Arial"/>
          <w:szCs w:val="20"/>
          <w:lang w:eastAsia="es-ES"/>
        </w:rPr>
        <w:br w:type="page"/>
      </w:r>
      <w:r w:rsidRPr="008B2CA0">
        <w:rPr>
          <w:rFonts w:ascii="Arial" w:hAnsi="Arial"/>
          <w:b/>
          <w:sz w:val="24"/>
          <w:szCs w:val="24"/>
          <w:lang w:eastAsia="es-ES"/>
        </w:rPr>
        <w:lastRenderedPageBreak/>
        <w:t>ANEXO H</w:t>
      </w:r>
      <w:r>
        <w:rPr>
          <w:rFonts w:ascii="Arial" w:hAnsi="Arial"/>
          <w:b/>
          <w:sz w:val="24"/>
          <w:szCs w:val="24"/>
          <w:lang w:eastAsia="es-ES"/>
        </w:rPr>
        <w:t>-5-</w:t>
      </w:r>
    </w:p>
    <w:p w:rsidR="00AF5B48" w:rsidRDefault="00AF5B48" w:rsidP="003D29FF">
      <w:pPr>
        <w:ind w:firstLine="5060"/>
        <w:rPr>
          <w:rFonts w:ascii="Arial" w:hAnsi="Arial"/>
          <w:szCs w:val="20"/>
          <w:lang w:eastAsia="es-ES"/>
        </w:rPr>
      </w:pPr>
    </w:p>
    <w:p w:rsidR="00AF5B48" w:rsidRPr="000516F4" w:rsidRDefault="00AF5B48" w:rsidP="003D29FF">
      <w:pPr>
        <w:ind w:firstLine="5060"/>
        <w:rPr>
          <w:rFonts w:ascii="Arial" w:hAnsi="Arial"/>
          <w:szCs w:val="20"/>
          <w:lang w:eastAsia="es-ES"/>
        </w:rPr>
      </w:pPr>
      <w:r w:rsidRPr="000516F4">
        <w:rPr>
          <w:rFonts w:ascii="Arial" w:hAnsi="Arial"/>
          <w:szCs w:val="20"/>
          <w:lang w:eastAsia="es-ES"/>
        </w:rPr>
        <w:t xml:space="preserve">BUENOS AIRES, </w:t>
      </w:r>
    </w:p>
    <w:p w:rsidR="00AF5B48" w:rsidRPr="000516F4" w:rsidRDefault="00AF5B48" w:rsidP="003D29FF">
      <w:pPr>
        <w:spacing w:after="0" w:line="240" w:lineRule="auto"/>
        <w:ind w:firstLine="5060"/>
        <w:rPr>
          <w:rFonts w:ascii="Arial" w:hAnsi="Arial"/>
          <w:szCs w:val="20"/>
          <w:lang w:eastAsia="es-ES"/>
        </w:rPr>
      </w:pPr>
    </w:p>
    <w:p w:rsidR="00AF5B48" w:rsidRPr="000516F4" w:rsidRDefault="00AF5B48" w:rsidP="003D29FF">
      <w:pPr>
        <w:spacing w:after="0" w:line="240" w:lineRule="auto"/>
        <w:ind w:firstLine="1870"/>
        <w:rPr>
          <w:rFonts w:ascii="Arial" w:hAnsi="Arial"/>
          <w:szCs w:val="20"/>
          <w:lang w:eastAsia="es-ES"/>
        </w:rPr>
      </w:pPr>
    </w:p>
    <w:p w:rsidR="0008130E" w:rsidRPr="000516F4" w:rsidRDefault="0008130E" w:rsidP="0008130E">
      <w:pPr>
        <w:spacing w:after="0" w:line="240" w:lineRule="auto"/>
        <w:rPr>
          <w:rFonts w:ascii="Arial" w:hAnsi="Arial"/>
          <w:szCs w:val="20"/>
          <w:lang w:eastAsia="es-ES"/>
        </w:rPr>
      </w:pPr>
      <w:r w:rsidRPr="000516F4">
        <w:rPr>
          <w:rFonts w:ascii="Arial" w:hAnsi="Arial"/>
          <w:szCs w:val="20"/>
          <w:lang w:eastAsia="es-ES"/>
        </w:rPr>
        <w:t>AL DIRECT</w:t>
      </w:r>
      <w:r>
        <w:rPr>
          <w:rFonts w:ascii="Arial" w:hAnsi="Arial"/>
          <w:szCs w:val="20"/>
          <w:lang w:eastAsia="es-ES"/>
        </w:rPr>
        <w:t>O</w:t>
      </w:r>
      <w:r w:rsidRPr="000516F4">
        <w:rPr>
          <w:rFonts w:ascii="Arial" w:hAnsi="Arial"/>
          <w:szCs w:val="20"/>
          <w:lang w:eastAsia="es-ES"/>
        </w:rPr>
        <w:t>RIO DEL ENRE</w:t>
      </w:r>
    </w:p>
    <w:p w:rsidR="00AF5B48" w:rsidRPr="000516F4" w:rsidRDefault="00AF5B48" w:rsidP="003D29FF">
      <w:pPr>
        <w:spacing w:after="0" w:line="240" w:lineRule="auto"/>
        <w:rPr>
          <w:rFonts w:ascii="Arial" w:hAnsi="Arial"/>
          <w:szCs w:val="20"/>
          <w:lang w:eastAsia="es-ES"/>
        </w:rPr>
      </w:pPr>
      <w:r w:rsidRPr="000516F4">
        <w:rPr>
          <w:rFonts w:ascii="Arial" w:hAnsi="Arial"/>
          <w:szCs w:val="20"/>
          <w:lang w:eastAsia="es-ES"/>
        </w:rPr>
        <w:t xml:space="preserve">Avda. E. Madero 1020-Piso 10 </w:t>
      </w:r>
    </w:p>
    <w:p w:rsidR="00AF5B48" w:rsidRPr="000516F4" w:rsidRDefault="00AF5B48" w:rsidP="003D29FF">
      <w:pPr>
        <w:spacing w:after="0" w:line="240" w:lineRule="auto"/>
        <w:rPr>
          <w:rFonts w:ascii="Arial" w:hAnsi="Arial"/>
          <w:szCs w:val="20"/>
          <w:u w:val="single"/>
          <w:lang w:eastAsia="es-ES"/>
        </w:rPr>
      </w:pPr>
      <w:r w:rsidRPr="000516F4">
        <w:rPr>
          <w:rFonts w:ascii="Arial" w:hAnsi="Arial"/>
          <w:szCs w:val="20"/>
          <w:u w:val="single"/>
          <w:lang w:eastAsia="es-ES"/>
        </w:rPr>
        <w:t>Ciudad Autónoma de Buenos Aires</w:t>
      </w:r>
    </w:p>
    <w:p w:rsidR="00AF5B48" w:rsidRPr="000516F4" w:rsidRDefault="00AF5B48" w:rsidP="003D29FF">
      <w:pPr>
        <w:spacing w:after="0" w:line="240" w:lineRule="auto"/>
        <w:ind w:left="4962" w:hanging="3533"/>
        <w:jc w:val="both"/>
        <w:rPr>
          <w:rFonts w:ascii="Arial" w:hAnsi="Arial"/>
          <w:szCs w:val="20"/>
          <w:lang w:eastAsia="es-ES"/>
        </w:rPr>
      </w:pPr>
      <w:r w:rsidRPr="000516F4">
        <w:rPr>
          <w:rFonts w:ascii="Arial" w:hAnsi="Arial"/>
          <w:szCs w:val="20"/>
          <w:lang w:eastAsia="es-ES"/>
        </w:rPr>
        <w:tab/>
      </w:r>
      <w:proofErr w:type="spellStart"/>
      <w:r w:rsidRPr="000516F4">
        <w:rPr>
          <w:rFonts w:ascii="Arial" w:hAnsi="Arial"/>
          <w:szCs w:val="20"/>
          <w:lang w:eastAsia="es-ES"/>
        </w:rPr>
        <w:t>Ref</w:t>
      </w:r>
      <w:proofErr w:type="spellEnd"/>
      <w:r w:rsidRPr="000516F4">
        <w:rPr>
          <w:rFonts w:ascii="Arial" w:hAnsi="Arial"/>
          <w:szCs w:val="20"/>
          <w:lang w:eastAsia="es-ES"/>
        </w:rPr>
        <w:t xml:space="preserve">: DDJJ </w:t>
      </w:r>
      <w:r>
        <w:rPr>
          <w:rFonts w:ascii="Arial" w:hAnsi="Arial"/>
          <w:szCs w:val="20"/>
          <w:lang w:eastAsia="es-ES"/>
        </w:rPr>
        <w:t xml:space="preserve">para Servicios Nacionales </w:t>
      </w:r>
      <w:r w:rsidRPr="000516F4">
        <w:rPr>
          <w:rFonts w:ascii="Arial" w:hAnsi="Arial"/>
          <w:szCs w:val="20"/>
          <w:lang w:eastAsia="es-ES"/>
        </w:rPr>
        <w:t xml:space="preserve">Contratación </w:t>
      </w:r>
      <w:r w:rsidR="0052405E">
        <w:rPr>
          <w:rFonts w:ascii="Arial" w:hAnsi="Arial"/>
          <w:szCs w:val="20"/>
          <w:lang w:eastAsia="es-ES"/>
        </w:rPr>
        <w:t xml:space="preserve">firma </w:t>
      </w:r>
      <w:r w:rsidRPr="000516F4">
        <w:rPr>
          <w:rFonts w:ascii="Arial" w:hAnsi="Arial"/>
          <w:szCs w:val="20"/>
          <w:lang w:eastAsia="es-ES"/>
        </w:rPr>
        <w:t>consultor</w:t>
      </w:r>
      <w:r w:rsidR="0052405E">
        <w:rPr>
          <w:rFonts w:ascii="Arial" w:hAnsi="Arial"/>
          <w:szCs w:val="20"/>
          <w:lang w:eastAsia="es-ES"/>
        </w:rPr>
        <w:t>a</w:t>
      </w:r>
      <w:r w:rsidRPr="000516F4">
        <w:rPr>
          <w:rFonts w:ascii="Arial" w:hAnsi="Arial"/>
          <w:szCs w:val="20"/>
          <w:lang w:eastAsia="es-ES"/>
        </w:rPr>
        <w:t xml:space="preserve"> Revisión Tarifaria Integral EDENOR S.A. y EDESUR S.A.</w:t>
      </w: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w:t>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29"/>
        <w:jc w:val="both"/>
        <w:rPr>
          <w:rFonts w:ascii="Arial" w:hAnsi="Arial"/>
          <w:szCs w:val="20"/>
          <w:lang w:eastAsia="es-ES"/>
        </w:rPr>
      </w:pPr>
      <w:r w:rsidRPr="000516F4">
        <w:rPr>
          <w:rFonts w:ascii="Arial" w:hAnsi="Arial"/>
          <w:szCs w:val="20"/>
          <w:lang w:eastAsia="es-ES"/>
        </w:rPr>
        <w:t xml:space="preserve">El que suscribe, en representación de…………………………..declara bajo juramento </w:t>
      </w:r>
      <w:r>
        <w:rPr>
          <w:rFonts w:ascii="Arial" w:hAnsi="Arial"/>
          <w:szCs w:val="20"/>
          <w:lang w:eastAsia="es-ES"/>
        </w:rPr>
        <w:t>cumplir con las disposiciones legales vigentes del Régimen de Compre Nacional, instituidas en las Leyes 25551 y Decreto Reglamentario Nº 1600/02, sus complementarias y modificatorias,  consideramos a ……………..como oferente local</w:t>
      </w:r>
      <w:r w:rsidRPr="000516F4">
        <w:rPr>
          <w:rFonts w:ascii="Arial" w:hAnsi="Arial"/>
          <w:szCs w:val="20"/>
          <w:lang w:eastAsia="es-ES"/>
        </w:rPr>
        <w:t>.</w:t>
      </w: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29"/>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Atentamente.</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left="2818" w:firstLine="722"/>
        <w:jc w:val="both"/>
        <w:rPr>
          <w:rFonts w:ascii="Arial" w:hAnsi="Arial"/>
          <w:szCs w:val="20"/>
          <w:lang w:eastAsia="es-ES"/>
        </w:rPr>
      </w:pPr>
      <w:r w:rsidRPr="000516F4">
        <w:rPr>
          <w:rFonts w:ascii="Arial" w:hAnsi="Arial"/>
          <w:szCs w:val="20"/>
          <w:lang w:eastAsia="es-ES"/>
        </w:rPr>
        <w:t>---------------------------------------------------------------------</w:t>
      </w:r>
    </w:p>
    <w:p w:rsidR="00AF5B48" w:rsidRPr="000516F4" w:rsidRDefault="00AF5B48" w:rsidP="003D29FF">
      <w:pPr>
        <w:spacing w:after="0" w:line="240" w:lineRule="auto"/>
        <w:ind w:firstLine="1430"/>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Firma y aclaración</w:t>
      </w: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0516F4" w:rsidRDefault="00AF5B48" w:rsidP="003D29FF">
      <w:pPr>
        <w:spacing w:after="0" w:line="240" w:lineRule="auto"/>
        <w:ind w:firstLine="1430"/>
        <w:jc w:val="both"/>
        <w:rPr>
          <w:rFonts w:ascii="Arial" w:hAnsi="Arial"/>
          <w:szCs w:val="20"/>
          <w:lang w:eastAsia="es-ES"/>
        </w:rPr>
      </w:pPr>
    </w:p>
    <w:p w:rsidR="00AF5B48" w:rsidRPr="008B2CA0" w:rsidRDefault="00AF5B48" w:rsidP="0072518C">
      <w:pPr>
        <w:spacing w:after="0" w:line="240" w:lineRule="auto"/>
        <w:jc w:val="center"/>
        <w:rPr>
          <w:rFonts w:ascii="Arial" w:hAnsi="Arial"/>
          <w:b/>
          <w:sz w:val="24"/>
          <w:szCs w:val="24"/>
          <w:lang w:eastAsia="es-ES"/>
        </w:rPr>
      </w:pPr>
      <w:r>
        <w:rPr>
          <w:rFonts w:ascii="Arial" w:hAnsi="Arial"/>
          <w:szCs w:val="20"/>
          <w:lang w:eastAsia="es-ES"/>
        </w:rPr>
        <w:br w:type="page"/>
      </w:r>
      <w:r w:rsidRPr="008B2CA0">
        <w:rPr>
          <w:rFonts w:ascii="Arial" w:hAnsi="Arial"/>
          <w:b/>
          <w:sz w:val="24"/>
          <w:szCs w:val="24"/>
          <w:lang w:eastAsia="es-ES"/>
        </w:rPr>
        <w:lastRenderedPageBreak/>
        <w:t>ANEXO H</w:t>
      </w:r>
      <w:r>
        <w:rPr>
          <w:rFonts w:ascii="Arial" w:hAnsi="Arial"/>
          <w:b/>
          <w:sz w:val="24"/>
          <w:szCs w:val="24"/>
          <w:lang w:eastAsia="es-ES"/>
        </w:rPr>
        <w:t>-5-</w:t>
      </w:r>
    </w:p>
    <w:p w:rsidR="00AF5B48" w:rsidRDefault="00AF5B48" w:rsidP="0072518C">
      <w:pPr>
        <w:ind w:firstLine="5060"/>
        <w:rPr>
          <w:rFonts w:ascii="Arial" w:hAnsi="Arial"/>
          <w:szCs w:val="20"/>
          <w:lang w:eastAsia="es-ES"/>
        </w:rPr>
      </w:pPr>
    </w:p>
    <w:p w:rsidR="00AF5B48" w:rsidRPr="000516F4" w:rsidRDefault="00AF5B48" w:rsidP="0072518C">
      <w:pPr>
        <w:ind w:firstLine="5060"/>
        <w:rPr>
          <w:rFonts w:ascii="Arial" w:hAnsi="Arial"/>
          <w:szCs w:val="20"/>
          <w:lang w:eastAsia="es-ES"/>
        </w:rPr>
      </w:pPr>
      <w:r w:rsidRPr="000516F4">
        <w:rPr>
          <w:rFonts w:ascii="Arial" w:hAnsi="Arial"/>
          <w:szCs w:val="20"/>
          <w:lang w:eastAsia="es-ES"/>
        </w:rPr>
        <w:t xml:space="preserve">BUENOS AIRES, </w:t>
      </w:r>
    </w:p>
    <w:p w:rsidR="00AF5B48" w:rsidRPr="000516F4" w:rsidRDefault="00AF5B48" w:rsidP="0072518C">
      <w:pPr>
        <w:spacing w:after="0" w:line="240" w:lineRule="auto"/>
        <w:ind w:firstLine="5060"/>
        <w:rPr>
          <w:rFonts w:ascii="Arial" w:hAnsi="Arial"/>
          <w:szCs w:val="20"/>
          <w:lang w:eastAsia="es-ES"/>
        </w:rPr>
      </w:pPr>
    </w:p>
    <w:p w:rsidR="00AF5B48" w:rsidRPr="000516F4" w:rsidRDefault="00AF5B48" w:rsidP="0072518C">
      <w:pPr>
        <w:spacing w:after="0" w:line="240" w:lineRule="auto"/>
        <w:ind w:firstLine="1870"/>
        <w:rPr>
          <w:rFonts w:ascii="Arial" w:hAnsi="Arial"/>
          <w:szCs w:val="20"/>
          <w:lang w:eastAsia="es-ES"/>
        </w:rPr>
      </w:pPr>
    </w:p>
    <w:p w:rsidR="0008130E" w:rsidRPr="000516F4" w:rsidRDefault="0008130E" w:rsidP="0008130E">
      <w:pPr>
        <w:spacing w:after="0" w:line="240" w:lineRule="auto"/>
        <w:rPr>
          <w:rFonts w:ascii="Arial" w:hAnsi="Arial"/>
          <w:szCs w:val="20"/>
          <w:lang w:eastAsia="es-ES"/>
        </w:rPr>
      </w:pPr>
      <w:r w:rsidRPr="000516F4">
        <w:rPr>
          <w:rFonts w:ascii="Arial" w:hAnsi="Arial"/>
          <w:szCs w:val="20"/>
          <w:lang w:eastAsia="es-ES"/>
        </w:rPr>
        <w:t>AL DIRECT</w:t>
      </w:r>
      <w:r>
        <w:rPr>
          <w:rFonts w:ascii="Arial" w:hAnsi="Arial"/>
          <w:szCs w:val="20"/>
          <w:lang w:eastAsia="es-ES"/>
        </w:rPr>
        <w:t>O</w:t>
      </w:r>
      <w:r w:rsidRPr="000516F4">
        <w:rPr>
          <w:rFonts w:ascii="Arial" w:hAnsi="Arial"/>
          <w:szCs w:val="20"/>
          <w:lang w:eastAsia="es-ES"/>
        </w:rPr>
        <w:t>RIO DEL ENRE</w:t>
      </w:r>
    </w:p>
    <w:p w:rsidR="00AF5B48" w:rsidRPr="000516F4" w:rsidRDefault="00AF5B48" w:rsidP="0072518C">
      <w:pPr>
        <w:spacing w:after="0" w:line="240" w:lineRule="auto"/>
        <w:rPr>
          <w:rFonts w:ascii="Arial" w:hAnsi="Arial"/>
          <w:szCs w:val="20"/>
          <w:lang w:eastAsia="es-ES"/>
        </w:rPr>
      </w:pPr>
      <w:r w:rsidRPr="000516F4">
        <w:rPr>
          <w:rFonts w:ascii="Arial" w:hAnsi="Arial"/>
          <w:szCs w:val="20"/>
          <w:lang w:eastAsia="es-ES"/>
        </w:rPr>
        <w:t xml:space="preserve">Avda. E. Madero 1020-Piso 10 </w:t>
      </w:r>
    </w:p>
    <w:p w:rsidR="00AF5B48" w:rsidRPr="000516F4" w:rsidRDefault="00AF5B48" w:rsidP="0072518C">
      <w:pPr>
        <w:spacing w:after="0" w:line="240" w:lineRule="auto"/>
        <w:rPr>
          <w:rFonts w:ascii="Arial" w:hAnsi="Arial"/>
          <w:szCs w:val="20"/>
          <w:u w:val="single"/>
          <w:lang w:eastAsia="es-ES"/>
        </w:rPr>
      </w:pPr>
      <w:r w:rsidRPr="000516F4">
        <w:rPr>
          <w:rFonts w:ascii="Arial" w:hAnsi="Arial"/>
          <w:szCs w:val="20"/>
          <w:u w:val="single"/>
          <w:lang w:eastAsia="es-ES"/>
        </w:rPr>
        <w:t>Ciudad Autónoma de Buenos Aires</w:t>
      </w:r>
    </w:p>
    <w:p w:rsidR="00AF5B48" w:rsidRPr="000516F4" w:rsidRDefault="00AF5B48" w:rsidP="0072518C">
      <w:pPr>
        <w:spacing w:after="0" w:line="240" w:lineRule="auto"/>
        <w:ind w:left="4962" w:hanging="3533"/>
        <w:jc w:val="both"/>
        <w:rPr>
          <w:rFonts w:ascii="Arial" w:hAnsi="Arial"/>
          <w:szCs w:val="20"/>
          <w:lang w:eastAsia="es-ES"/>
        </w:rPr>
      </w:pPr>
      <w:r w:rsidRPr="000516F4">
        <w:rPr>
          <w:rFonts w:ascii="Arial" w:hAnsi="Arial"/>
          <w:szCs w:val="20"/>
          <w:lang w:eastAsia="es-ES"/>
        </w:rPr>
        <w:tab/>
      </w:r>
      <w:proofErr w:type="spellStart"/>
      <w:r w:rsidRPr="000516F4">
        <w:rPr>
          <w:rFonts w:ascii="Arial" w:hAnsi="Arial"/>
          <w:szCs w:val="20"/>
          <w:lang w:eastAsia="es-ES"/>
        </w:rPr>
        <w:t>Ref</w:t>
      </w:r>
      <w:proofErr w:type="spellEnd"/>
      <w:r w:rsidRPr="000516F4">
        <w:rPr>
          <w:rFonts w:ascii="Arial" w:hAnsi="Arial"/>
          <w:szCs w:val="20"/>
          <w:lang w:eastAsia="es-ES"/>
        </w:rPr>
        <w:t xml:space="preserve">: DDJJ </w:t>
      </w:r>
      <w:r>
        <w:rPr>
          <w:rFonts w:ascii="Arial" w:hAnsi="Arial"/>
          <w:szCs w:val="20"/>
          <w:lang w:eastAsia="es-ES"/>
        </w:rPr>
        <w:t xml:space="preserve">para Servicios Nacionales </w:t>
      </w:r>
      <w:r w:rsidRPr="000516F4">
        <w:rPr>
          <w:rFonts w:ascii="Arial" w:hAnsi="Arial"/>
          <w:szCs w:val="20"/>
          <w:lang w:eastAsia="es-ES"/>
        </w:rPr>
        <w:t xml:space="preserve">Contratación </w:t>
      </w:r>
      <w:r w:rsidR="00A860F4">
        <w:rPr>
          <w:rFonts w:ascii="Arial" w:hAnsi="Arial"/>
          <w:szCs w:val="20"/>
          <w:lang w:eastAsia="es-ES"/>
        </w:rPr>
        <w:t>firma consultora</w:t>
      </w:r>
      <w:r w:rsidRPr="000516F4">
        <w:rPr>
          <w:rFonts w:ascii="Arial" w:hAnsi="Arial"/>
          <w:szCs w:val="20"/>
          <w:lang w:eastAsia="es-ES"/>
        </w:rPr>
        <w:t xml:space="preserve"> Revisión Tarifaria Integral EDENOR S.A. y EDESUR S.A.</w:t>
      </w:r>
    </w:p>
    <w:p w:rsidR="00AF5B48" w:rsidRPr="000516F4" w:rsidRDefault="00AF5B48" w:rsidP="0072518C">
      <w:pPr>
        <w:spacing w:after="0" w:line="240" w:lineRule="auto"/>
        <w:ind w:firstLine="1429"/>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w:t>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p>
    <w:p w:rsidR="00AF5B48" w:rsidRPr="000516F4" w:rsidRDefault="00AF5B48" w:rsidP="0072518C">
      <w:pPr>
        <w:spacing w:after="0" w:line="240" w:lineRule="auto"/>
        <w:ind w:firstLine="1429"/>
        <w:jc w:val="both"/>
        <w:rPr>
          <w:rFonts w:ascii="Arial" w:hAnsi="Arial"/>
          <w:szCs w:val="20"/>
          <w:lang w:eastAsia="es-ES"/>
        </w:rPr>
      </w:pPr>
    </w:p>
    <w:p w:rsidR="00AF5B48" w:rsidRPr="000516F4" w:rsidRDefault="00AF5B48" w:rsidP="0072518C">
      <w:pPr>
        <w:spacing w:after="0" w:line="240" w:lineRule="auto"/>
        <w:ind w:firstLine="1429"/>
        <w:jc w:val="both"/>
        <w:rPr>
          <w:rFonts w:ascii="Arial" w:hAnsi="Arial"/>
          <w:szCs w:val="20"/>
          <w:lang w:eastAsia="es-ES"/>
        </w:rPr>
      </w:pPr>
      <w:r w:rsidRPr="000516F4">
        <w:rPr>
          <w:rFonts w:ascii="Arial" w:hAnsi="Arial"/>
          <w:szCs w:val="20"/>
          <w:lang w:eastAsia="es-ES"/>
        </w:rPr>
        <w:t xml:space="preserve">El que suscribe, en representación de…………………………..declara bajo juramento </w:t>
      </w:r>
      <w:r>
        <w:rPr>
          <w:rFonts w:ascii="Arial" w:hAnsi="Arial"/>
          <w:szCs w:val="20"/>
          <w:lang w:eastAsia="es-ES"/>
        </w:rPr>
        <w:t>cumplir con las disposiciones legales vigentes del Régimen de Compre Nacional, instituidas en las Leyes 25551 y Decreto Reglamentario Nº 1600/02, sus complementarias y modificatorias,  consideramos a ……………..como oferente local</w:t>
      </w:r>
      <w:r w:rsidRPr="000516F4">
        <w:rPr>
          <w:rFonts w:ascii="Arial" w:hAnsi="Arial"/>
          <w:szCs w:val="20"/>
          <w:lang w:eastAsia="es-ES"/>
        </w:rPr>
        <w:t>.</w:t>
      </w:r>
    </w:p>
    <w:p w:rsidR="00AF5B48" w:rsidRPr="000516F4" w:rsidRDefault="00AF5B48" w:rsidP="0072518C">
      <w:pPr>
        <w:spacing w:after="0" w:line="240" w:lineRule="auto"/>
        <w:ind w:firstLine="1429"/>
        <w:jc w:val="both"/>
        <w:rPr>
          <w:rFonts w:ascii="Arial" w:hAnsi="Arial"/>
          <w:szCs w:val="20"/>
          <w:lang w:eastAsia="es-ES"/>
        </w:rPr>
      </w:pPr>
    </w:p>
    <w:p w:rsidR="00AF5B48" w:rsidRPr="000516F4" w:rsidRDefault="00AF5B48" w:rsidP="0072518C">
      <w:pPr>
        <w:spacing w:after="0" w:line="240" w:lineRule="auto"/>
        <w:ind w:firstLine="1429"/>
        <w:jc w:val="both"/>
        <w:rPr>
          <w:rFonts w:ascii="Arial" w:hAnsi="Arial"/>
          <w:szCs w:val="20"/>
          <w:lang w:eastAsia="es-ES"/>
        </w:rPr>
      </w:pPr>
    </w:p>
    <w:p w:rsidR="00AF5B48" w:rsidRPr="000516F4" w:rsidRDefault="00AF5B48" w:rsidP="0072518C">
      <w:pPr>
        <w:spacing w:after="0" w:line="240" w:lineRule="auto"/>
        <w:ind w:firstLine="1430"/>
        <w:jc w:val="both"/>
        <w:rPr>
          <w:rFonts w:ascii="Arial" w:hAnsi="Arial"/>
          <w:szCs w:val="20"/>
          <w:lang w:eastAsia="es-ES"/>
        </w:rPr>
      </w:pPr>
      <w:r w:rsidRPr="000516F4">
        <w:rPr>
          <w:rFonts w:ascii="Arial" w:hAnsi="Arial"/>
          <w:szCs w:val="20"/>
          <w:lang w:eastAsia="es-ES"/>
        </w:rPr>
        <w:t>Atentamente.</w:t>
      </w:r>
    </w:p>
    <w:p w:rsidR="00AF5B48" w:rsidRPr="000516F4" w:rsidRDefault="00AF5B48" w:rsidP="0072518C">
      <w:pPr>
        <w:spacing w:after="0" w:line="240" w:lineRule="auto"/>
        <w:ind w:firstLine="1430"/>
        <w:jc w:val="both"/>
        <w:rPr>
          <w:rFonts w:ascii="Arial" w:hAnsi="Arial"/>
          <w:szCs w:val="20"/>
          <w:lang w:eastAsia="es-ES"/>
        </w:rPr>
      </w:pPr>
    </w:p>
    <w:p w:rsidR="00AF5B48" w:rsidRPr="000516F4" w:rsidRDefault="00AF5B48" w:rsidP="0072518C">
      <w:pPr>
        <w:spacing w:after="0" w:line="240" w:lineRule="auto"/>
        <w:ind w:firstLine="1430"/>
        <w:jc w:val="both"/>
        <w:rPr>
          <w:rFonts w:ascii="Arial" w:hAnsi="Arial"/>
          <w:szCs w:val="20"/>
          <w:lang w:eastAsia="es-ES"/>
        </w:rPr>
      </w:pPr>
    </w:p>
    <w:p w:rsidR="00AF5B48" w:rsidRPr="000516F4" w:rsidRDefault="00AF5B48" w:rsidP="0072518C">
      <w:pPr>
        <w:spacing w:after="0" w:line="240" w:lineRule="auto"/>
        <w:ind w:left="2818" w:firstLine="722"/>
        <w:jc w:val="both"/>
        <w:rPr>
          <w:rFonts w:ascii="Arial" w:hAnsi="Arial"/>
          <w:szCs w:val="20"/>
          <w:lang w:eastAsia="es-ES"/>
        </w:rPr>
      </w:pPr>
      <w:r w:rsidRPr="000516F4">
        <w:rPr>
          <w:rFonts w:ascii="Arial" w:hAnsi="Arial"/>
          <w:szCs w:val="20"/>
          <w:lang w:eastAsia="es-ES"/>
        </w:rPr>
        <w:t>---------------------------------------------------------------------</w:t>
      </w:r>
    </w:p>
    <w:p w:rsidR="00AF5B48" w:rsidRPr="000516F4" w:rsidRDefault="00AF5B48" w:rsidP="0072518C">
      <w:pPr>
        <w:spacing w:after="0" w:line="240" w:lineRule="auto"/>
        <w:ind w:firstLine="1430"/>
        <w:jc w:val="both"/>
        <w:rPr>
          <w:rFonts w:ascii="Arial" w:hAnsi="Arial"/>
          <w:szCs w:val="20"/>
          <w:lang w:eastAsia="es-ES"/>
        </w:rPr>
      </w:pP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r>
      <w:r w:rsidRPr="000516F4">
        <w:rPr>
          <w:rFonts w:ascii="Arial" w:hAnsi="Arial"/>
          <w:szCs w:val="20"/>
          <w:lang w:eastAsia="es-ES"/>
        </w:rPr>
        <w:tab/>
        <w:t xml:space="preserve">       Firma y aclaración</w:t>
      </w:r>
    </w:p>
    <w:p w:rsidR="00AF5B48" w:rsidRPr="000516F4" w:rsidRDefault="00AF5B48" w:rsidP="0072518C">
      <w:pPr>
        <w:spacing w:after="0" w:line="240" w:lineRule="auto"/>
        <w:ind w:firstLine="1430"/>
        <w:jc w:val="both"/>
        <w:rPr>
          <w:rFonts w:ascii="Arial" w:hAnsi="Arial"/>
          <w:szCs w:val="20"/>
          <w:lang w:eastAsia="es-ES"/>
        </w:rPr>
      </w:pPr>
    </w:p>
    <w:p w:rsidR="00AF5B48" w:rsidRPr="000516F4" w:rsidRDefault="00AF5B48" w:rsidP="0072518C">
      <w:pPr>
        <w:spacing w:after="0" w:line="240" w:lineRule="auto"/>
        <w:ind w:firstLine="1430"/>
        <w:jc w:val="both"/>
        <w:rPr>
          <w:rFonts w:ascii="Arial" w:hAnsi="Arial"/>
          <w:szCs w:val="20"/>
          <w:lang w:eastAsia="es-ES"/>
        </w:rPr>
      </w:pPr>
    </w:p>
    <w:p w:rsidR="00AF5B48" w:rsidRPr="000516F4" w:rsidRDefault="00AF5B48" w:rsidP="0072518C">
      <w:pPr>
        <w:spacing w:after="0" w:line="240" w:lineRule="auto"/>
        <w:ind w:firstLine="1430"/>
        <w:jc w:val="both"/>
        <w:rPr>
          <w:rFonts w:ascii="Arial" w:hAnsi="Arial"/>
          <w:szCs w:val="20"/>
          <w:lang w:eastAsia="es-ES"/>
        </w:rPr>
      </w:pPr>
    </w:p>
    <w:p w:rsidR="00AF5B48" w:rsidRPr="000516F4" w:rsidRDefault="00AF5B48" w:rsidP="0072518C">
      <w:pPr>
        <w:spacing w:after="0" w:line="240" w:lineRule="auto"/>
        <w:ind w:firstLine="1430"/>
        <w:jc w:val="both"/>
        <w:rPr>
          <w:rFonts w:ascii="Arial" w:hAnsi="Arial"/>
          <w:szCs w:val="20"/>
          <w:lang w:eastAsia="es-ES"/>
        </w:rPr>
      </w:pPr>
    </w:p>
    <w:p w:rsidR="00AF5B48" w:rsidRDefault="00AF5B48" w:rsidP="003D29FF">
      <w:pPr>
        <w:spacing w:after="0" w:line="240" w:lineRule="auto"/>
        <w:jc w:val="center"/>
        <w:rPr>
          <w:rFonts w:ascii="Arial" w:hAnsi="Arial"/>
          <w:szCs w:val="20"/>
          <w:lang w:eastAsia="es-ES"/>
        </w:rPr>
      </w:pPr>
      <w:r>
        <w:rPr>
          <w:rFonts w:ascii="Arial" w:hAnsi="Arial"/>
          <w:szCs w:val="20"/>
          <w:lang w:eastAsia="es-ES"/>
        </w:rPr>
        <w:br w:type="page"/>
      </w:r>
    </w:p>
    <w:p w:rsidR="00AF5B48" w:rsidRPr="008B2CA0" w:rsidRDefault="00AF5B48" w:rsidP="003D29FF">
      <w:pPr>
        <w:spacing w:after="0" w:line="240" w:lineRule="auto"/>
        <w:jc w:val="center"/>
        <w:rPr>
          <w:rFonts w:ascii="Arial" w:hAnsi="Arial"/>
          <w:b/>
          <w:sz w:val="24"/>
          <w:szCs w:val="24"/>
          <w:lang w:eastAsia="es-ES"/>
        </w:rPr>
      </w:pPr>
      <w:r w:rsidRPr="008B2CA0">
        <w:rPr>
          <w:rFonts w:ascii="Arial" w:hAnsi="Arial"/>
          <w:b/>
          <w:sz w:val="24"/>
          <w:szCs w:val="24"/>
          <w:lang w:eastAsia="es-ES"/>
        </w:rPr>
        <w:lastRenderedPageBreak/>
        <w:t>ANEXO H</w:t>
      </w:r>
      <w:r>
        <w:rPr>
          <w:rFonts w:ascii="Arial" w:hAnsi="Arial"/>
          <w:b/>
          <w:sz w:val="24"/>
          <w:szCs w:val="24"/>
          <w:lang w:eastAsia="es-ES"/>
        </w:rPr>
        <w:t>-7-</w:t>
      </w:r>
    </w:p>
    <w:p w:rsidR="00AF5B48" w:rsidRPr="004040BA" w:rsidRDefault="00AF5B48" w:rsidP="003D29FF">
      <w:pPr>
        <w:spacing w:after="0" w:line="240" w:lineRule="auto"/>
        <w:jc w:val="center"/>
        <w:rPr>
          <w:rFonts w:ascii="Arial" w:hAnsi="Arial"/>
          <w:b/>
          <w:sz w:val="24"/>
          <w:szCs w:val="24"/>
          <w:lang w:eastAsia="es-ES"/>
        </w:rPr>
      </w:pPr>
      <w:r w:rsidRPr="004040BA">
        <w:rPr>
          <w:rFonts w:ascii="Arial" w:hAnsi="Arial"/>
          <w:b/>
          <w:sz w:val="24"/>
          <w:szCs w:val="24"/>
          <w:lang w:eastAsia="es-ES"/>
        </w:rPr>
        <w:t>DECLARACIÓN JURADA</w:t>
      </w:r>
      <w:r>
        <w:rPr>
          <w:rFonts w:ascii="Arial" w:hAnsi="Arial"/>
          <w:b/>
          <w:sz w:val="24"/>
          <w:szCs w:val="24"/>
          <w:lang w:eastAsia="es-ES"/>
        </w:rPr>
        <w:t xml:space="preserve"> HABILIDAD</w:t>
      </w:r>
    </w:p>
    <w:p w:rsidR="00AF5B48" w:rsidRPr="008566AA" w:rsidRDefault="00AF5B48" w:rsidP="003D29FF">
      <w:pPr>
        <w:spacing w:after="0" w:line="240" w:lineRule="auto"/>
        <w:rPr>
          <w:rFonts w:ascii="Times New Roman" w:hAnsi="Times New Roman"/>
          <w:sz w:val="20"/>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r w:rsidRPr="008566AA">
        <w:rPr>
          <w:rFonts w:ascii="Times New Roman" w:hAnsi="Times New Roman"/>
          <w:sz w:val="24"/>
          <w:szCs w:val="20"/>
          <w:lang w:val="es-ES_tradnl" w:eastAsia="es-ES"/>
        </w:rPr>
        <w:t>Nº DE CUIT: ...........................DENOMINACION:................................................................</w:t>
      </w:r>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r w:rsidRPr="008566AA">
        <w:rPr>
          <w:rFonts w:ascii="Times New Roman" w:hAnsi="Times New Roman"/>
          <w:sz w:val="24"/>
          <w:szCs w:val="20"/>
          <w:lang w:val="es-ES_tradnl" w:eastAsia="es-ES"/>
        </w:rPr>
        <w:t>CALLE: ...................................... N</w:t>
      </w:r>
      <w:proofErr w:type="gramStart"/>
      <w:r w:rsidRPr="008566AA">
        <w:rPr>
          <w:rFonts w:ascii="Times New Roman" w:hAnsi="Times New Roman"/>
          <w:sz w:val="24"/>
          <w:szCs w:val="20"/>
          <w:lang w:val="es-ES_tradnl" w:eastAsia="es-ES"/>
        </w:rPr>
        <w:t>º ...........</w:t>
      </w:r>
      <w:proofErr w:type="gramEnd"/>
      <w:r w:rsidRPr="008566AA">
        <w:rPr>
          <w:rFonts w:ascii="Times New Roman" w:hAnsi="Times New Roman"/>
          <w:sz w:val="24"/>
          <w:szCs w:val="20"/>
          <w:lang w:val="es-ES_tradnl" w:eastAsia="es-ES"/>
        </w:rPr>
        <w:t xml:space="preserve">PISO ..... </w:t>
      </w:r>
      <w:proofErr w:type="gramStart"/>
      <w:r w:rsidRPr="008566AA">
        <w:rPr>
          <w:rFonts w:ascii="Times New Roman" w:hAnsi="Times New Roman"/>
          <w:sz w:val="24"/>
          <w:szCs w:val="20"/>
          <w:lang w:val="es-ES_tradnl" w:eastAsia="es-ES"/>
        </w:rPr>
        <w:t>DEPTO ..........</w:t>
      </w:r>
      <w:proofErr w:type="gramEnd"/>
      <w:r w:rsidRPr="008566AA">
        <w:rPr>
          <w:rFonts w:ascii="Times New Roman" w:hAnsi="Times New Roman"/>
          <w:sz w:val="24"/>
          <w:szCs w:val="20"/>
          <w:lang w:val="es-ES_tradnl" w:eastAsia="es-ES"/>
        </w:rPr>
        <w:t xml:space="preserve"> T.E</w:t>
      </w:r>
      <w:proofErr w:type="gramStart"/>
      <w:r w:rsidRPr="008566AA">
        <w:rPr>
          <w:rFonts w:ascii="Times New Roman" w:hAnsi="Times New Roman"/>
          <w:sz w:val="24"/>
          <w:szCs w:val="20"/>
          <w:lang w:val="es-ES_tradnl" w:eastAsia="es-ES"/>
        </w:rPr>
        <w:t>. ...........................</w:t>
      </w:r>
      <w:proofErr w:type="gramEnd"/>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proofErr w:type="gramStart"/>
      <w:r w:rsidRPr="008566AA">
        <w:rPr>
          <w:rFonts w:ascii="Times New Roman" w:hAnsi="Times New Roman"/>
          <w:sz w:val="24"/>
          <w:szCs w:val="20"/>
          <w:lang w:val="es-ES_tradnl" w:eastAsia="es-ES"/>
        </w:rPr>
        <w:t>LOCALIDAD ................................</w:t>
      </w:r>
      <w:proofErr w:type="gramEnd"/>
      <w:r w:rsidRPr="008566AA">
        <w:rPr>
          <w:rFonts w:ascii="Times New Roman" w:hAnsi="Times New Roman"/>
          <w:sz w:val="24"/>
          <w:szCs w:val="20"/>
          <w:lang w:val="es-ES_tradnl" w:eastAsia="es-ES"/>
        </w:rPr>
        <w:t xml:space="preserve"> CODIGO </w:t>
      </w:r>
      <w:proofErr w:type="gramStart"/>
      <w:r w:rsidRPr="008566AA">
        <w:rPr>
          <w:rFonts w:ascii="Times New Roman" w:hAnsi="Times New Roman"/>
          <w:sz w:val="24"/>
          <w:szCs w:val="20"/>
          <w:lang w:val="es-ES_tradnl" w:eastAsia="es-ES"/>
        </w:rPr>
        <w:t>POSTAL ...........</w:t>
      </w:r>
      <w:proofErr w:type="gramEnd"/>
      <w:r w:rsidRPr="008566AA">
        <w:rPr>
          <w:rFonts w:ascii="Times New Roman" w:hAnsi="Times New Roman"/>
          <w:sz w:val="24"/>
          <w:szCs w:val="20"/>
          <w:lang w:val="es-ES_tradnl" w:eastAsia="es-ES"/>
        </w:rPr>
        <w:t>PROVINCIA .......................</w:t>
      </w:r>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jc w:val="both"/>
        <w:rPr>
          <w:rFonts w:ascii="Times New Roman" w:hAnsi="Times New Roman"/>
          <w:lang w:val="es-ES_tradnl" w:eastAsia="es-ES"/>
        </w:rPr>
      </w:pPr>
      <w:r w:rsidRPr="008566AA">
        <w:rPr>
          <w:rFonts w:ascii="Times New Roman" w:hAnsi="Times New Roman"/>
          <w:lang w:val="es-ES_tradnl" w:eastAsia="es-ES"/>
        </w:rPr>
        <w:t>Declaro bajo juramento estar habilitado para intervenir en la contratación señalada precedentemente, en razón de que se cumplen los requisitos aludidos en el artículo 27 del Decreto N° 1023/2001, y no tener impedimento para contratar con  la Administración Pública Nacional por cuanto no me encuentro comprendido en ninguna de las situaciones enunciadas en el artículo 28 del Decreto Nº 1023/2001, y artículo 234, inciso b), apartado IX), del Decreto 893/2012.</w:t>
      </w:r>
    </w:p>
    <w:p w:rsidR="00AF5B48" w:rsidRPr="008566AA" w:rsidRDefault="00AF5B48" w:rsidP="003D29FF">
      <w:pPr>
        <w:spacing w:after="0" w:line="240" w:lineRule="auto"/>
        <w:jc w:val="both"/>
        <w:rPr>
          <w:rFonts w:ascii="Times New Roman" w:hAnsi="Times New Roman"/>
          <w:lang w:val="es-ES_tradnl" w:eastAsia="es-ES"/>
        </w:rPr>
      </w:pPr>
    </w:p>
    <w:p w:rsidR="00AF5B48" w:rsidRPr="008566AA" w:rsidRDefault="00AF5B48" w:rsidP="003D29FF">
      <w:pPr>
        <w:spacing w:after="0" w:line="240" w:lineRule="auto"/>
        <w:jc w:val="both"/>
        <w:rPr>
          <w:rFonts w:ascii="Times New Roman" w:hAnsi="Times New Roman"/>
          <w:lang w:val="es-ES_tradnl" w:eastAsia="es-ES"/>
        </w:rPr>
      </w:pPr>
      <w:r w:rsidRPr="008566AA">
        <w:rPr>
          <w:rFonts w:ascii="Times New Roman" w:hAnsi="Times New Roman"/>
          <w:lang w:val="es-ES_tradnl" w:eastAsia="es-ES"/>
        </w:rPr>
        <w:t xml:space="preserve">Declaro bajo juramento que SI/NO (*) existen deudas exigibles en concepto de aportes derivados de obligaciones previsionales y de seguridad social, o </w:t>
      </w:r>
      <w:proofErr w:type="spellStart"/>
      <w:r w:rsidRPr="008566AA">
        <w:rPr>
          <w:rFonts w:ascii="Times New Roman" w:hAnsi="Times New Roman"/>
          <w:lang w:val="es-ES_tradnl" w:eastAsia="es-ES"/>
        </w:rPr>
        <w:t>o</w:t>
      </w:r>
      <w:proofErr w:type="spellEnd"/>
      <w:r w:rsidRPr="008566AA">
        <w:rPr>
          <w:rFonts w:ascii="Times New Roman" w:hAnsi="Times New Roman"/>
          <w:lang w:val="es-ES_tradnl" w:eastAsia="es-ES"/>
        </w:rPr>
        <w:t xml:space="preserve"> cualquier incumplimiento de la legislación laboral vigente, en especial lo que se relaciona con condiciones dignas y equitativas de trabajo y ausencia de trabajo infantil. (*) Táchese lo que no corresponda</w:t>
      </w:r>
    </w:p>
    <w:p w:rsidR="00AF5B48" w:rsidRPr="008566AA" w:rsidRDefault="00AF5B48" w:rsidP="003D29FF">
      <w:pPr>
        <w:spacing w:after="0" w:line="240" w:lineRule="auto"/>
        <w:jc w:val="both"/>
        <w:rPr>
          <w:rFonts w:ascii="Times New Roman" w:hAnsi="Times New Roman"/>
          <w:lang w:val="es-ES_tradnl" w:eastAsia="es-ES"/>
        </w:rPr>
      </w:pPr>
    </w:p>
    <w:p w:rsidR="00AF5B48" w:rsidRPr="008566AA" w:rsidRDefault="00AF5B48" w:rsidP="003D29FF">
      <w:pPr>
        <w:spacing w:after="0" w:line="240" w:lineRule="auto"/>
        <w:jc w:val="both"/>
        <w:rPr>
          <w:rFonts w:ascii="Times New Roman" w:hAnsi="Times New Roman"/>
          <w:lang w:val="es-ES_tradnl" w:eastAsia="es-ES"/>
        </w:rPr>
      </w:pPr>
      <w:r w:rsidRPr="008566AA">
        <w:rPr>
          <w:rFonts w:ascii="Times New Roman" w:hAnsi="Times New Roman"/>
          <w:lang w:val="es-ES_tradnl" w:eastAsia="es-ES"/>
        </w:rPr>
        <w:t xml:space="preserve">Declaro bajo juramento que SI/NO (*) se mantienen juicios con el Estado Nacional o sus entidades descentralizadas, individualizando en caso de existir: carátula, </w:t>
      </w:r>
      <w:proofErr w:type="spellStart"/>
      <w:proofErr w:type="gramStart"/>
      <w:r w:rsidRPr="008566AA">
        <w:rPr>
          <w:rFonts w:ascii="Times New Roman" w:hAnsi="Times New Roman"/>
          <w:lang w:val="es-ES_tradnl" w:eastAsia="es-ES"/>
        </w:rPr>
        <w:t>numero</w:t>
      </w:r>
      <w:proofErr w:type="spellEnd"/>
      <w:proofErr w:type="gramEnd"/>
      <w:r w:rsidRPr="008566AA">
        <w:rPr>
          <w:rFonts w:ascii="Times New Roman" w:hAnsi="Times New Roman"/>
          <w:lang w:val="es-ES_tradnl" w:eastAsia="es-ES"/>
        </w:rPr>
        <w:t xml:space="preserve"> de expediente, monto reclamado, fuero, juzgado y secretaria y entidad demandada. (*) Táchese lo que no corresponda </w:t>
      </w:r>
    </w:p>
    <w:p w:rsidR="00AF5B48" w:rsidRPr="008566AA" w:rsidRDefault="00AF5B48" w:rsidP="003D29FF">
      <w:pPr>
        <w:spacing w:after="0" w:line="240" w:lineRule="auto"/>
        <w:jc w:val="both"/>
        <w:rPr>
          <w:rFonts w:ascii="Times New Roman" w:hAnsi="Times New Roman"/>
          <w:lang w:val="es-ES_tradnl" w:eastAsia="es-ES"/>
        </w:rPr>
      </w:pPr>
    </w:p>
    <w:p w:rsidR="00AF5B48" w:rsidRPr="008566AA" w:rsidRDefault="00AF5B48" w:rsidP="003D29FF">
      <w:pPr>
        <w:spacing w:after="0" w:line="240" w:lineRule="auto"/>
        <w:jc w:val="both"/>
        <w:rPr>
          <w:rFonts w:ascii="Times New Roman" w:hAnsi="Times New Roman"/>
          <w:lang w:val="es-ES_tradnl" w:eastAsia="es-ES"/>
        </w:rPr>
      </w:pPr>
      <w:r w:rsidRPr="008566AA">
        <w:rPr>
          <w:rFonts w:ascii="Times New Roman" w:hAnsi="Times New Roman"/>
          <w:lang w:val="es-ES_tradnl" w:eastAsia="es-ES"/>
        </w:rPr>
        <w:t xml:space="preserve">Declaro bajo juramento que los datos existentes en el Sistema de Información de Proveedores  (SIPRO) se encuentran actualizados. En caso contrario me comprometo a actualizarlos en la misma forma prevista para la presentación original, acompañando la documentación </w:t>
      </w:r>
      <w:proofErr w:type="spellStart"/>
      <w:r w:rsidRPr="008566AA">
        <w:rPr>
          <w:rFonts w:ascii="Times New Roman" w:hAnsi="Times New Roman"/>
          <w:lang w:val="es-ES_tradnl" w:eastAsia="es-ES"/>
        </w:rPr>
        <w:t>respaldatoria</w:t>
      </w:r>
      <w:proofErr w:type="spellEnd"/>
      <w:r w:rsidRPr="008566AA">
        <w:rPr>
          <w:rFonts w:ascii="Times New Roman" w:hAnsi="Times New Roman"/>
          <w:lang w:val="es-ES_tradnl" w:eastAsia="es-ES"/>
        </w:rPr>
        <w:t>, de acuerdo a lo establecido en el Art. 236 del Decreto 893/2012.</w:t>
      </w:r>
    </w:p>
    <w:p w:rsidR="00AF5B48" w:rsidRPr="008566AA" w:rsidRDefault="00AF5B48" w:rsidP="003D29FF">
      <w:pPr>
        <w:spacing w:after="0" w:line="240" w:lineRule="auto"/>
        <w:jc w:val="both"/>
        <w:rPr>
          <w:rFonts w:ascii="Times New Roman" w:hAnsi="Times New Roman"/>
          <w:lang w:val="es-ES_tradnl" w:eastAsia="es-ES"/>
        </w:rPr>
      </w:pPr>
    </w:p>
    <w:p w:rsidR="00AF5B48" w:rsidRPr="008566AA" w:rsidRDefault="00AF5B48" w:rsidP="003D29FF">
      <w:pPr>
        <w:spacing w:after="0" w:line="240" w:lineRule="auto"/>
        <w:jc w:val="both"/>
        <w:rPr>
          <w:rFonts w:ascii="Times New Roman" w:hAnsi="Times New Roman"/>
          <w:lang w:val="es-ES_tradnl" w:eastAsia="es-ES"/>
        </w:rPr>
      </w:pPr>
      <w:r w:rsidRPr="008566AA">
        <w:rPr>
          <w:rFonts w:ascii="Times New Roman" w:hAnsi="Times New Roman"/>
          <w:lang w:val="es-ES_tradnl" w:eastAsia="es-ES"/>
        </w:rPr>
        <w:t>Declaro bajo juramento que los datos consignados en el presente formulario son correctos, haciéndome responsable de la veracidad de los mismos, y me comprometo a presentar la documentación que permita su verificación.</w:t>
      </w:r>
    </w:p>
    <w:p w:rsidR="00AF5B48" w:rsidRPr="008566AA" w:rsidRDefault="00AF5B48" w:rsidP="003D29FF">
      <w:pPr>
        <w:spacing w:after="0" w:line="240" w:lineRule="auto"/>
        <w:jc w:val="both"/>
        <w:rPr>
          <w:rFonts w:ascii="Times New Roman" w:hAnsi="Times New Roman"/>
          <w:lang w:val="es-ES_tradnl" w:eastAsia="es-ES"/>
        </w:rPr>
      </w:pPr>
    </w:p>
    <w:p w:rsidR="00AF5B48" w:rsidRPr="008566AA" w:rsidRDefault="00AF5B48" w:rsidP="003D29FF">
      <w:pPr>
        <w:spacing w:after="0" w:line="240" w:lineRule="auto"/>
        <w:jc w:val="both"/>
        <w:rPr>
          <w:rFonts w:ascii="Times New Roman" w:hAnsi="Times New Roman"/>
          <w:lang w:val="es-ES_tradnl" w:eastAsia="es-ES"/>
        </w:rPr>
      </w:pPr>
    </w:p>
    <w:p w:rsidR="00AF5B48" w:rsidRPr="008566AA" w:rsidRDefault="00AF5B48" w:rsidP="003D29FF">
      <w:pPr>
        <w:spacing w:after="0" w:line="240" w:lineRule="auto"/>
        <w:jc w:val="both"/>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r w:rsidRPr="008566AA">
        <w:rPr>
          <w:rFonts w:ascii="Times New Roman" w:hAnsi="Times New Roman"/>
          <w:sz w:val="24"/>
          <w:szCs w:val="20"/>
          <w:lang w:val="es-ES_tradnl" w:eastAsia="es-ES"/>
        </w:rPr>
        <w:t>FECHA: _____/ _____/ _______</w:t>
      </w:r>
    </w:p>
    <w:p w:rsidR="00AF5B48" w:rsidRDefault="00AF5B48" w:rsidP="003D29FF">
      <w:pPr>
        <w:spacing w:after="0" w:line="240" w:lineRule="auto"/>
        <w:rPr>
          <w:rFonts w:ascii="Times New Roman" w:hAnsi="Times New Roman"/>
          <w:sz w:val="20"/>
          <w:szCs w:val="20"/>
          <w:lang w:val="es-ES_tradnl" w:eastAsia="es-ES"/>
        </w:rPr>
      </w:pPr>
    </w:p>
    <w:p w:rsidR="00AF5B48" w:rsidRPr="008566AA" w:rsidRDefault="00AF5B48" w:rsidP="003D29FF">
      <w:pPr>
        <w:spacing w:after="0" w:line="240" w:lineRule="auto"/>
        <w:rPr>
          <w:rFonts w:ascii="Times New Roman" w:hAnsi="Times New Roman"/>
          <w:sz w:val="20"/>
          <w:szCs w:val="20"/>
          <w:lang w:val="es-ES_tradnl" w:eastAsia="es-ES"/>
        </w:rPr>
      </w:pPr>
      <w:r>
        <w:rPr>
          <w:rFonts w:ascii="Times New Roman" w:hAnsi="Times New Roman"/>
          <w:sz w:val="20"/>
          <w:szCs w:val="20"/>
          <w:lang w:val="es-ES_tradnl" w:eastAsia="es-ES"/>
        </w:rPr>
        <w:t>F</w:t>
      </w:r>
      <w:r w:rsidRPr="008566AA">
        <w:rPr>
          <w:rFonts w:ascii="Times New Roman" w:hAnsi="Times New Roman"/>
          <w:sz w:val="20"/>
          <w:szCs w:val="20"/>
          <w:lang w:val="es-ES_tradnl" w:eastAsia="es-ES"/>
        </w:rPr>
        <w:t>IRMA Y ACLARACION DEL OFERENTE</w:t>
      </w:r>
    </w:p>
    <w:p w:rsidR="00AF5B48" w:rsidRDefault="00AF5B48" w:rsidP="003D29FF">
      <w:pPr>
        <w:spacing w:after="0" w:line="240" w:lineRule="auto"/>
        <w:rPr>
          <w:rFonts w:ascii="Times New Roman" w:hAnsi="Times New Roman"/>
          <w:sz w:val="20"/>
          <w:szCs w:val="20"/>
          <w:lang w:val="es-ES_tradnl" w:eastAsia="es-ES"/>
        </w:rPr>
      </w:pPr>
    </w:p>
    <w:p w:rsidR="00AF5B48" w:rsidRPr="008566AA" w:rsidRDefault="00AF5B48" w:rsidP="003D29FF">
      <w:pPr>
        <w:spacing w:after="0" w:line="240" w:lineRule="auto"/>
        <w:rPr>
          <w:rFonts w:ascii="Times New Roman" w:hAnsi="Times New Roman"/>
          <w:sz w:val="20"/>
          <w:szCs w:val="20"/>
          <w:lang w:val="es-ES_tradnl" w:eastAsia="es-ES"/>
        </w:rPr>
      </w:pPr>
      <w:r w:rsidRPr="008566AA">
        <w:rPr>
          <w:rFonts w:ascii="Times New Roman" w:hAnsi="Times New Roman"/>
          <w:sz w:val="20"/>
          <w:szCs w:val="20"/>
          <w:lang w:val="es-ES_tradnl" w:eastAsia="es-ES"/>
        </w:rPr>
        <w:t>-------------------------------------------------------------</w:t>
      </w:r>
    </w:p>
    <w:p w:rsidR="00AF5B48" w:rsidRPr="008566AA" w:rsidRDefault="00AF5B48" w:rsidP="003D29FF">
      <w:pPr>
        <w:spacing w:after="0" w:line="240" w:lineRule="auto"/>
        <w:rPr>
          <w:rFonts w:ascii="Times New Roman" w:hAnsi="Times New Roman"/>
          <w:sz w:val="20"/>
          <w:szCs w:val="20"/>
          <w:lang w:val="es-ES_tradnl" w:eastAsia="es-ES"/>
        </w:rPr>
      </w:pPr>
    </w:p>
    <w:p w:rsidR="00AF5B48" w:rsidRPr="008566AA" w:rsidRDefault="00AF5B48" w:rsidP="003D29FF">
      <w:pPr>
        <w:spacing w:after="0" w:line="240" w:lineRule="auto"/>
        <w:rPr>
          <w:rFonts w:ascii="Times New Roman" w:hAnsi="Times New Roman"/>
          <w:sz w:val="20"/>
          <w:szCs w:val="20"/>
          <w:lang w:val="es-ES_tradnl" w:eastAsia="es-ES"/>
        </w:rPr>
      </w:pPr>
      <w:r w:rsidRPr="008566AA">
        <w:rPr>
          <w:rFonts w:ascii="Times New Roman" w:hAnsi="Times New Roman"/>
          <w:sz w:val="20"/>
          <w:szCs w:val="20"/>
          <w:lang w:val="es-ES_tradnl" w:eastAsia="es-ES"/>
        </w:rPr>
        <w:t>Tipo y Nº de Documento:........................................ Cargo</w:t>
      </w:r>
      <w:proofErr w:type="gramStart"/>
      <w:r w:rsidRPr="008566AA">
        <w:rPr>
          <w:rFonts w:ascii="Times New Roman" w:hAnsi="Times New Roman"/>
          <w:sz w:val="20"/>
          <w:szCs w:val="20"/>
          <w:lang w:val="es-ES_tradnl" w:eastAsia="es-ES"/>
        </w:rPr>
        <w:t>: .</w:t>
      </w:r>
      <w:proofErr w:type="gramEnd"/>
      <w:r w:rsidRPr="008566AA">
        <w:rPr>
          <w:rFonts w:ascii="Times New Roman" w:hAnsi="Times New Roman"/>
          <w:sz w:val="20"/>
          <w:szCs w:val="20"/>
          <w:lang w:val="es-ES_tradnl" w:eastAsia="es-ES"/>
        </w:rPr>
        <w:t xml:space="preserve"> ...............................................</w:t>
      </w:r>
    </w:p>
    <w:p w:rsidR="00AF5B48" w:rsidRPr="004040BA" w:rsidRDefault="00AF5B48" w:rsidP="003D29FF">
      <w:pPr>
        <w:spacing w:after="0" w:line="240" w:lineRule="auto"/>
        <w:jc w:val="center"/>
        <w:rPr>
          <w:rFonts w:ascii="Arial" w:hAnsi="Arial"/>
          <w:b/>
          <w:sz w:val="24"/>
          <w:szCs w:val="24"/>
          <w:lang w:eastAsia="es-ES"/>
        </w:rPr>
      </w:pPr>
      <w:r w:rsidRPr="008566AA">
        <w:rPr>
          <w:rFonts w:ascii="Times New Roman" w:hAnsi="Times New Roman"/>
          <w:sz w:val="20"/>
          <w:szCs w:val="20"/>
          <w:lang w:val="es-ES_tradnl" w:eastAsia="es-ES"/>
        </w:rPr>
        <w:br w:type="page"/>
      </w:r>
      <w:r w:rsidRPr="004040BA">
        <w:rPr>
          <w:rFonts w:ascii="Arial" w:hAnsi="Arial"/>
          <w:b/>
          <w:sz w:val="24"/>
          <w:szCs w:val="24"/>
          <w:lang w:eastAsia="es-ES"/>
        </w:rPr>
        <w:lastRenderedPageBreak/>
        <w:t xml:space="preserve">ANEXO H </w:t>
      </w:r>
      <w:r>
        <w:rPr>
          <w:rFonts w:ascii="Arial" w:hAnsi="Arial"/>
          <w:b/>
          <w:sz w:val="24"/>
          <w:szCs w:val="24"/>
          <w:lang w:eastAsia="es-ES"/>
        </w:rPr>
        <w:t>–</w:t>
      </w:r>
      <w:r w:rsidRPr="004040BA">
        <w:rPr>
          <w:rFonts w:ascii="Arial" w:hAnsi="Arial"/>
          <w:b/>
          <w:sz w:val="24"/>
          <w:szCs w:val="24"/>
          <w:lang w:eastAsia="es-ES"/>
        </w:rPr>
        <w:t xml:space="preserve"> </w:t>
      </w:r>
      <w:r>
        <w:rPr>
          <w:rFonts w:ascii="Arial" w:hAnsi="Arial"/>
          <w:b/>
          <w:sz w:val="24"/>
          <w:szCs w:val="24"/>
          <w:lang w:eastAsia="es-ES"/>
        </w:rPr>
        <w:t>8-</w:t>
      </w:r>
      <w:r w:rsidRPr="004040BA">
        <w:rPr>
          <w:rFonts w:ascii="Arial" w:hAnsi="Arial"/>
          <w:b/>
          <w:sz w:val="24"/>
          <w:szCs w:val="24"/>
          <w:lang w:eastAsia="es-ES"/>
        </w:rPr>
        <w:t xml:space="preserve"> </w:t>
      </w:r>
    </w:p>
    <w:p w:rsidR="00AF5B48" w:rsidRPr="004040BA" w:rsidRDefault="00AF5B48" w:rsidP="003D29FF">
      <w:pPr>
        <w:spacing w:after="0" w:line="240" w:lineRule="auto"/>
        <w:jc w:val="center"/>
        <w:rPr>
          <w:rFonts w:ascii="Arial" w:hAnsi="Arial"/>
          <w:b/>
          <w:sz w:val="24"/>
          <w:szCs w:val="24"/>
          <w:lang w:eastAsia="es-ES"/>
        </w:rPr>
      </w:pPr>
      <w:r w:rsidRPr="004040BA">
        <w:rPr>
          <w:rFonts w:ascii="Arial" w:hAnsi="Arial"/>
          <w:b/>
          <w:sz w:val="24"/>
          <w:szCs w:val="24"/>
          <w:lang w:eastAsia="es-ES"/>
        </w:rPr>
        <w:t>DECLARACION JURADA COMUNICACIONES</w:t>
      </w:r>
    </w:p>
    <w:p w:rsidR="00AF5B48" w:rsidRPr="004040BA" w:rsidRDefault="00AF5B48" w:rsidP="004040BA">
      <w:pPr>
        <w:spacing w:after="0" w:line="240" w:lineRule="auto"/>
        <w:jc w:val="center"/>
        <w:rPr>
          <w:rFonts w:ascii="Arial" w:hAnsi="Arial"/>
          <w:b/>
          <w:sz w:val="24"/>
          <w:szCs w:val="24"/>
          <w:lang w:eastAsia="es-ES"/>
        </w:rPr>
      </w:pPr>
    </w:p>
    <w:p w:rsidR="00AF5B48" w:rsidRPr="008566AA" w:rsidRDefault="00AF5B48" w:rsidP="003D29FF">
      <w:pPr>
        <w:spacing w:after="0" w:line="240" w:lineRule="auto"/>
        <w:jc w:val="both"/>
        <w:rPr>
          <w:rFonts w:ascii="Times New Roman" w:hAnsi="Times New Roman"/>
          <w:sz w:val="24"/>
          <w:szCs w:val="20"/>
          <w:lang w:val="es-ES_tradnl" w:eastAsia="es-ES"/>
        </w:rPr>
      </w:pPr>
    </w:p>
    <w:p w:rsidR="00AF5B48" w:rsidRPr="008566AA" w:rsidRDefault="00AF5B48" w:rsidP="003D29FF">
      <w:pPr>
        <w:widowControl w:val="0"/>
        <w:spacing w:after="0" w:line="240" w:lineRule="auto"/>
        <w:jc w:val="both"/>
        <w:rPr>
          <w:rFonts w:ascii="Times New Roman" w:hAnsi="Times New Roman"/>
          <w:sz w:val="24"/>
          <w:szCs w:val="20"/>
          <w:lang w:val="es-ES_tradnl" w:eastAsia="es-ES"/>
        </w:rPr>
      </w:pPr>
      <w:r w:rsidRPr="008566AA">
        <w:rPr>
          <w:rFonts w:ascii="Times New Roman" w:hAnsi="Times New Roman"/>
          <w:sz w:val="24"/>
          <w:szCs w:val="20"/>
          <w:lang w:val="es-ES_tradnl" w:eastAsia="es-ES"/>
        </w:rPr>
        <w:t xml:space="preserve">En mi carácter de oferente de la Concurso Público N° </w:t>
      </w:r>
      <w:r>
        <w:rPr>
          <w:rFonts w:ascii="Times New Roman" w:hAnsi="Times New Roman"/>
          <w:sz w:val="24"/>
          <w:szCs w:val="20"/>
          <w:lang w:val="es-ES_tradnl" w:eastAsia="es-ES"/>
        </w:rPr>
        <w:t xml:space="preserve"> </w:t>
      </w:r>
      <w:r w:rsidRPr="008566AA">
        <w:rPr>
          <w:rFonts w:ascii="Times New Roman" w:hAnsi="Times New Roman"/>
          <w:sz w:val="24"/>
          <w:szCs w:val="20"/>
          <w:lang w:val="es-ES_tradnl" w:eastAsia="es-ES"/>
        </w:rPr>
        <w:t>/201</w:t>
      </w:r>
      <w:r>
        <w:rPr>
          <w:rFonts w:ascii="Times New Roman" w:hAnsi="Times New Roman"/>
          <w:sz w:val="24"/>
          <w:szCs w:val="20"/>
          <w:lang w:val="es-ES_tradnl" w:eastAsia="es-ES"/>
        </w:rPr>
        <w:t>6</w:t>
      </w:r>
      <w:r w:rsidRPr="008566AA">
        <w:rPr>
          <w:rFonts w:ascii="Times New Roman" w:hAnsi="Times New Roman"/>
          <w:sz w:val="24"/>
          <w:szCs w:val="20"/>
          <w:lang w:val="es-ES_tradnl" w:eastAsia="es-ES"/>
        </w:rPr>
        <w:t xml:space="preserve"> manifiesto expresamente que aceptaré como notificaciones válidas y fehacientes, con los alcances establecidos en los artículos 19, 20 y 21 del Decreto 1759/72, a las comunicaciones que me curse el E</w:t>
      </w:r>
      <w:r w:rsidR="00CF0571">
        <w:rPr>
          <w:rFonts w:ascii="Times New Roman" w:hAnsi="Times New Roman"/>
          <w:sz w:val="24"/>
          <w:szCs w:val="20"/>
          <w:lang w:val="es-ES_tradnl" w:eastAsia="es-ES"/>
        </w:rPr>
        <w:t>NRE</w:t>
      </w:r>
      <w:r w:rsidRPr="008566AA">
        <w:rPr>
          <w:rFonts w:ascii="Times New Roman" w:hAnsi="Times New Roman"/>
          <w:sz w:val="24"/>
          <w:szCs w:val="20"/>
          <w:lang w:val="es-ES_tradnl" w:eastAsia="es-ES"/>
        </w:rPr>
        <w:t xml:space="preserve"> NACIONAL REGULADOR DE LA ELECTRICIDAD por cualesquiera de los medios que a continuación se detallan: correo electrónico, por fax, por carta certificada con aviso de retorno o telegrama colacionado con aviso de retorno, dirigidas a la dirección de correo electrónico, número de fax o domicilio indicados en la presente, constituyendo plena prueba de la notificación y de su fecha, el reporte emitido por el equipo utilizado o su aviso de </w:t>
      </w:r>
      <w:r w:rsidRPr="00D10FFE">
        <w:rPr>
          <w:rFonts w:ascii="Times New Roman" w:hAnsi="Times New Roman"/>
          <w:sz w:val="24"/>
          <w:szCs w:val="20"/>
          <w:lang w:val="es-ES_tradnl" w:eastAsia="es-ES"/>
        </w:rPr>
        <w:t>recepción. . Los datos consignados dan cumplimiento al artículo 3 y 4 del Pliego Único de Bases y Condiciones Generales-Disposición  ONC N° 058/2014.</w:t>
      </w:r>
    </w:p>
    <w:p w:rsidR="00AF5B48" w:rsidRPr="008566AA" w:rsidRDefault="00AF5B48" w:rsidP="003D29FF">
      <w:pPr>
        <w:spacing w:after="0" w:line="240" w:lineRule="auto"/>
        <w:jc w:val="both"/>
        <w:rPr>
          <w:rFonts w:ascii="Times New Roman" w:hAnsi="Times New Roman"/>
          <w:sz w:val="24"/>
          <w:szCs w:val="20"/>
          <w:lang w:val="es-ES_tradnl" w:eastAsia="es-ES"/>
        </w:rPr>
      </w:pPr>
    </w:p>
    <w:p w:rsidR="00AF5B48" w:rsidRPr="008566AA" w:rsidRDefault="00AF5B48" w:rsidP="003D29FF">
      <w:pPr>
        <w:spacing w:after="0" w:line="240" w:lineRule="auto"/>
        <w:jc w:val="both"/>
        <w:rPr>
          <w:rFonts w:ascii="Times New Roman" w:hAnsi="Times New Roman"/>
          <w:sz w:val="24"/>
          <w:szCs w:val="20"/>
          <w:lang w:val="es-ES_tradnl" w:eastAsia="es-ES"/>
        </w:rPr>
      </w:pPr>
      <w:r w:rsidRPr="008566AA">
        <w:rPr>
          <w:rFonts w:ascii="Times New Roman" w:hAnsi="Times New Roman"/>
          <w:sz w:val="24"/>
          <w:szCs w:val="20"/>
          <w:lang w:val="es-ES_tradnl" w:eastAsia="es-ES"/>
        </w:rPr>
        <w:t xml:space="preserve">A los efectos indicados precedentemente, denuncio los siguientes datos: </w:t>
      </w:r>
    </w:p>
    <w:p w:rsidR="00AF5B48" w:rsidRPr="008566AA" w:rsidRDefault="00AF5B48" w:rsidP="003D29FF">
      <w:pPr>
        <w:spacing w:after="0" w:line="240" w:lineRule="auto"/>
        <w:jc w:val="both"/>
        <w:rPr>
          <w:rFonts w:ascii="Times New Roman" w:hAnsi="Times New Roman"/>
          <w:sz w:val="24"/>
          <w:szCs w:val="20"/>
          <w:lang w:val="es-ES_tradnl" w:eastAsia="es-ES"/>
        </w:rPr>
      </w:pPr>
    </w:p>
    <w:p w:rsidR="00AF5B48" w:rsidRPr="008566AA" w:rsidRDefault="00AF5B48" w:rsidP="003D29FF">
      <w:pPr>
        <w:spacing w:after="0" w:line="240" w:lineRule="auto"/>
        <w:jc w:val="both"/>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r w:rsidRPr="008566AA">
        <w:rPr>
          <w:rFonts w:ascii="Times New Roman" w:hAnsi="Times New Roman"/>
          <w:sz w:val="24"/>
          <w:szCs w:val="20"/>
          <w:lang w:val="es-ES_tradnl" w:eastAsia="es-ES"/>
        </w:rPr>
        <w:t>NOMBRE O RAZÓN SOCIAL: ....................................................................................................</w:t>
      </w:r>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 w:eastAsia="es-ES"/>
        </w:rPr>
      </w:pPr>
      <w:r w:rsidRPr="008566AA">
        <w:rPr>
          <w:rFonts w:ascii="Times New Roman" w:hAnsi="Times New Roman"/>
          <w:sz w:val="24"/>
          <w:szCs w:val="20"/>
          <w:lang w:val="es-ES" w:eastAsia="es-ES"/>
        </w:rPr>
        <w:t xml:space="preserve">Nº DE CUIT: ..................................... </w:t>
      </w:r>
    </w:p>
    <w:p w:rsidR="00AF5B48" w:rsidRPr="008566AA" w:rsidRDefault="00AF5B48" w:rsidP="003D29FF">
      <w:pPr>
        <w:spacing w:after="0" w:line="240" w:lineRule="auto"/>
        <w:rPr>
          <w:rFonts w:ascii="Times New Roman" w:hAnsi="Times New Roman"/>
          <w:sz w:val="24"/>
          <w:szCs w:val="20"/>
          <w:lang w:val="es-ES" w:eastAsia="es-ES"/>
        </w:rPr>
      </w:pPr>
    </w:p>
    <w:p w:rsidR="00AF5B48" w:rsidRPr="008566AA" w:rsidRDefault="00AF5B48" w:rsidP="003D29FF">
      <w:pPr>
        <w:spacing w:after="0" w:line="240" w:lineRule="auto"/>
        <w:rPr>
          <w:rFonts w:ascii="Times New Roman" w:hAnsi="Times New Roman"/>
          <w:sz w:val="24"/>
          <w:szCs w:val="20"/>
          <w:lang w:val="es-ES_tradnl" w:eastAsia="es-ES"/>
        </w:rPr>
      </w:pPr>
      <w:r w:rsidRPr="008566AA">
        <w:rPr>
          <w:rFonts w:ascii="Times New Roman" w:hAnsi="Times New Roman"/>
          <w:sz w:val="24"/>
          <w:szCs w:val="20"/>
          <w:lang w:val="es-ES_tradnl" w:eastAsia="es-ES"/>
        </w:rPr>
        <w:t>CALLE: .................................................................................................... N</w:t>
      </w:r>
      <w:proofErr w:type="gramStart"/>
      <w:r w:rsidRPr="008566AA">
        <w:rPr>
          <w:rFonts w:ascii="Times New Roman" w:hAnsi="Times New Roman"/>
          <w:sz w:val="24"/>
          <w:szCs w:val="20"/>
          <w:lang w:val="es-ES_tradnl" w:eastAsia="es-ES"/>
        </w:rPr>
        <w:t>º .......................</w:t>
      </w:r>
      <w:proofErr w:type="gramEnd"/>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proofErr w:type="gramStart"/>
      <w:r w:rsidRPr="008566AA">
        <w:rPr>
          <w:rFonts w:ascii="Times New Roman" w:hAnsi="Times New Roman"/>
          <w:sz w:val="24"/>
          <w:szCs w:val="20"/>
          <w:lang w:val="es-ES_tradnl" w:eastAsia="es-ES"/>
        </w:rPr>
        <w:t>PISO ........................</w:t>
      </w:r>
      <w:proofErr w:type="gramEnd"/>
      <w:r w:rsidRPr="008566AA">
        <w:rPr>
          <w:rFonts w:ascii="Times New Roman" w:hAnsi="Times New Roman"/>
          <w:sz w:val="24"/>
          <w:szCs w:val="20"/>
          <w:lang w:val="es-ES_tradnl" w:eastAsia="es-ES"/>
        </w:rPr>
        <w:t xml:space="preserve"> </w:t>
      </w:r>
      <w:proofErr w:type="gramStart"/>
      <w:r w:rsidRPr="008566AA">
        <w:rPr>
          <w:rFonts w:ascii="Times New Roman" w:hAnsi="Times New Roman"/>
          <w:sz w:val="24"/>
          <w:szCs w:val="20"/>
          <w:lang w:val="es-ES_tradnl" w:eastAsia="es-ES"/>
        </w:rPr>
        <w:t>DEPTO ........................</w:t>
      </w:r>
      <w:r w:rsidRPr="008566AA">
        <w:rPr>
          <w:rFonts w:ascii="Times New Roman" w:hAnsi="Times New Roman"/>
          <w:sz w:val="24"/>
          <w:szCs w:val="20"/>
          <w:lang w:val="es-ES_tradnl" w:eastAsia="es-ES"/>
        </w:rPr>
        <w:tab/>
      </w:r>
      <w:proofErr w:type="gramEnd"/>
      <w:r w:rsidRPr="008566AA">
        <w:rPr>
          <w:rFonts w:ascii="Times New Roman" w:hAnsi="Times New Roman"/>
          <w:sz w:val="24"/>
          <w:szCs w:val="20"/>
          <w:lang w:val="es-ES_tradnl" w:eastAsia="es-ES"/>
        </w:rPr>
        <w:t>T.E</w:t>
      </w:r>
      <w:proofErr w:type="gramStart"/>
      <w:r w:rsidRPr="008566AA">
        <w:rPr>
          <w:rFonts w:ascii="Times New Roman" w:hAnsi="Times New Roman"/>
          <w:sz w:val="24"/>
          <w:szCs w:val="20"/>
          <w:lang w:val="es-ES_tradnl" w:eastAsia="es-ES"/>
        </w:rPr>
        <w:t>. ...............................</w:t>
      </w:r>
      <w:r>
        <w:rPr>
          <w:rFonts w:ascii="Times New Roman" w:hAnsi="Times New Roman"/>
          <w:sz w:val="24"/>
          <w:szCs w:val="20"/>
          <w:lang w:val="es-ES_tradnl" w:eastAsia="es-ES"/>
        </w:rPr>
        <w:t>.......................</w:t>
      </w:r>
      <w:proofErr w:type="gramEnd"/>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proofErr w:type="gramStart"/>
      <w:r w:rsidRPr="008566AA">
        <w:rPr>
          <w:rFonts w:ascii="Times New Roman" w:hAnsi="Times New Roman"/>
          <w:sz w:val="24"/>
          <w:szCs w:val="20"/>
          <w:lang w:val="es-ES_tradnl" w:eastAsia="es-ES"/>
        </w:rPr>
        <w:t>FAX ........................................</w:t>
      </w:r>
      <w:proofErr w:type="gramEnd"/>
      <w:r w:rsidRPr="008566AA">
        <w:rPr>
          <w:rFonts w:ascii="Times New Roman" w:hAnsi="Times New Roman"/>
          <w:sz w:val="24"/>
          <w:szCs w:val="20"/>
          <w:lang w:val="es-ES_tradnl" w:eastAsia="es-ES"/>
        </w:rPr>
        <w:t xml:space="preserve">     CORREO </w:t>
      </w:r>
      <w:proofErr w:type="gramStart"/>
      <w:r w:rsidRPr="008566AA">
        <w:rPr>
          <w:rFonts w:ascii="Times New Roman" w:hAnsi="Times New Roman"/>
          <w:sz w:val="24"/>
          <w:szCs w:val="20"/>
          <w:lang w:val="es-ES_tradnl" w:eastAsia="es-ES"/>
        </w:rPr>
        <w:t>ELECTRÓNICO ..............................................</w:t>
      </w:r>
      <w:proofErr w:type="gramEnd"/>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proofErr w:type="gramStart"/>
      <w:r w:rsidRPr="008566AA">
        <w:rPr>
          <w:rFonts w:ascii="Times New Roman" w:hAnsi="Times New Roman"/>
          <w:sz w:val="24"/>
          <w:szCs w:val="20"/>
          <w:lang w:val="es-ES_tradnl" w:eastAsia="es-ES"/>
        </w:rPr>
        <w:t>LOCALIDAD .................................................................</w:t>
      </w:r>
      <w:proofErr w:type="gramEnd"/>
      <w:r w:rsidRPr="008566AA">
        <w:rPr>
          <w:rFonts w:ascii="Times New Roman" w:hAnsi="Times New Roman"/>
          <w:sz w:val="24"/>
          <w:szCs w:val="20"/>
          <w:lang w:val="es-ES_tradnl" w:eastAsia="es-ES"/>
        </w:rPr>
        <w:t xml:space="preserve"> CÓDIGO </w:t>
      </w:r>
      <w:proofErr w:type="gramStart"/>
      <w:r w:rsidRPr="008566AA">
        <w:rPr>
          <w:rFonts w:ascii="Times New Roman" w:hAnsi="Times New Roman"/>
          <w:sz w:val="24"/>
          <w:szCs w:val="20"/>
          <w:lang w:val="es-ES_tradnl" w:eastAsia="es-ES"/>
        </w:rPr>
        <w:t>POSTAL .......................</w:t>
      </w:r>
      <w:proofErr w:type="gramEnd"/>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proofErr w:type="gramStart"/>
      <w:r w:rsidRPr="008566AA">
        <w:rPr>
          <w:rFonts w:ascii="Times New Roman" w:hAnsi="Times New Roman"/>
          <w:sz w:val="24"/>
          <w:szCs w:val="20"/>
          <w:lang w:val="es-ES_tradnl" w:eastAsia="es-ES"/>
        </w:rPr>
        <w:t>PROVINCIA ...........................................................................................................................</w:t>
      </w:r>
      <w:proofErr w:type="gramEnd"/>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r w:rsidRPr="008566AA">
        <w:rPr>
          <w:rFonts w:ascii="Times New Roman" w:hAnsi="Times New Roman"/>
          <w:sz w:val="24"/>
          <w:szCs w:val="20"/>
          <w:lang w:val="es-ES_tradnl" w:eastAsia="es-ES"/>
        </w:rPr>
        <w:t>FECHA: _______/ _______/ _______</w:t>
      </w:r>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r w:rsidRPr="008566AA">
        <w:rPr>
          <w:rFonts w:ascii="Times New Roman" w:hAnsi="Times New Roman"/>
          <w:sz w:val="24"/>
          <w:szCs w:val="20"/>
          <w:lang w:val="es-ES_tradnl" w:eastAsia="es-ES"/>
        </w:rPr>
        <w:t>FIRMA Y ACLARACIÓN DEL OFERENTE</w:t>
      </w:r>
      <w:r w:rsidRPr="008566AA">
        <w:rPr>
          <w:rFonts w:ascii="Times New Roman" w:hAnsi="Times New Roman"/>
          <w:sz w:val="24"/>
          <w:szCs w:val="20"/>
          <w:lang w:val="es-ES_tradnl" w:eastAsia="es-ES"/>
        </w:rPr>
        <w:tab/>
      </w:r>
    </w:p>
    <w:p w:rsidR="00AF5B48" w:rsidRPr="008566AA" w:rsidRDefault="00AF5B48" w:rsidP="003D29FF">
      <w:pPr>
        <w:spacing w:after="0" w:line="240" w:lineRule="auto"/>
        <w:rPr>
          <w:rFonts w:ascii="Times New Roman" w:hAnsi="Times New Roman"/>
          <w:sz w:val="24"/>
          <w:szCs w:val="20"/>
          <w:lang w:val="es-ES_tradnl" w:eastAsia="es-ES"/>
        </w:rPr>
      </w:pPr>
    </w:p>
    <w:p w:rsidR="00AF5B48" w:rsidRPr="008566AA" w:rsidRDefault="00AF5B48" w:rsidP="003D29FF">
      <w:pPr>
        <w:spacing w:after="0" w:line="240" w:lineRule="auto"/>
        <w:rPr>
          <w:rFonts w:ascii="Times New Roman" w:hAnsi="Times New Roman"/>
          <w:sz w:val="24"/>
          <w:szCs w:val="20"/>
          <w:lang w:val="es-ES_tradnl" w:eastAsia="es-ES"/>
        </w:rPr>
      </w:pPr>
    </w:p>
    <w:p w:rsidR="00AF5B48" w:rsidRPr="00C878C2" w:rsidRDefault="00AF5B48" w:rsidP="003D29FF">
      <w:pPr>
        <w:jc w:val="both"/>
        <w:rPr>
          <w:rFonts w:ascii="Arial" w:hAnsi="Arial" w:cs="Arial"/>
        </w:rPr>
      </w:pPr>
    </w:p>
    <w:p w:rsidR="00AF5B48" w:rsidRDefault="00AF5B48"/>
    <w:sectPr w:rsidR="00AF5B48" w:rsidSect="00CD55BD">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5D" w:rsidRDefault="0002465D" w:rsidP="003D29FF">
      <w:pPr>
        <w:spacing w:after="0" w:line="240" w:lineRule="auto"/>
      </w:pPr>
      <w:r>
        <w:separator/>
      </w:r>
    </w:p>
  </w:endnote>
  <w:endnote w:type="continuationSeparator" w:id="0">
    <w:p w:rsidR="0002465D" w:rsidRDefault="0002465D" w:rsidP="003D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Optimum">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5D" w:rsidRDefault="0002465D">
    <w:pPr>
      <w:pStyle w:val="Piedepgina"/>
      <w:jc w:val="right"/>
    </w:pPr>
    <w:r>
      <w:fldChar w:fldCharType="begin"/>
    </w:r>
    <w:r>
      <w:instrText>PAGE   \* MERGEFORMAT</w:instrText>
    </w:r>
    <w:r>
      <w:fldChar w:fldCharType="separate"/>
    </w:r>
    <w:r w:rsidR="00923811" w:rsidRPr="00923811">
      <w:rPr>
        <w:noProof/>
        <w:lang w:val="es-ES"/>
      </w:rPr>
      <w:t>88</w:t>
    </w:r>
    <w:r>
      <w:rPr>
        <w:noProof/>
        <w:lang w:val="es-ES"/>
      </w:rPr>
      <w:fldChar w:fldCharType="end"/>
    </w:r>
  </w:p>
  <w:p w:rsidR="0002465D" w:rsidRDefault="000246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5D" w:rsidRDefault="0002465D" w:rsidP="003D29FF">
      <w:pPr>
        <w:spacing w:after="0" w:line="240" w:lineRule="auto"/>
      </w:pPr>
      <w:r>
        <w:separator/>
      </w:r>
    </w:p>
  </w:footnote>
  <w:footnote w:type="continuationSeparator" w:id="0">
    <w:p w:rsidR="0002465D" w:rsidRDefault="0002465D" w:rsidP="003D2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5" w:type="dxa"/>
      <w:tblLook w:val="01E0" w:firstRow="1" w:lastRow="1" w:firstColumn="1" w:lastColumn="1" w:noHBand="0" w:noVBand="0"/>
    </w:tblPr>
    <w:tblGrid>
      <w:gridCol w:w="3179"/>
      <w:gridCol w:w="6276"/>
    </w:tblGrid>
    <w:tr w:rsidR="0002465D" w:rsidTr="003D29FF">
      <w:tc>
        <w:tcPr>
          <w:tcW w:w="4527" w:type="dxa"/>
        </w:tcPr>
        <w:p w:rsidR="0002465D" w:rsidRDefault="0002465D">
          <w:pPr>
            <w:pStyle w:val="Encabezado"/>
          </w:pPr>
          <w:r>
            <w:rPr>
              <w:noProof/>
              <w:lang w:eastAsia="es-AR"/>
            </w:rPr>
            <w:drawing>
              <wp:inline distT="0" distB="0" distL="0" distR="0">
                <wp:extent cx="1431290" cy="715645"/>
                <wp:effectExtent l="0" t="0" r="0" b="825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715645"/>
                        </a:xfrm>
                        <a:prstGeom prst="rect">
                          <a:avLst/>
                        </a:prstGeom>
                        <a:noFill/>
                        <a:ln>
                          <a:noFill/>
                        </a:ln>
                      </pic:spPr>
                    </pic:pic>
                  </a:graphicData>
                </a:graphic>
              </wp:inline>
            </w:drawing>
          </w:r>
        </w:p>
      </w:tc>
      <w:tc>
        <w:tcPr>
          <w:tcW w:w="4928" w:type="dxa"/>
        </w:tcPr>
        <w:p w:rsidR="0002465D" w:rsidRDefault="0002465D" w:rsidP="003D29FF">
          <w:pPr>
            <w:pStyle w:val="Encabezado"/>
            <w:jc w:val="right"/>
          </w:pPr>
          <w:r>
            <w:rPr>
              <w:noProof/>
              <w:lang w:eastAsia="es-AR"/>
            </w:rPr>
            <w:drawing>
              <wp:inline distT="0" distB="0" distL="0" distR="0">
                <wp:extent cx="3840480" cy="158750"/>
                <wp:effectExtent l="0" t="0" r="762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0480" cy="158750"/>
                        </a:xfrm>
                        <a:prstGeom prst="rect">
                          <a:avLst/>
                        </a:prstGeom>
                        <a:noFill/>
                        <a:ln>
                          <a:noFill/>
                        </a:ln>
                      </pic:spPr>
                    </pic:pic>
                  </a:graphicData>
                </a:graphic>
              </wp:inline>
            </w:drawing>
          </w:r>
        </w:p>
      </w:tc>
    </w:tr>
  </w:tbl>
  <w:p w:rsidR="0002465D" w:rsidRDefault="000246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C79"/>
    <w:multiLevelType w:val="hybridMultilevel"/>
    <w:tmpl w:val="F064D1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C0A7FD6"/>
    <w:multiLevelType w:val="hybridMultilevel"/>
    <w:tmpl w:val="943A0EE6"/>
    <w:lvl w:ilvl="0" w:tplc="2C0A0001">
      <w:start w:val="1"/>
      <w:numFmt w:val="bullet"/>
      <w:lvlText w:val=""/>
      <w:lvlJc w:val="left"/>
      <w:pPr>
        <w:ind w:left="720" w:hanging="360"/>
      </w:pPr>
      <w:rPr>
        <w:rFonts w:ascii="Symbol" w:hAnsi="Symbol" w:hint="default"/>
      </w:rPr>
    </w:lvl>
    <w:lvl w:ilvl="1" w:tplc="10CCC232">
      <w:numFmt w:val="bullet"/>
      <w:lvlText w:val="•"/>
      <w:lvlJc w:val="left"/>
      <w:pPr>
        <w:ind w:left="1440" w:hanging="360"/>
      </w:pPr>
      <w:rPr>
        <w:rFonts w:ascii="Calibri" w:eastAsiaTheme="minorHAnsi" w:hAnsi="Calibri"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D7B623E"/>
    <w:multiLevelType w:val="hybridMultilevel"/>
    <w:tmpl w:val="2988B294"/>
    <w:lvl w:ilvl="0" w:tplc="62221A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2184662"/>
    <w:multiLevelType w:val="hybridMultilevel"/>
    <w:tmpl w:val="E7D8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5D4D"/>
    <w:multiLevelType w:val="hybridMultilevel"/>
    <w:tmpl w:val="0A76CB4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15:restartNumberingAfterBreak="0">
    <w:nsid w:val="14A77EF2"/>
    <w:multiLevelType w:val="multilevel"/>
    <w:tmpl w:val="A2D8B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03E4D"/>
    <w:multiLevelType w:val="hybridMultilevel"/>
    <w:tmpl w:val="5F246116"/>
    <w:lvl w:ilvl="0" w:tplc="2C0A0015">
      <w:start w:val="1"/>
      <w:numFmt w:val="upp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15:restartNumberingAfterBreak="0">
    <w:nsid w:val="2205518F"/>
    <w:multiLevelType w:val="hybridMultilevel"/>
    <w:tmpl w:val="3B34A1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2A6758F"/>
    <w:multiLevelType w:val="hybridMultilevel"/>
    <w:tmpl w:val="99BC30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53E7C05"/>
    <w:multiLevelType w:val="multilevel"/>
    <w:tmpl w:val="3A620F16"/>
    <w:lvl w:ilvl="0">
      <w:start w:val="2"/>
      <w:numFmt w:val="decimal"/>
      <w:lvlText w:val="%1."/>
      <w:lvlJc w:val="left"/>
      <w:pPr>
        <w:tabs>
          <w:tab w:val="num" w:pos="960"/>
        </w:tabs>
        <w:ind w:left="960" w:hanging="960"/>
      </w:pPr>
      <w:rPr>
        <w:rFonts w:cs="Times New Roman" w:hint="default"/>
      </w:rPr>
    </w:lvl>
    <w:lvl w:ilvl="1">
      <w:start w:val="10"/>
      <w:numFmt w:val="decimal"/>
      <w:lvlText w:val="%1.%2."/>
      <w:lvlJc w:val="left"/>
      <w:pPr>
        <w:tabs>
          <w:tab w:val="num" w:pos="960"/>
        </w:tabs>
        <w:ind w:left="960" w:hanging="960"/>
      </w:pPr>
      <w:rPr>
        <w:rFonts w:cs="Times New Roman" w:hint="default"/>
      </w:rPr>
    </w:lvl>
    <w:lvl w:ilvl="2">
      <w:start w:val="2"/>
      <w:numFmt w:val="decimal"/>
      <w:lvlText w:val="%1.%2.%3."/>
      <w:lvlJc w:val="left"/>
      <w:pPr>
        <w:tabs>
          <w:tab w:val="num" w:pos="960"/>
        </w:tabs>
        <w:ind w:left="960" w:hanging="960"/>
      </w:pPr>
      <w:rPr>
        <w:rFonts w:cs="Times New Roman" w:hint="default"/>
      </w:rPr>
    </w:lvl>
    <w:lvl w:ilvl="3">
      <w:start w:val="1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91C3F38"/>
    <w:multiLevelType w:val="hybridMultilevel"/>
    <w:tmpl w:val="115EBC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6371840"/>
    <w:multiLevelType w:val="hybridMultilevel"/>
    <w:tmpl w:val="F79CAEAE"/>
    <w:lvl w:ilvl="0" w:tplc="1D04972E">
      <w:start w:val="1"/>
      <w:numFmt w:val="lowerLetter"/>
      <w:lvlText w:val="%1)"/>
      <w:lvlJc w:val="left"/>
      <w:pPr>
        <w:tabs>
          <w:tab w:val="num" w:pos="420"/>
        </w:tabs>
        <w:ind w:left="4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23079D"/>
    <w:multiLevelType w:val="hybridMultilevel"/>
    <w:tmpl w:val="70888716"/>
    <w:lvl w:ilvl="0" w:tplc="2C0A0001">
      <w:start w:val="1"/>
      <w:numFmt w:val="bullet"/>
      <w:lvlText w:val=""/>
      <w:lvlJc w:val="left"/>
      <w:pPr>
        <w:ind w:left="773" w:hanging="360"/>
      </w:pPr>
      <w:rPr>
        <w:rFonts w:ascii="Symbol" w:hAnsi="Symbol" w:hint="default"/>
      </w:rPr>
    </w:lvl>
    <w:lvl w:ilvl="1" w:tplc="2C0A0003" w:tentative="1">
      <w:start w:val="1"/>
      <w:numFmt w:val="bullet"/>
      <w:lvlText w:val="o"/>
      <w:lvlJc w:val="left"/>
      <w:pPr>
        <w:ind w:left="1493" w:hanging="360"/>
      </w:pPr>
      <w:rPr>
        <w:rFonts w:ascii="Courier New" w:hAnsi="Courier New" w:cs="Courier New" w:hint="default"/>
      </w:rPr>
    </w:lvl>
    <w:lvl w:ilvl="2" w:tplc="2C0A0005" w:tentative="1">
      <w:start w:val="1"/>
      <w:numFmt w:val="bullet"/>
      <w:lvlText w:val=""/>
      <w:lvlJc w:val="left"/>
      <w:pPr>
        <w:ind w:left="2213" w:hanging="360"/>
      </w:pPr>
      <w:rPr>
        <w:rFonts w:ascii="Wingdings" w:hAnsi="Wingdings" w:hint="default"/>
      </w:rPr>
    </w:lvl>
    <w:lvl w:ilvl="3" w:tplc="2C0A0001" w:tentative="1">
      <w:start w:val="1"/>
      <w:numFmt w:val="bullet"/>
      <w:lvlText w:val=""/>
      <w:lvlJc w:val="left"/>
      <w:pPr>
        <w:ind w:left="2933" w:hanging="360"/>
      </w:pPr>
      <w:rPr>
        <w:rFonts w:ascii="Symbol" w:hAnsi="Symbol" w:hint="default"/>
      </w:rPr>
    </w:lvl>
    <w:lvl w:ilvl="4" w:tplc="2C0A0003" w:tentative="1">
      <w:start w:val="1"/>
      <w:numFmt w:val="bullet"/>
      <w:lvlText w:val="o"/>
      <w:lvlJc w:val="left"/>
      <w:pPr>
        <w:ind w:left="3653" w:hanging="360"/>
      </w:pPr>
      <w:rPr>
        <w:rFonts w:ascii="Courier New" w:hAnsi="Courier New" w:cs="Courier New" w:hint="default"/>
      </w:rPr>
    </w:lvl>
    <w:lvl w:ilvl="5" w:tplc="2C0A0005" w:tentative="1">
      <w:start w:val="1"/>
      <w:numFmt w:val="bullet"/>
      <w:lvlText w:val=""/>
      <w:lvlJc w:val="left"/>
      <w:pPr>
        <w:ind w:left="4373" w:hanging="360"/>
      </w:pPr>
      <w:rPr>
        <w:rFonts w:ascii="Wingdings" w:hAnsi="Wingdings" w:hint="default"/>
      </w:rPr>
    </w:lvl>
    <w:lvl w:ilvl="6" w:tplc="2C0A0001" w:tentative="1">
      <w:start w:val="1"/>
      <w:numFmt w:val="bullet"/>
      <w:lvlText w:val=""/>
      <w:lvlJc w:val="left"/>
      <w:pPr>
        <w:ind w:left="5093" w:hanging="360"/>
      </w:pPr>
      <w:rPr>
        <w:rFonts w:ascii="Symbol" w:hAnsi="Symbol" w:hint="default"/>
      </w:rPr>
    </w:lvl>
    <w:lvl w:ilvl="7" w:tplc="2C0A0003" w:tentative="1">
      <w:start w:val="1"/>
      <w:numFmt w:val="bullet"/>
      <w:lvlText w:val="o"/>
      <w:lvlJc w:val="left"/>
      <w:pPr>
        <w:ind w:left="5813" w:hanging="360"/>
      </w:pPr>
      <w:rPr>
        <w:rFonts w:ascii="Courier New" w:hAnsi="Courier New" w:cs="Courier New" w:hint="default"/>
      </w:rPr>
    </w:lvl>
    <w:lvl w:ilvl="8" w:tplc="2C0A0005" w:tentative="1">
      <w:start w:val="1"/>
      <w:numFmt w:val="bullet"/>
      <w:lvlText w:val=""/>
      <w:lvlJc w:val="left"/>
      <w:pPr>
        <w:ind w:left="6533" w:hanging="360"/>
      </w:pPr>
      <w:rPr>
        <w:rFonts w:ascii="Wingdings" w:hAnsi="Wingdings" w:hint="default"/>
      </w:rPr>
    </w:lvl>
  </w:abstractNum>
  <w:abstractNum w:abstractNumId="13" w15:restartNumberingAfterBreak="0">
    <w:nsid w:val="393275B6"/>
    <w:multiLevelType w:val="hybridMultilevel"/>
    <w:tmpl w:val="49942180"/>
    <w:lvl w:ilvl="0" w:tplc="AEFEF98E">
      <w:start w:val="1"/>
      <w:numFmt w:val="bullet"/>
      <w:lvlText w:val=""/>
      <w:lvlJc w:val="left"/>
      <w:pPr>
        <w:tabs>
          <w:tab w:val="num" w:pos="360"/>
        </w:tabs>
        <w:ind w:left="360" w:hanging="360"/>
      </w:pPr>
      <w:rPr>
        <w:rFonts w:ascii="Wingdings" w:hAnsi="Wingdings" w:hint="default"/>
        <w:b w:val="0"/>
        <w:i w:val="0"/>
        <w:sz w:val="18"/>
      </w:rPr>
    </w:lvl>
    <w:lvl w:ilvl="1" w:tplc="A54CE3BC">
      <w:start w:val="1"/>
      <w:numFmt w:val="decimal"/>
      <w:lvlText w:val="%2."/>
      <w:lvlJc w:val="left"/>
      <w:pPr>
        <w:tabs>
          <w:tab w:val="num" w:pos="360"/>
        </w:tabs>
        <w:ind w:left="340" w:hanging="340"/>
      </w:pPr>
      <w:rPr>
        <w:rFonts w:ascii="Times New Roman" w:hAnsi="Times New Roman" w:cs="Times New Roman" w:hint="default"/>
        <w:b w:val="0"/>
        <w:i w:val="0"/>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85999"/>
    <w:multiLevelType w:val="hybridMultilevel"/>
    <w:tmpl w:val="B50634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C9F593C"/>
    <w:multiLevelType w:val="hybridMultilevel"/>
    <w:tmpl w:val="264C8E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DE126BD"/>
    <w:multiLevelType w:val="multilevel"/>
    <w:tmpl w:val="C60AF654"/>
    <w:lvl w:ilvl="0">
      <w:start w:val="1"/>
      <w:numFmt w:val="decimal"/>
      <w:lvlText w:val="%1."/>
      <w:lvlJc w:val="left"/>
      <w:pPr>
        <w:tabs>
          <w:tab w:val="num" w:pos="720"/>
        </w:tabs>
        <w:ind w:left="720" w:hanging="360"/>
      </w:pPr>
      <w:rPr>
        <w:rFonts w:cs="Times New Roman" w:hint="default"/>
        <w:b/>
        <w:color w:val="000000"/>
      </w:rPr>
    </w:lvl>
    <w:lvl w:ilvl="1">
      <w:start w:val="6"/>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E433E7B"/>
    <w:multiLevelType w:val="hybridMultilevel"/>
    <w:tmpl w:val="735AE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54B7F49"/>
    <w:multiLevelType w:val="singleLevel"/>
    <w:tmpl w:val="93C692F0"/>
    <w:lvl w:ilvl="0">
      <w:start w:val="1"/>
      <w:numFmt w:val="bullet"/>
      <w:lvlText w:val=""/>
      <w:lvlJc w:val="left"/>
      <w:pPr>
        <w:tabs>
          <w:tab w:val="num" w:pos="360"/>
        </w:tabs>
        <w:ind w:left="360" w:hanging="360"/>
      </w:pPr>
      <w:rPr>
        <w:rFonts w:ascii="Monotype Sorts" w:hAnsi="Monotype Sorts" w:hint="default"/>
      </w:rPr>
    </w:lvl>
  </w:abstractNum>
  <w:abstractNum w:abstractNumId="19" w15:restartNumberingAfterBreak="0">
    <w:nsid w:val="58BC5B01"/>
    <w:multiLevelType w:val="hybridMultilevel"/>
    <w:tmpl w:val="FE06E7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CEE716F"/>
    <w:multiLevelType w:val="hybridMultilevel"/>
    <w:tmpl w:val="ABA0A0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0991AED"/>
    <w:multiLevelType w:val="hybridMultilevel"/>
    <w:tmpl w:val="35F8EE1E"/>
    <w:lvl w:ilvl="0" w:tplc="2902A2BA">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8471E"/>
    <w:multiLevelType w:val="hybridMultilevel"/>
    <w:tmpl w:val="3ECA48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6EB57C7"/>
    <w:multiLevelType w:val="hybridMultilevel"/>
    <w:tmpl w:val="81761B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B216580"/>
    <w:multiLevelType w:val="hybridMultilevel"/>
    <w:tmpl w:val="3A24EE0E"/>
    <w:lvl w:ilvl="0" w:tplc="F4CCE47C">
      <w:start w:val="1"/>
      <w:numFmt w:val="lowerLetter"/>
      <w:lvlText w:val="%1)"/>
      <w:lvlJc w:val="left"/>
      <w:pPr>
        <w:tabs>
          <w:tab w:val="num" w:pos="420"/>
        </w:tabs>
        <w:ind w:left="4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E025AEF"/>
    <w:multiLevelType w:val="hybridMultilevel"/>
    <w:tmpl w:val="805814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4"/>
  </w:num>
  <w:num w:numId="4">
    <w:abstractNumId w:val="24"/>
  </w:num>
  <w:num w:numId="5">
    <w:abstractNumId w:val="19"/>
  </w:num>
  <w:num w:numId="6">
    <w:abstractNumId w:val="0"/>
  </w:num>
  <w:num w:numId="7">
    <w:abstractNumId w:val="21"/>
  </w:num>
  <w:num w:numId="8">
    <w:abstractNumId w:val="18"/>
  </w:num>
  <w:num w:numId="9">
    <w:abstractNumId w:val="16"/>
  </w:num>
  <w:num w:numId="10">
    <w:abstractNumId w:val="13"/>
  </w:num>
  <w:num w:numId="11">
    <w:abstractNumId w:val="9"/>
  </w:num>
  <w:num w:numId="12">
    <w:abstractNumId w:val="3"/>
  </w:num>
  <w:num w:numId="13">
    <w:abstractNumId w:val="15"/>
  </w:num>
  <w:num w:numId="14">
    <w:abstractNumId w:val="20"/>
  </w:num>
  <w:num w:numId="15">
    <w:abstractNumId w:val="1"/>
  </w:num>
  <w:num w:numId="16">
    <w:abstractNumId w:val="12"/>
  </w:num>
  <w:num w:numId="17">
    <w:abstractNumId w:val="2"/>
  </w:num>
  <w:num w:numId="18">
    <w:abstractNumId w:val="23"/>
  </w:num>
  <w:num w:numId="19">
    <w:abstractNumId w:val="6"/>
  </w:num>
  <w:num w:numId="20">
    <w:abstractNumId w:val="8"/>
  </w:num>
  <w:num w:numId="21">
    <w:abstractNumId w:val="25"/>
  </w:num>
  <w:num w:numId="22">
    <w:abstractNumId w:val="7"/>
  </w:num>
  <w:num w:numId="23">
    <w:abstractNumId w:val="17"/>
  </w:num>
  <w:num w:numId="24">
    <w:abstractNumId w:val="10"/>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U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FF"/>
    <w:rsid w:val="0000337B"/>
    <w:rsid w:val="00014899"/>
    <w:rsid w:val="00014CD1"/>
    <w:rsid w:val="000162F8"/>
    <w:rsid w:val="000216CA"/>
    <w:rsid w:val="00022BE0"/>
    <w:rsid w:val="0002465D"/>
    <w:rsid w:val="00024CA0"/>
    <w:rsid w:val="000516F4"/>
    <w:rsid w:val="00052509"/>
    <w:rsid w:val="00053017"/>
    <w:rsid w:val="00053BDA"/>
    <w:rsid w:val="000540F3"/>
    <w:rsid w:val="00054D2D"/>
    <w:rsid w:val="00061F60"/>
    <w:rsid w:val="00062346"/>
    <w:rsid w:val="00063C8E"/>
    <w:rsid w:val="00065432"/>
    <w:rsid w:val="000719FB"/>
    <w:rsid w:val="0007229E"/>
    <w:rsid w:val="0008130E"/>
    <w:rsid w:val="00081E99"/>
    <w:rsid w:val="00086E92"/>
    <w:rsid w:val="00093D67"/>
    <w:rsid w:val="00097656"/>
    <w:rsid w:val="000B173F"/>
    <w:rsid w:val="000B588A"/>
    <w:rsid w:val="000B7C52"/>
    <w:rsid w:val="000C6EC2"/>
    <w:rsid w:val="000D2EB0"/>
    <w:rsid w:val="000E3EB1"/>
    <w:rsid w:val="000F2D93"/>
    <w:rsid w:val="000F3498"/>
    <w:rsid w:val="00106767"/>
    <w:rsid w:val="0012004E"/>
    <w:rsid w:val="001323D0"/>
    <w:rsid w:val="001530C8"/>
    <w:rsid w:val="00153137"/>
    <w:rsid w:val="00166C2E"/>
    <w:rsid w:val="00166C96"/>
    <w:rsid w:val="00170414"/>
    <w:rsid w:val="00170B09"/>
    <w:rsid w:val="001721E2"/>
    <w:rsid w:val="00180EDF"/>
    <w:rsid w:val="00182709"/>
    <w:rsid w:val="00185A47"/>
    <w:rsid w:val="00187C76"/>
    <w:rsid w:val="00191CCC"/>
    <w:rsid w:val="001A09FB"/>
    <w:rsid w:val="001C27AE"/>
    <w:rsid w:val="001D5AE1"/>
    <w:rsid w:val="001E45B3"/>
    <w:rsid w:val="001E6388"/>
    <w:rsid w:val="001F490E"/>
    <w:rsid w:val="001F782F"/>
    <w:rsid w:val="00206DE4"/>
    <w:rsid w:val="002100FA"/>
    <w:rsid w:val="0021483D"/>
    <w:rsid w:val="00220ABA"/>
    <w:rsid w:val="00224701"/>
    <w:rsid w:val="00237BF9"/>
    <w:rsid w:val="00242BC0"/>
    <w:rsid w:val="00250618"/>
    <w:rsid w:val="002546F7"/>
    <w:rsid w:val="00262A46"/>
    <w:rsid w:val="00265782"/>
    <w:rsid w:val="0027079F"/>
    <w:rsid w:val="0027137B"/>
    <w:rsid w:val="002738A5"/>
    <w:rsid w:val="002756A8"/>
    <w:rsid w:val="00284C64"/>
    <w:rsid w:val="002A1884"/>
    <w:rsid w:val="002A1C89"/>
    <w:rsid w:val="002A361B"/>
    <w:rsid w:val="002A62A2"/>
    <w:rsid w:val="002B3F8D"/>
    <w:rsid w:val="002B68A6"/>
    <w:rsid w:val="002B69BB"/>
    <w:rsid w:val="002B7A3C"/>
    <w:rsid w:val="002C2096"/>
    <w:rsid w:val="002D4040"/>
    <w:rsid w:val="002D4D95"/>
    <w:rsid w:val="002E0AED"/>
    <w:rsid w:val="002E772F"/>
    <w:rsid w:val="00300D55"/>
    <w:rsid w:val="00301E62"/>
    <w:rsid w:val="003208FD"/>
    <w:rsid w:val="0033120A"/>
    <w:rsid w:val="0033661F"/>
    <w:rsid w:val="0033706E"/>
    <w:rsid w:val="00357467"/>
    <w:rsid w:val="00366CFF"/>
    <w:rsid w:val="00367116"/>
    <w:rsid w:val="003702F2"/>
    <w:rsid w:val="00374893"/>
    <w:rsid w:val="00380596"/>
    <w:rsid w:val="00384AEF"/>
    <w:rsid w:val="00384BF4"/>
    <w:rsid w:val="00397B8B"/>
    <w:rsid w:val="003A7151"/>
    <w:rsid w:val="003B22C4"/>
    <w:rsid w:val="003B3219"/>
    <w:rsid w:val="003B516D"/>
    <w:rsid w:val="003B7249"/>
    <w:rsid w:val="003C10F8"/>
    <w:rsid w:val="003D29FF"/>
    <w:rsid w:val="003D5C18"/>
    <w:rsid w:val="003E30DD"/>
    <w:rsid w:val="003E6458"/>
    <w:rsid w:val="00400068"/>
    <w:rsid w:val="004040BA"/>
    <w:rsid w:val="00404A6E"/>
    <w:rsid w:val="004231DA"/>
    <w:rsid w:val="0042380E"/>
    <w:rsid w:val="0043527F"/>
    <w:rsid w:val="00447599"/>
    <w:rsid w:val="00455266"/>
    <w:rsid w:val="00456EA4"/>
    <w:rsid w:val="004613EF"/>
    <w:rsid w:val="00462FD1"/>
    <w:rsid w:val="004664CD"/>
    <w:rsid w:val="00487285"/>
    <w:rsid w:val="004916CC"/>
    <w:rsid w:val="00494F55"/>
    <w:rsid w:val="004A3DCC"/>
    <w:rsid w:val="004B0709"/>
    <w:rsid w:val="004C48D5"/>
    <w:rsid w:val="004D7CA1"/>
    <w:rsid w:val="004D7FCC"/>
    <w:rsid w:val="004E1251"/>
    <w:rsid w:val="004F1CC6"/>
    <w:rsid w:val="004F1D2F"/>
    <w:rsid w:val="004F7F46"/>
    <w:rsid w:val="00504914"/>
    <w:rsid w:val="005104D2"/>
    <w:rsid w:val="00515D63"/>
    <w:rsid w:val="00520DF3"/>
    <w:rsid w:val="00521918"/>
    <w:rsid w:val="00523B01"/>
    <w:rsid w:val="0052405E"/>
    <w:rsid w:val="00530939"/>
    <w:rsid w:val="005342FD"/>
    <w:rsid w:val="00535538"/>
    <w:rsid w:val="00535A22"/>
    <w:rsid w:val="00543BC8"/>
    <w:rsid w:val="00560D76"/>
    <w:rsid w:val="005619B3"/>
    <w:rsid w:val="00562BE4"/>
    <w:rsid w:val="00564CCB"/>
    <w:rsid w:val="00570B41"/>
    <w:rsid w:val="00580269"/>
    <w:rsid w:val="005857AD"/>
    <w:rsid w:val="005A70F3"/>
    <w:rsid w:val="005B0D3B"/>
    <w:rsid w:val="005B711A"/>
    <w:rsid w:val="005B7C91"/>
    <w:rsid w:val="005C009C"/>
    <w:rsid w:val="005C2581"/>
    <w:rsid w:val="005D3C4C"/>
    <w:rsid w:val="005E3F67"/>
    <w:rsid w:val="005F6E1F"/>
    <w:rsid w:val="00601F23"/>
    <w:rsid w:val="00602D38"/>
    <w:rsid w:val="00603A65"/>
    <w:rsid w:val="006121C6"/>
    <w:rsid w:val="00615C24"/>
    <w:rsid w:val="00625E0C"/>
    <w:rsid w:val="00627F5D"/>
    <w:rsid w:val="00630E85"/>
    <w:rsid w:val="0064289E"/>
    <w:rsid w:val="00642DD3"/>
    <w:rsid w:val="00644AF9"/>
    <w:rsid w:val="00645F22"/>
    <w:rsid w:val="00652D76"/>
    <w:rsid w:val="006544AB"/>
    <w:rsid w:val="00654539"/>
    <w:rsid w:val="00654A28"/>
    <w:rsid w:val="00665928"/>
    <w:rsid w:val="00666FED"/>
    <w:rsid w:val="00672E48"/>
    <w:rsid w:val="00673A13"/>
    <w:rsid w:val="00674A29"/>
    <w:rsid w:val="0068748B"/>
    <w:rsid w:val="00691332"/>
    <w:rsid w:val="006946C4"/>
    <w:rsid w:val="006946E0"/>
    <w:rsid w:val="00694F5E"/>
    <w:rsid w:val="006A1AC5"/>
    <w:rsid w:val="006A4566"/>
    <w:rsid w:val="006C285A"/>
    <w:rsid w:val="006C3CC6"/>
    <w:rsid w:val="006C43E9"/>
    <w:rsid w:val="006C490B"/>
    <w:rsid w:val="006C7FEE"/>
    <w:rsid w:val="006D152C"/>
    <w:rsid w:val="006D6DA6"/>
    <w:rsid w:val="006D7F4F"/>
    <w:rsid w:val="006E5DDD"/>
    <w:rsid w:val="006F15E2"/>
    <w:rsid w:val="006F2600"/>
    <w:rsid w:val="00700066"/>
    <w:rsid w:val="0072518C"/>
    <w:rsid w:val="007259C9"/>
    <w:rsid w:val="0073188B"/>
    <w:rsid w:val="007329CC"/>
    <w:rsid w:val="0077018D"/>
    <w:rsid w:val="00787B39"/>
    <w:rsid w:val="00787C74"/>
    <w:rsid w:val="0079102D"/>
    <w:rsid w:val="00791B08"/>
    <w:rsid w:val="00792D3C"/>
    <w:rsid w:val="007A2D0E"/>
    <w:rsid w:val="007A3054"/>
    <w:rsid w:val="007B0447"/>
    <w:rsid w:val="007B49F2"/>
    <w:rsid w:val="007C4D05"/>
    <w:rsid w:val="007C672F"/>
    <w:rsid w:val="007D18F3"/>
    <w:rsid w:val="007D24AA"/>
    <w:rsid w:val="007D3C3F"/>
    <w:rsid w:val="007D45FF"/>
    <w:rsid w:val="007E323F"/>
    <w:rsid w:val="007F6EAC"/>
    <w:rsid w:val="00803375"/>
    <w:rsid w:val="0081104A"/>
    <w:rsid w:val="00812DDC"/>
    <w:rsid w:val="00814EDD"/>
    <w:rsid w:val="0081758E"/>
    <w:rsid w:val="00820C7D"/>
    <w:rsid w:val="008213B9"/>
    <w:rsid w:val="0082244D"/>
    <w:rsid w:val="008259D7"/>
    <w:rsid w:val="008322C8"/>
    <w:rsid w:val="00833A67"/>
    <w:rsid w:val="00841DB4"/>
    <w:rsid w:val="00845C9F"/>
    <w:rsid w:val="00846970"/>
    <w:rsid w:val="00854077"/>
    <w:rsid w:val="008566AA"/>
    <w:rsid w:val="00870C39"/>
    <w:rsid w:val="008809AE"/>
    <w:rsid w:val="00882BDE"/>
    <w:rsid w:val="00882F86"/>
    <w:rsid w:val="00885B63"/>
    <w:rsid w:val="008903F5"/>
    <w:rsid w:val="008A23EF"/>
    <w:rsid w:val="008B2CA0"/>
    <w:rsid w:val="008B43C0"/>
    <w:rsid w:val="008D0EB8"/>
    <w:rsid w:val="008D1BAF"/>
    <w:rsid w:val="008D4A58"/>
    <w:rsid w:val="008D669A"/>
    <w:rsid w:val="008E6C53"/>
    <w:rsid w:val="008F08DF"/>
    <w:rsid w:val="00902AE2"/>
    <w:rsid w:val="009046FD"/>
    <w:rsid w:val="009167CA"/>
    <w:rsid w:val="00920501"/>
    <w:rsid w:val="0092328C"/>
    <w:rsid w:val="00923811"/>
    <w:rsid w:val="00931CDF"/>
    <w:rsid w:val="00941F9F"/>
    <w:rsid w:val="00951EEF"/>
    <w:rsid w:val="00957092"/>
    <w:rsid w:val="00971126"/>
    <w:rsid w:val="009731FC"/>
    <w:rsid w:val="0097353C"/>
    <w:rsid w:val="0097446F"/>
    <w:rsid w:val="00974AAD"/>
    <w:rsid w:val="00990AF4"/>
    <w:rsid w:val="009A1755"/>
    <w:rsid w:val="009A1814"/>
    <w:rsid w:val="009B0C1D"/>
    <w:rsid w:val="009E1B93"/>
    <w:rsid w:val="009F0ADC"/>
    <w:rsid w:val="009F2029"/>
    <w:rsid w:val="00A10BC0"/>
    <w:rsid w:val="00A12963"/>
    <w:rsid w:val="00A25806"/>
    <w:rsid w:val="00A26503"/>
    <w:rsid w:val="00A368EE"/>
    <w:rsid w:val="00A42E89"/>
    <w:rsid w:val="00A467A9"/>
    <w:rsid w:val="00A513BE"/>
    <w:rsid w:val="00A523E7"/>
    <w:rsid w:val="00A55354"/>
    <w:rsid w:val="00A770F8"/>
    <w:rsid w:val="00A836A0"/>
    <w:rsid w:val="00A860F4"/>
    <w:rsid w:val="00A87300"/>
    <w:rsid w:val="00A90A5F"/>
    <w:rsid w:val="00A9216B"/>
    <w:rsid w:val="00AA4547"/>
    <w:rsid w:val="00AA69E9"/>
    <w:rsid w:val="00AB0478"/>
    <w:rsid w:val="00AD07C3"/>
    <w:rsid w:val="00AD461F"/>
    <w:rsid w:val="00AE2F4A"/>
    <w:rsid w:val="00AE311A"/>
    <w:rsid w:val="00AF4850"/>
    <w:rsid w:val="00AF5B48"/>
    <w:rsid w:val="00B11C70"/>
    <w:rsid w:val="00B13C94"/>
    <w:rsid w:val="00B15728"/>
    <w:rsid w:val="00B4317F"/>
    <w:rsid w:val="00B52022"/>
    <w:rsid w:val="00B56B21"/>
    <w:rsid w:val="00B64DBD"/>
    <w:rsid w:val="00B6584D"/>
    <w:rsid w:val="00B659A0"/>
    <w:rsid w:val="00BA1F6A"/>
    <w:rsid w:val="00BA289C"/>
    <w:rsid w:val="00BA42A7"/>
    <w:rsid w:val="00BB49B7"/>
    <w:rsid w:val="00BC5A5D"/>
    <w:rsid w:val="00BD3B1A"/>
    <w:rsid w:val="00C00540"/>
    <w:rsid w:val="00C13C10"/>
    <w:rsid w:val="00C1489D"/>
    <w:rsid w:val="00C20BF1"/>
    <w:rsid w:val="00C33BD0"/>
    <w:rsid w:val="00C43FC4"/>
    <w:rsid w:val="00C47E9B"/>
    <w:rsid w:val="00C5187D"/>
    <w:rsid w:val="00C567D1"/>
    <w:rsid w:val="00C76086"/>
    <w:rsid w:val="00C802B7"/>
    <w:rsid w:val="00C85257"/>
    <w:rsid w:val="00C878C2"/>
    <w:rsid w:val="00CA7DBD"/>
    <w:rsid w:val="00CB17E1"/>
    <w:rsid w:val="00CC0B5E"/>
    <w:rsid w:val="00CC42D1"/>
    <w:rsid w:val="00CD33DF"/>
    <w:rsid w:val="00CD55BD"/>
    <w:rsid w:val="00CE51B8"/>
    <w:rsid w:val="00CF0571"/>
    <w:rsid w:val="00D0441F"/>
    <w:rsid w:val="00D1015E"/>
    <w:rsid w:val="00D10FFE"/>
    <w:rsid w:val="00D11C2F"/>
    <w:rsid w:val="00D271F0"/>
    <w:rsid w:val="00D4010A"/>
    <w:rsid w:val="00D4117B"/>
    <w:rsid w:val="00D43C28"/>
    <w:rsid w:val="00D47B32"/>
    <w:rsid w:val="00D50C98"/>
    <w:rsid w:val="00D558C2"/>
    <w:rsid w:val="00D61549"/>
    <w:rsid w:val="00D65046"/>
    <w:rsid w:val="00D70A39"/>
    <w:rsid w:val="00D944A6"/>
    <w:rsid w:val="00DB253C"/>
    <w:rsid w:val="00DB5064"/>
    <w:rsid w:val="00DB6816"/>
    <w:rsid w:val="00DC4D95"/>
    <w:rsid w:val="00DD0382"/>
    <w:rsid w:val="00DE09E4"/>
    <w:rsid w:val="00DF26ED"/>
    <w:rsid w:val="00E0095F"/>
    <w:rsid w:val="00E051B5"/>
    <w:rsid w:val="00E05892"/>
    <w:rsid w:val="00E17DDA"/>
    <w:rsid w:val="00E21544"/>
    <w:rsid w:val="00E2319D"/>
    <w:rsid w:val="00E34354"/>
    <w:rsid w:val="00E35C2B"/>
    <w:rsid w:val="00E37C54"/>
    <w:rsid w:val="00E52609"/>
    <w:rsid w:val="00E56733"/>
    <w:rsid w:val="00E64CB1"/>
    <w:rsid w:val="00E67558"/>
    <w:rsid w:val="00E91B99"/>
    <w:rsid w:val="00E9565D"/>
    <w:rsid w:val="00E96DE7"/>
    <w:rsid w:val="00ED2A7D"/>
    <w:rsid w:val="00EE373F"/>
    <w:rsid w:val="00EE48A4"/>
    <w:rsid w:val="00EE5C0F"/>
    <w:rsid w:val="00EF085E"/>
    <w:rsid w:val="00EF33FA"/>
    <w:rsid w:val="00EF3B31"/>
    <w:rsid w:val="00EF4101"/>
    <w:rsid w:val="00EF6105"/>
    <w:rsid w:val="00F107DA"/>
    <w:rsid w:val="00F30338"/>
    <w:rsid w:val="00F30360"/>
    <w:rsid w:val="00F31C1A"/>
    <w:rsid w:val="00F35C88"/>
    <w:rsid w:val="00F46222"/>
    <w:rsid w:val="00F50A09"/>
    <w:rsid w:val="00F518C9"/>
    <w:rsid w:val="00F53ECD"/>
    <w:rsid w:val="00F734C8"/>
    <w:rsid w:val="00F74F13"/>
    <w:rsid w:val="00F752DE"/>
    <w:rsid w:val="00F85BD4"/>
    <w:rsid w:val="00FA55C8"/>
    <w:rsid w:val="00FB3D0B"/>
    <w:rsid w:val="00FB463C"/>
    <w:rsid w:val="00FC602D"/>
    <w:rsid w:val="00FD0707"/>
    <w:rsid w:val="00FD1CFF"/>
    <w:rsid w:val="00FF7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5:docId w15:val="{957D4DE3-6628-474D-B7AC-87A035E2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D0"/>
    <w:pPr>
      <w:spacing w:after="200" w:line="276" w:lineRule="auto"/>
    </w:pPr>
    <w:rPr>
      <w:lang w:val="es-AR" w:eastAsia="en-US"/>
    </w:rPr>
  </w:style>
  <w:style w:type="paragraph" w:styleId="Ttulo2">
    <w:name w:val="heading 2"/>
    <w:basedOn w:val="Normal"/>
    <w:next w:val="Normal"/>
    <w:link w:val="Ttulo2Car"/>
    <w:uiPriority w:val="99"/>
    <w:qFormat/>
    <w:rsid w:val="003D29FF"/>
    <w:pPr>
      <w:keepNext/>
      <w:spacing w:after="0" w:line="240" w:lineRule="auto"/>
      <w:jc w:val="center"/>
      <w:outlineLvl w:val="1"/>
    </w:pPr>
    <w:rPr>
      <w:rFonts w:ascii="Times New Roman" w:eastAsia="Times New Roman" w:hAnsi="Times New Roman"/>
      <w:b/>
      <w:szCs w:val="20"/>
      <w:u w:val="single"/>
      <w:lang w:eastAsia="es-ES"/>
    </w:rPr>
  </w:style>
  <w:style w:type="paragraph" w:styleId="Ttulo3">
    <w:name w:val="heading 3"/>
    <w:basedOn w:val="Normal"/>
    <w:next w:val="Normal"/>
    <w:link w:val="Ttulo3Car"/>
    <w:uiPriority w:val="99"/>
    <w:qFormat/>
    <w:rsid w:val="003D29FF"/>
    <w:pPr>
      <w:keepNext/>
      <w:spacing w:after="0" w:line="240" w:lineRule="auto"/>
      <w:outlineLvl w:val="2"/>
    </w:pPr>
    <w:rPr>
      <w:rFonts w:ascii="Optimum" w:eastAsia="Times New Roman" w:hAnsi="Optimum"/>
      <w:b/>
      <w:sz w:val="24"/>
      <w:szCs w:val="20"/>
      <w:u w:val="single"/>
      <w:lang w:val="es-ES_tradnl" w:eastAsia="es-ES"/>
    </w:rPr>
  </w:style>
  <w:style w:type="paragraph" w:styleId="Ttulo8">
    <w:name w:val="heading 8"/>
    <w:basedOn w:val="Normal"/>
    <w:next w:val="Normal"/>
    <w:link w:val="Ttulo8Car"/>
    <w:uiPriority w:val="99"/>
    <w:qFormat/>
    <w:rsid w:val="003D29FF"/>
    <w:pPr>
      <w:keepNext/>
      <w:spacing w:after="0" w:line="240" w:lineRule="auto"/>
      <w:outlineLvl w:val="7"/>
    </w:pPr>
    <w:rPr>
      <w:rFonts w:ascii="Times New Roman" w:eastAsia="Times New Roman" w:hAnsi="Times New Roman"/>
      <w:b/>
      <w:sz w:val="20"/>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3D29FF"/>
    <w:rPr>
      <w:rFonts w:ascii="Times New Roman" w:hAnsi="Times New Roman" w:cs="Times New Roman"/>
      <w:b/>
      <w:sz w:val="20"/>
      <w:szCs w:val="20"/>
      <w:u w:val="single"/>
      <w:lang w:eastAsia="es-ES"/>
    </w:rPr>
  </w:style>
  <w:style w:type="character" w:customStyle="1" w:styleId="Ttulo3Car">
    <w:name w:val="Título 3 Car"/>
    <w:basedOn w:val="Fuentedeprrafopredeter"/>
    <w:link w:val="Ttulo3"/>
    <w:uiPriority w:val="99"/>
    <w:locked/>
    <w:rsid w:val="003D29FF"/>
    <w:rPr>
      <w:rFonts w:ascii="Optimum" w:hAnsi="Optimum" w:cs="Times New Roman"/>
      <w:b/>
      <w:sz w:val="20"/>
      <w:szCs w:val="20"/>
      <w:u w:val="single"/>
      <w:lang w:val="es-ES_tradnl" w:eastAsia="es-ES"/>
    </w:rPr>
  </w:style>
  <w:style w:type="character" w:customStyle="1" w:styleId="Ttulo8Car">
    <w:name w:val="Título 8 Car"/>
    <w:basedOn w:val="Fuentedeprrafopredeter"/>
    <w:link w:val="Ttulo8"/>
    <w:uiPriority w:val="99"/>
    <w:locked/>
    <w:rsid w:val="003D29FF"/>
    <w:rPr>
      <w:rFonts w:ascii="Times New Roman" w:hAnsi="Times New Roman" w:cs="Times New Roman"/>
      <w:b/>
      <w:sz w:val="20"/>
      <w:szCs w:val="20"/>
      <w:u w:val="single"/>
      <w:lang w:eastAsia="es-ES"/>
    </w:rPr>
  </w:style>
  <w:style w:type="paragraph" w:styleId="Encabezado">
    <w:name w:val="header"/>
    <w:aliases w:val="En-tête 1.1,En-tÍte 1.1,En-tÕte 1.1,En-t’te 1.1,En-títe 1.1,En-tÌte 1.1"/>
    <w:basedOn w:val="Normal"/>
    <w:link w:val="EncabezadoCar"/>
    <w:uiPriority w:val="99"/>
    <w:rsid w:val="003D29FF"/>
    <w:pPr>
      <w:tabs>
        <w:tab w:val="center" w:pos="4419"/>
        <w:tab w:val="right" w:pos="8838"/>
      </w:tabs>
      <w:spacing w:after="0" w:line="240" w:lineRule="auto"/>
    </w:pPr>
  </w:style>
  <w:style w:type="character" w:customStyle="1" w:styleId="EncabezadoCar">
    <w:name w:val="Encabezado Car"/>
    <w:aliases w:val="En-tête 1.1 Car1,En-tÍte 1.1 Car1,En-tÕte 1.1 Car1,En-t’te 1.1 Car1,En-títe 1.1 Car1,En-tÌte 1.1 Car"/>
    <w:basedOn w:val="Fuentedeprrafopredeter"/>
    <w:link w:val="Encabezado"/>
    <w:uiPriority w:val="99"/>
    <w:locked/>
    <w:rsid w:val="003D29FF"/>
    <w:rPr>
      <w:rFonts w:cs="Times New Roman"/>
    </w:rPr>
  </w:style>
  <w:style w:type="paragraph" w:styleId="Piedepgina">
    <w:name w:val="footer"/>
    <w:basedOn w:val="Normal"/>
    <w:link w:val="PiedepginaCar"/>
    <w:uiPriority w:val="99"/>
    <w:rsid w:val="003D29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D29FF"/>
    <w:rPr>
      <w:rFonts w:cs="Times New Roman"/>
    </w:rPr>
  </w:style>
  <w:style w:type="table" w:styleId="Tablaconcuadrcula">
    <w:name w:val="Table Grid"/>
    <w:basedOn w:val="Tablanormal"/>
    <w:uiPriority w:val="99"/>
    <w:rsid w:val="003D29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29FF"/>
    <w:pPr>
      <w:ind w:left="720"/>
      <w:contextualSpacing/>
    </w:pPr>
  </w:style>
  <w:style w:type="paragraph" w:styleId="Textodeglobo">
    <w:name w:val="Balloon Text"/>
    <w:basedOn w:val="Normal"/>
    <w:link w:val="TextodegloboCar"/>
    <w:uiPriority w:val="99"/>
    <w:semiHidden/>
    <w:rsid w:val="003D29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D29FF"/>
    <w:rPr>
      <w:rFonts w:ascii="Segoe UI" w:hAnsi="Segoe UI" w:cs="Segoe UI"/>
      <w:sz w:val="18"/>
      <w:szCs w:val="18"/>
    </w:rPr>
  </w:style>
  <w:style w:type="character" w:styleId="Hipervnculo">
    <w:name w:val="Hyperlink"/>
    <w:basedOn w:val="Fuentedeprrafopredeter"/>
    <w:uiPriority w:val="99"/>
    <w:rsid w:val="003D29FF"/>
    <w:rPr>
      <w:rFonts w:cs="Times New Roman"/>
      <w:color w:val="0000FF"/>
      <w:u w:val="single"/>
    </w:rPr>
  </w:style>
  <w:style w:type="paragraph" w:styleId="Sangradetextonormal">
    <w:name w:val="Body Text Indent"/>
    <w:basedOn w:val="Normal"/>
    <w:link w:val="SangradetextonormalCar"/>
    <w:uiPriority w:val="99"/>
    <w:rsid w:val="003D29FF"/>
    <w:pPr>
      <w:autoSpaceDE w:val="0"/>
      <w:autoSpaceDN w:val="0"/>
      <w:adjustRightInd w:val="0"/>
      <w:spacing w:before="120" w:after="120" w:line="360" w:lineRule="auto"/>
      <w:ind w:left="261"/>
      <w:jc w:val="both"/>
    </w:pPr>
    <w:rPr>
      <w:rFonts w:ascii="Arial" w:eastAsia="Times New Roman" w:hAnsi="Arial" w:cs="Arial"/>
      <w:color w:val="000000"/>
      <w:sz w:val="24"/>
      <w:szCs w:val="24"/>
      <w:lang w:val="es-ES" w:eastAsia="es-ES"/>
    </w:rPr>
  </w:style>
  <w:style w:type="character" w:customStyle="1" w:styleId="SangradetextonormalCar">
    <w:name w:val="Sangría de texto normal Car"/>
    <w:basedOn w:val="Fuentedeprrafopredeter"/>
    <w:link w:val="Sangradetextonormal"/>
    <w:uiPriority w:val="99"/>
    <w:locked/>
    <w:rsid w:val="003D29FF"/>
    <w:rPr>
      <w:rFonts w:ascii="Arial" w:hAnsi="Arial" w:cs="Arial"/>
      <w:color w:val="000000"/>
      <w:sz w:val="24"/>
      <w:szCs w:val="24"/>
      <w:lang w:val="es-ES" w:eastAsia="es-ES"/>
    </w:rPr>
  </w:style>
  <w:style w:type="paragraph" w:styleId="Textoindependiente">
    <w:name w:val="Body Text"/>
    <w:basedOn w:val="Normal"/>
    <w:link w:val="TextoindependienteCar"/>
    <w:uiPriority w:val="99"/>
    <w:rsid w:val="003D29FF"/>
    <w:pPr>
      <w:spacing w:after="120"/>
    </w:pPr>
  </w:style>
  <w:style w:type="character" w:customStyle="1" w:styleId="TextoindependienteCar">
    <w:name w:val="Texto independiente Car"/>
    <w:basedOn w:val="Fuentedeprrafopredeter"/>
    <w:link w:val="Textoindependiente"/>
    <w:uiPriority w:val="99"/>
    <w:locked/>
    <w:rsid w:val="003D29FF"/>
    <w:rPr>
      <w:rFonts w:ascii="Calibri" w:hAnsi="Calibri" w:cs="Times New Roman"/>
    </w:rPr>
  </w:style>
  <w:style w:type="paragraph" w:styleId="Textoindependiente2">
    <w:name w:val="Body Text 2"/>
    <w:basedOn w:val="Normal"/>
    <w:link w:val="Textoindependiente2Car"/>
    <w:uiPriority w:val="99"/>
    <w:rsid w:val="003D29FF"/>
    <w:pPr>
      <w:spacing w:after="120" w:line="480" w:lineRule="auto"/>
    </w:pPr>
  </w:style>
  <w:style w:type="character" w:customStyle="1" w:styleId="Textoindependiente2Car">
    <w:name w:val="Texto independiente 2 Car"/>
    <w:basedOn w:val="Fuentedeprrafopredeter"/>
    <w:link w:val="Textoindependiente2"/>
    <w:uiPriority w:val="99"/>
    <w:locked/>
    <w:rsid w:val="003D29FF"/>
    <w:rPr>
      <w:rFonts w:ascii="Calibri" w:hAnsi="Calibri" w:cs="Times New Roman"/>
    </w:rPr>
  </w:style>
  <w:style w:type="paragraph" w:styleId="Textoindependiente3">
    <w:name w:val="Body Text 3"/>
    <w:basedOn w:val="Normal"/>
    <w:link w:val="Textoindependiente3Car"/>
    <w:uiPriority w:val="99"/>
    <w:rsid w:val="003D29FF"/>
    <w:pPr>
      <w:spacing w:after="120"/>
    </w:pPr>
    <w:rPr>
      <w:sz w:val="16"/>
      <w:szCs w:val="16"/>
    </w:rPr>
  </w:style>
  <w:style w:type="character" w:customStyle="1" w:styleId="Textoindependiente3Car">
    <w:name w:val="Texto independiente 3 Car"/>
    <w:basedOn w:val="Fuentedeprrafopredeter"/>
    <w:link w:val="Textoindependiente3"/>
    <w:uiPriority w:val="99"/>
    <w:locked/>
    <w:rsid w:val="003D29FF"/>
    <w:rPr>
      <w:rFonts w:ascii="Calibri" w:hAnsi="Calibri" w:cs="Times New Roman"/>
      <w:sz w:val="16"/>
      <w:szCs w:val="16"/>
    </w:rPr>
  </w:style>
  <w:style w:type="character" w:customStyle="1" w:styleId="En-tte11Car">
    <w:name w:val="En-tête 1.1 Car"/>
    <w:aliases w:val="En-tÍte 1.1 Car,En-tÕte 1.1 Car,En-t’te 1.1 Car,En-títe 1.1 Car,En-tÌte 1.1 Car Car"/>
    <w:uiPriority w:val="99"/>
    <w:rsid w:val="003D29FF"/>
    <w:rPr>
      <w:rFonts w:ascii="Times New Roman" w:hAnsi="Times New Roman"/>
      <w:sz w:val="20"/>
      <w:lang w:val="es-ES" w:eastAsia="es-ES"/>
    </w:rPr>
  </w:style>
  <w:style w:type="paragraph" w:customStyle="1" w:styleId="NormalETAP2000">
    <w:name w:val="Normal ETAP 2000"/>
    <w:basedOn w:val="Normal"/>
    <w:uiPriority w:val="99"/>
    <w:rsid w:val="003D29FF"/>
    <w:pPr>
      <w:spacing w:before="60" w:after="0" w:line="240" w:lineRule="auto"/>
      <w:ind w:firstLine="709"/>
      <w:jc w:val="both"/>
    </w:pPr>
    <w:rPr>
      <w:rFonts w:ascii="Arial Narrow" w:eastAsia="Times New Roman" w:hAnsi="Arial Narrow"/>
      <w:szCs w:val="20"/>
      <w:lang w:val="es-ES" w:eastAsia="es-ES"/>
    </w:rPr>
  </w:style>
  <w:style w:type="paragraph" w:styleId="Revisin">
    <w:name w:val="Revision"/>
    <w:hidden/>
    <w:uiPriority w:val="99"/>
    <w:semiHidden/>
    <w:rsid w:val="003D29FF"/>
    <w:rPr>
      <w:lang w:val="es-AR" w:eastAsia="en-US"/>
    </w:rPr>
  </w:style>
  <w:style w:type="character" w:styleId="Textoennegrita">
    <w:name w:val="Strong"/>
    <w:basedOn w:val="Fuentedeprrafopredeter"/>
    <w:uiPriority w:val="99"/>
    <w:qFormat/>
    <w:rsid w:val="003D29FF"/>
    <w:rPr>
      <w:rFonts w:cs="Times New Roman"/>
      <w:b/>
    </w:rPr>
  </w:style>
  <w:style w:type="character" w:styleId="Hipervnculovisitado">
    <w:name w:val="FollowedHyperlink"/>
    <w:basedOn w:val="Fuentedeprrafopredeter"/>
    <w:uiPriority w:val="99"/>
    <w:semiHidden/>
    <w:rsid w:val="003D29F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8847">
      <w:bodyDiv w:val="1"/>
      <w:marLeft w:val="0"/>
      <w:marRight w:val="0"/>
      <w:marTop w:val="0"/>
      <w:marBottom w:val="0"/>
      <w:divBdr>
        <w:top w:val="none" w:sz="0" w:space="0" w:color="auto"/>
        <w:left w:val="none" w:sz="0" w:space="0" w:color="auto"/>
        <w:bottom w:val="none" w:sz="0" w:space="0" w:color="auto"/>
        <w:right w:val="none" w:sz="0" w:space="0" w:color="auto"/>
      </w:divBdr>
    </w:div>
    <w:div w:id="638730708">
      <w:bodyDiv w:val="1"/>
      <w:marLeft w:val="0"/>
      <w:marRight w:val="0"/>
      <w:marTop w:val="0"/>
      <w:marBottom w:val="0"/>
      <w:divBdr>
        <w:top w:val="none" w:sz="0" w:space="0" w:color="auto"/>
        <w:left w:val="none" w:sz="0" w:space="0" w:color="auto"/>
        <w:bottom w:val="none" w:sz="0" w:space="0" w:color="auto"/>
        <w:right w:val="none" w:sz="0" w:space="0" w:color="auto"/>
      </w:divBdr>
    </w:div>
    <w:div w:id="850608397">
      <w:bodyDiv w:val="1"/>
      <w:marLeft w:val="0"/>
      <w:marRight w:val="0"/>
      <w:marTop w:val="0"/>
      <w:marBottom w:val="0"/>
      <w:divBdr>
        <w:top w:val="none" w:sz="0" w:space="0" w:color="auto"/>
        <w:left w:val="none" w:sz="0" w:space="0" w:color="auto"/>
        <w:bottom w:val="none" w:sz="0" w:space="0" w:color="auto"/>
        <w:right w:val="none" w:sz="0" w:space="0" w:color="auto"/>
      </w:divBdr>
    </w:div>
    <w:div w:id="15540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enre.gov.ar" TargetMode="External"/><Relationship Id="rId13" Type="http://schemas.openxmlformats.org/officeDocument/2006/relationships/hyperlink" Target="http://www.enre.gov.ar"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gentinacompra.gov.ar"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gentinacompra.gov.ar" TargetMode="External"/><Relationship Id="rId23" Type="http://schemas.openxmlformats.org/officeDocument/2006/relationships/header" Target="header1.xml"/><Relationship Id="rId10" Type="http://schemas.openxmlformats.org/officeDocument/2006/relationships/hyperlink" Target="http://www.enre.gov.ar"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argentinacompra.gov.ar" TargetMode="External"/><Relationship Id="rId14" Type="http://schemas.openxmlformats.org/officeDocument/2006/relationships/hyperlink" Target="mailto:compras@enre.gov.ar" TargetMode="External"/><Relationship Id="rId22"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F96CC-0760-48CA-A671-97328597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89</Pages>
  <Words>24663</Words>
  <Characters>135652</Characters>
  <Application>Microsoft Office Word</Application>
  <DocSecurity>0</DocSecurity>
  <Lines>1130</Lines>
  <Paragraphs>319</Paragraphs>
  <ScaleCrop>false</ScaleCrop>
  <HeadingPairs>
    <vt:vector size="2" baseType="variant">
      <vt:variant>
        <vt:lpstr>Título</vt:lpstr>
      </vt:variant>
      <vt:variant>
        <vt:i4>1</vt:i4>
      </vt:variant>
    </vt:vector>
  </HeadingPairs>
  <TitlesOfParts>
    <vt:vector size="1" baseType="lpstr">
      <vt:lpstr>Expediente ENRE N°</vt:lpstr>
    </vt:vector>
  </TitlesOfParts>
  <Company/>
  <LinksUpToDate>false</LinksUpToDate>
  <CharactersWithSpaces>159996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ENRE N°</dc:title>
  <dc:subject/>
  <dc:creator>Carina Barbieri</dc:creator>
  <cp:keywords/>
  <dc:description/>
  <cp:lastModifiedBy>Carina Barbieri</cp:lastModifiedBy>
  <cp:revision>46</cp:revision>
  <cp:lastPrinted>2016-04-01T22:24:00Z</cp:lastPrinted>
  <dcterms:created xsi:type="dcterms:W3CDTF">2016-04-01T16:18:00Z</dcterms:created>
  <dcterms:modified xsi:type="dcterms:W3CDTF">2016-04-04T19:49:00Z</dcterms:modified>
</cp:coreProperties>
</file>