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31" w:rsidRDefault="00036358" w:rsidP="00732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ANEXO I</w:t>
      </w:r>
    </w:p>
    <w:p w:rsidR="00732631" w:rsidRDefault="00732631" w:rsidP="00732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CODIGO PROCESAL PENAL DE LA NACION</w:t>
      </w:r>
    </w:p>
    <w:p w:rsidR="00732631" w:rsidRDefault="00036358" w:rsidP="00732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PRIMERA PARTE</w:t>
      </w:r>
    </w:p>
    <w:p w:rsidR="00732631" w:rsidRDefault="00036358" w:rsidP="00732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PARTE GENERAL</w:t>
      </w:r>
    </w:p>
    <w:p w:rsidR="00732631" w:rsidRDefault="00036358" w:rsidP="00732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LIBRO PRIMERO</w:t>
      </w:r>
    </w:p>
    <w:p w:rsidR="00732631" w:rsidRDefault="00036358" w:rsidP="00732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PRINCIPIOS FUNDAMENTALES</w:t>
      </w:r>
    </w:p>
    <w:p w:rsidR="00732631" w:rsidRDefault="00036358" w:rsidP="00732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TITULO I</w:t>
      </w:r>
    </w:p>
    <w:p w:rsidR="00732631" w:rsidRDefault="00036358" w:rsidP="00732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PRINCIPIOS Y GARANTIAS PROCESALES</w:t>
      </w:r>
    </w:p>
    <w:p w:rsidR="00732631" w:rsidRDefault="00732631" w:rsidP="00732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1°-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Juicio previo</w:t>
      </w:r>
      <w:r w:rsidRPr="00732631">
        <w:rPr>
          <w:rFonts w:ascii="Times New Roman" w:hAnsi="Times New Roman" w:cs="Times New Roman"/>
          <w:sz w:val="24"/>
          <w:szCs w:val="24"/>
        </w:rPr>
        <w:t>. Nadie puede ser condenado sin un juicio previo, fundado en ley anterior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al hecho del proceso, que será realizado respetando los derechos y garantías establecidos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Constitución Nacional, en los instrumentos internacionales de Derechos Humanos y de acuerdo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las normas de este Código.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2°-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Principios del proceso acusatorio</w:t>
      </w:r>
      <w:r w:rsidRPr="00732631">
        <w:rPr>
          <w:rFonts w:ascii="Times New Roman" w:hAnsi="Times New Roman" w:cs="Times New Roman"/>
          <w:sz w:val="24"/>
          <w:szCs w:val="24"/>
        </w:rPr>
        <w:t>. Durante todo el proceso se deben observar 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principios de igualdad entre las partes, oralidad, publicidad, contradicción, concentración, inmediación,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simplicidad, celeridad y desformalización.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Todas las audiencias deben ser públicas, salvo las excepciones expresamente previstas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este Código.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3°-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Principio de inocencia</w:t>
      </w:r>
      <w:r w:rsidRPr="00732631">
        <w:rPr>
          <w:rFonts w:ascii="Times New Roman" w:hAnsi="Times New Roman" w:cs="Times New Roman"/>
          <w:sz w:val="24"/>
          <w:szCs w:val="24"/>
        </w:rPr>
        <w:t>. Nadie puede ser considerado ni tratado como culpable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hasta tanto una sentencia firme, dictada en base a pruebas legítimamente obtenidas, desvirtúe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estado jurídico de inocencia del que goza toda persona.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imputado no debe ser presentado como culpable. Los registros judiciales, legajos y comunicaciones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no podrán contener inscripciones estigmatizantes o que desvirtúen el estado jurídico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inocencia.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4°-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Derecho a no autoincriminarse</w:t>
      </w:r>
      <w:r w:rsidRPr="00732631">
        <w:rPr>
          <w:rFonts w:ascii="Times New Roman" w:hAnsi="Times New Roman" w:cs="Times New Roman"/>
          <w:sz w:val="24"/>
          <w:szCs w:val="24"/>
        </w:rPr>
        <w:t>. Nadie puede ser obligado a declarar contra sí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mismo. El ejercicio de este derecho no puede ser valorado como una admisión de los hechos 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indicio de culpabilidad.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Toda admisión de los hechos o confesión debe ser libre y bajo expreso consentimiento del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imputado.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5°-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Persecución única</w:t>
      </w:r>
      <w:r w:rsidRPr="00732631">
        <w:rPr>
          <w:rFonts w:ascii="Times New Roman" w:hAnsi="Times New Roman" w:cs="Times New Roman"/>
          <w:sz w:val="24"/>
          <w:szCs w:val="24"/>
        </w:rPr>
        <w:t>. Nadie puede ser perseguido penalmente ni condenado más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una vez por el mismo hecho. No se pueden reabrir los procedimientos fenecidos, salvo la revisión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las sentencias en favor del condenado.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 xml:space="preserve">Artículo 6°-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Defensa</w:t>
      </w:r>
      <w:r w:rsidRPr="00732631">
        <w:rPr>
          <w:rFonts w:ascii="Times New Roman" w:hAnsi="Times New Roman" w:cs="Times New Roman"/>
          <w:sz w:val="24"/>
          <w:szCs w:val="24"/>
        </w:rPr>
        <w:t>. El derecho de defensa es inviolable e irrenunciable y puede ejercerse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libremente desde el inicio del proceso hasta el fin de la ejecución de la sentencia. El imputado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tiene derecho a defenderse por sí, a elegir un abogado de su confianza o a que se le designe un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defensor público. Los derechos y facultades del imputado pueden ser ejercidos directamente por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éste o por su defensor, indistintamente. En caso de colisión primará la voluntad del imputado,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expresada clara y libremente.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7°-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Juez natural</w:t>
      </w:r>
      <w:r w:rsidRPr="00732631">
        <w:rPr>
          <w:rFonts w:ascii="Times New Roman" w:hAnsi="Times New Roman" w:cs="Times New Roman"/>
          <w:sz w:val="24"/>
          <w:szCs w:val="24"/>
        </w:rPr>
        <w:t>. Nadie puede ser perseguido ni juzgado por jueces o comisiones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especiales. La potestad de aplicar la ley en los procedimientos penales, juzgando y haciendo ejecutar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lo juzgado, corresponde exclusivamente a los jueces y tribunales designados de acuerdo con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Constitución e instituidos por ley con anterioridad al hecho objeto del proceso.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8°-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Imparcialidad e independencia</w:t>
      </w:r>
      <w:r w:rsidRPr="00732631">
        <w:rPr>
          <w:rFonts w:ascii="Times New Roman" w:hAnsi="Times New Roman" w:cs="Times New Roman"/>
          <w:sz w:val="24"/>
          <w:szCs w:val="24"/>
        </w:rPr>
        <w:t>. Los jueces deben actuar con imparcialidad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sus decisiones. Se debe garantizar la independencia de los jueces y jurados de toda injerencia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externa y de los demás integrantes del Poder Judicial. En caso de interferencia en el ejercicio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su función, el juez informará al Consejo de la Magistratura sobre los hechos que afecten su independencia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solicitará las medidas necesarias para su resguardo.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9°-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Separación de funciones</w:t>
      </w:r>
      <w:r w:rsidRPr="00732631">
        <w:rPr>
          <w:rFonts w:ascii="Times New Roman" w:hAnsi="Times New Roman" w:cs="Times New Roman"/>
          <w:sz w:val="24"/>
          <w:szCs w:val="24"/>
        </w:rPr>
        <w:t>. Los representantes del Ministerio Público Fiscal no pueden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realizar actos propiamente jurisdiccionales y los jueces no pueden realizar actos de investigación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que impliquen el impulso de la persecución penal. La delegación de funciones jurisdiccionales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funcionarios o empleados subalternos tornará inválidas las actuaciones realizadas y será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considerada causal de mal desempeño de las funciones a los efectos del proceso de remoción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magistrados de conformidad con los artículos 53 y 115 de la Constitución Nacional.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Apreciación de la prueba</w:t>
      </w:r>
      <w:r w:rsidRPr="00732631">
        <w:rPr>
          <w:rFonts w:ascii="Times New Roman" w:hAnsi="Times New Roman" w:cs="Times New Roman"/>
          <w:sz w:val="24"/>
          <w:szCs w:val="24"/>
        </w:rPr>
        <w:t>. Las pruebas serán valoradas por los jueces según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sus libres convicciones, observando las reglas de la lógica, los conocimientos científicos y 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máximas de la experiencia. Los elementos de prueba sólo tendrán valor si son obtenidos e incorporados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al proceso conforme a los principios y normas de la Constitución Nacional, de los instrumentos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internacionales y de este Código.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In dubio pro imputado</w:t>
      </w:r>
      <w:r w:rsidRPr="00732631">
        <w:rPr>
          <w:rFonts w:ascii="Times New Roman" w:hAnsi="Times New Roman" w:cs="Times New Roman"/>
          <w:sz w:val="24"/>
          <w:szCs w:val="24"/>
        </w:rPr>
        <w:t>. En caso de duda, se estará a lo que sea más favorable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para el imputado. La inobservancia de una garantía no se hará valer en su perjuicio. Las normas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procesales no tendrán efecto retroactivo, a menos que sean más favorables para el imputado.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12.-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Derechos de la víctima</w:t>
      </w:r>
      <w:r w:rsidRPr="00732631">
        <w:rPr>
          <w:rFonts w:ascii="Times New Roman" w:hAnsi="Times New Roman" w:cs="Times New Roman"/>
          <w:sz w:val="24"/>
          <w:szCs w:val="24"/>
        </w:rPr>
        <w:t>. La víctima tiene derecho a una tutela judicial efectiva, 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protección integral de su persona, su familia y sus bienes frente a las consecuencias del delito,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participar del proceso penal en forma autónoma y a solicitar del Estado la ayuda necesaria para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 xml:space="preserve">que sea resuelto su conflicto. Las autoridades no podrán, bajo </w:t>
      </w:r>
      <w:r w:rsidRPr="00732631">
        <w:rPr>
          <w:rFonts w:ascii="Times New Roman" w:hAnsi="Times New Roman" w:cs="Times New Roman"/>
          <w:sz w:val="24"/>
          <w:szCs w:val="24"/>
        </w:rPr>
        <w:lastRenderedPageBreak/>
        <w:t>pretexto alguno, dejar de recibir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sus denuncias o reclamos y de poner inmediatamente en funcionamiento los mecanismos legales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previstos para su tutela efectiva.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Protección de la intimidad y privacidad</w:t>
      </w:r>
      <w:r w:rsidRPr="00732631">
        <w:rPr>
          <w:rFonts w:ascii="Times New Roman" w:hAnsi="Times New Roman" w:cs="Times New Roman"/>
          <w:sz w:val="24"/>
          <w:szCs w:val="24"/>
        </w:rPr>
        <w:t>. Se debe respetar el derecho a la intimidad y 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privacidad del imputado y de cualquier otra persona, en especial la libertad de conciencia, el domicilio,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correspondencia, los papeles privados y las comunicaciones de toda índole. Sólo con autorización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juez y de conformidad con las disposiciones de este Código podrán afectarse estos derechos.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Regla de interpretación</w:t>
      </w:r>
      <w:r w:rsidRPr="00732631">
        <w:rPr>
          <w:rFonts w:ascii="Times New Roman" w:hAnsi="Times New Roman" w:cs="Times New Roman"/>
          <w:sz w:val="24"/>
          <w:szCs w:val="24"/>
        </w:rPr>
        <w:t>. Las disposiciones legales que coarten la libertad personal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limiten un derecho deberán interpretarse restrictivamente. Se prohíbe la interpretación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extensiva y la analogía de dichas normas.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Condiciones carcelarias</w:t>
      </w:r>
      <w:r w:rsidRPr="00732631">
        <w:rPr>
          <w:rFonts w:ascii="Times New Roman" w:hAnsi="Times New Roman" w:cs="Times New Roman"/>
          <w:sz w:val="24"/>
          <w:szCs w:val="24"/>
        </w:rPr>
        <w:t>. Está prohibido alojar a personas privadas de libertad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lugares no habilitados, o en sitios que no reúnan las mínimas condiciones de salubridad. Toda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medida que conduzca a empeorar injustificadamente las condiciones de detención a presos 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detenidos hará responsable a quien la ordene, autorice, aplique o consienta.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Restricción de derechos fundamentales</w:t>
      </w:r>
      <w:r w:rsidRPr="00732631">
        <w:rPr>
          <w:rFonts w:ascii="Times New Roman" w:hAnsi="Times New Roman" w:cs="Times New Roman"/>
          <w:sz w:val="24"/>
          <w:szCs w:val="24"/>
        </w:rPr>
        <w:t>. Las facultades que este Código reconoce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para restringir o limitar el goce de derechos reconocidos por la Constitución Nacional o por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los instrumentos internacionales de Derechos Humanos deben ejercerse de conformidad con 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principios de idoneidad, razonabilidad, proporcionalidad y necesariedad.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Restricciones a la libertad</w:t>
      </w:r>
      <w:r w:rsidRPr="00732631">
        <w:rPr>
          <w:rFonts w:ascii="Times New Roman" w:hAnsi="Times New Roman" w:cs="Times New Roman"/>
          <w:sz w:val="24"/>
          <w:szCs w:val="24"/>
        </w:rPr>
        <w:t>. Las medidas restrictivas de la libertad sólo podrán fundarse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la existencia real de peligro de fuga u obstaculización de la investigación. Nadie puede ser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encarcelado sin que existan elementos de prueba suficientes para imputarle un delito reprimido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 pena privativa de libertad, conforme a las reglas de este Código.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Justicia en un plazo razonable</w:t>
      </w:r>
      <w:r w:rsidRPr="00732631">
        <w:rPr>
          <w:rFonts w:ascii="Times New Roman" w:hAnsi="Times New Roman" w:cs="Times New Roman"/>
          <w:sz w:val="24"/>
          <w:szCs w:val="24"/>
        </w:rPr>
        <w:t>. Toda persona tiene derecho a una decisión judicial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definitiva en tiempo razonable, conforme los plazos establecidos en este Código. El retardo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dictar resoluciones o las dilaciones indebidas, si fueran reiteradas, constituirán falta grave y causal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mal desempeño de los magistrados.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Sentencia</w:t>
      </w:r>
      <w:r w:rsidRPr="00732631">
        <w:rPr>
          <w:rFonts w:ascii="Times New Roman" w:hAnsi="Times New Roman" w:cs="Times New Roman"/>
          <w:sz w:val="24"/>
          <w:szCs w:val="24"/>
        </w:rPr>
        <w:t>. La sentencia debe ser definitiva, absolviendo o condenando al imputado.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Los jueces no podrán abstenerse de decidir so pretexto de oscuridad o ambigüedad de 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leyes, ni retardar indebidamente alguna decisión, ni utilizar los fundamentos de las decisiones para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realizar declaraciones o afirmaciones que no incidan en la decisión.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 xml:space="preserve">Artículo 20.-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Motivación</w:t>
      </w:r>
      <w:r w:rsidRPr="00732631">
        <w:rPr>
          <w:rFonts w:ascii="Times New Roman" w:hAnsi="Times New Roman" w:cs="Times New Roman"/>
          <w:sz w:val="24"/>
          <w:szCs w:val="24"/>
        </w:rPr>
        <w:t>. Las decisiones judiciales deben expresar los fundamentos de hecho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de derecho en que se basen. La fundamentación no se puede reemplazar con la simple relación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documentos, afirmaciones dogmáticas, ficciones legales, expresiones rituales o apelaciones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morales. Si se trata de sentencias dictadas por órganos jurisdiccionales, cada uno de sus miembros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debe fundar individualmente su voto, salvo que adhiera a los motivos expuestos por otro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miembro. La adhesión a los fundamentos de otro no permite omitir la deliberación.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Derecho a recurrir</w:t>
      </w:r>
      <w:r w:rsidRPr="00732631">
        <w:rPr>
          <w:rFonts w:ascii="Times New Roman" w:hAnsi="Times New Roman" w:cs="Times New Roman"/>
          <w:sz w:val="24"/>
          <w:szCs w:val="24"/>
        </w:rPr>
        <w:t>. Toda persona tiene derecho a recurrir la sanción penal que 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le haya impuesto ante otro juez o tribunal con facultades amplias para su revisión.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22.-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Solución de conflictos</w:t>
      </w:r>
      <w:r w:rsidRPr="00732631">
        <w:rPr>
          <w:rFonts w:ascii="Times New Roman" w:hAnsi="Times New Roman" w:cs="Times New Roman"/>
          <w:sz w:val="24"/>
          <w:szCs w:val="24"/>
        </w:rPr>
        <w:t>. Los jueces y los representantes del Ministerio Público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procurarán resolver el conflicto surgido a consecuencia del hecho punible, dando preferencia 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las soluciones que mejor se adecuen al restablecimiento de la armonía entre sus protagonistas y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la paz social.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Participación ciudadana</w:t>
      </w:r>
      <w:r w:rsidRPr="00732631">
        <w:rPr>
          <w:rFonts w:ascii="Times New Roman" w:hAnsi="Times New Roman" w:cs="Times New Roman"/>
          <w:sz w:val="24"/>
          <w:szCs w:val="24"/>
        </w:rPr>
        <w:t>. Los ciudadanos participarán en la administración de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justicia penal, de conformidad con lo previsto en los artículos 24, 75 incisos 12 y 118 de la Constitución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Nacional y según la ley especial que se dicte al efecto.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Diversidad cultural</w:t>
      </w:r>
      <w:r w:rsidRPr="00732631">
        <w:rPr>
          <w:rFonts w:ascii="Times New Roman" w:hAnsi="Times New Roman" w:cs="Times New Roman"/>
          <w:sz w:val="24"/>
          <w:szCs w:val="24"/>
        </w:rPr>
        <w:t>. Cuando se trate de hechos cometidos entre miembros de un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pueblo originario, se deberán tener en cuenta sus costumbres en la materia.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TITULO II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036358" w:rsidP="00732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ACCION PENAL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036358" w:rsidP="00732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Capítulo 1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036358" w:rsidP="00732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Acción penal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036358" w:rsidP="00732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Sección 1ª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036358" w:rsidP="00732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Reglas generales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Acción pública</w:t>
      </w:r>
      <w:r w:rsidRPr="00732631">
        <w:rPr>
          <w:rFonts w:ascii="Times New Roman" w:hAnsi="Times New Roman" w:cs="Times New Roman"/>
          <w:sz w:val="24"/>
          <w:szCs w:val="24"/>
        </w:rPr>
        <w:t>. La acción pública es ejercida por el Ministerio Público Fiscal, sin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perjuicio de las facultades que este Código le confiere a la víctima.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Ministerio Público Fiscal debe iniciarla de oficio, siempre que no dependa de instancia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privada. Su ejercicio no podrá suspenderse, interrumpirse ni hacerse cesar, excepto en los casos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expresamente previstos por la ley.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26.- Acción dependiente de instancia privada. Si el ejercicio de la acción pública dependiera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instancia privada, el Ministerio Público Fiscal sólo la ejercerá una vez que la instancia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haya sido formulada o en los demás supuestos previstos en el Código Penal. Esta circunstancia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 xml:space="preserve">no obsta a la realización de los actos urgentes que impidan la consumación del </w:t>
      </w:r>
      <w:r w:rsidRPr="00732631">
        <w:rPr>
          <w:rFonts w:ascii="Times New Roman" w:hAnsi="Times New Roman" w:cs="Times New Roman"/>
          <w:sz w:val="24"/>
          <w:szCs w:val="24"/>
        </w:rPr>
        <w:lastRenderedPageBreak/>
        <w:t>hecho o la de 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imprescindibles para conservar los elementos de prueba, siempre que tales actos no afecten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protección del interés de la víctima.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instancia privada deberá ser realizada de manera expresa por quien tenga derecho a hacerlo,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no pudiendo derivarse de ningún acto procesal su formalización tácita.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instancia privada permitirá perseguir a todos los partícipes sin limitación alguna.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Acción privada</w:t>
      </w:r>
      <w:r w:rsidRPr="00732631">
        <w:rPr>
          <w:rFonts w:ascii="Times New Roman" w:hAnsi="Times New Roman" w:cs="Times New Roman"/>
          <w:sz w:val="24"/>
          <w:szCs w:val="24"/>
        </w:rPr>
        <w:t>. La acción privada se ejerce por medio de querella, en la forma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especial que establece este Código.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Regla de no prejudicialidad</w:t>
      </w:r>
      <w:r w:rsidRPr="00732631">
        <w:rPr>
          <w:rFonts w:ascii="Times New Roman" w:hAnsi="Times New Roman" w:cs="Times New Roman"/>
          <w:sz w:val="24"/>
          <w:szCs w:val="24"/>
        </w:rPr>
        <w:t>. Los jueces deben resolver todas las cuestiones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 susciten en el proceso, salvo las prejudiciales.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la existencia de un proceso penal dependiera de la resolución de otro, el ejercicio de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acción penal se suspenderá aun de oficio, hasta que en el otro proceso recaiga sentencia firme.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No obstante, los jueces deberán apreciar si la cuestión prejudicial es seria, fundada y verosímil,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en el caso de ser invocada con el exclusivo propósito de dilatar el proceso, ordenarán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éste continúe.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Efectos</w:t>
      </w:r>
      <w:r w:rsidRPr="00732631">
        <w:rPr>
          <w:rFonts w:ascii="Times New Roman" w:hAnsi="Times New Roman" w:cs="Times New Roman"/>
          <w:sz w:val="24"/>
          <w:szCs w:val="24"/>
        </w:rPr>
        <w:t>. Adoptada la suspensión del proceso en los casos previstos en el artículo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28, se ordenará la libertad del imputado, previa fijación de domicilio, sin perjuicio de la imposición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otras medidas cautelares previstas en este Código.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Sección 2ª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036358" w:rsidP="00732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Reglas de disponibilidad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Disponibilidad de la acción</w:t>
      </w:r>
      <w:r w:rsidRPr="00732631">
        <w:rPr>
          <w:rFonts w:ascii="Times New Roman" w:hAnsi="Times New Roman" w:cs="Times New Roman"/>
          <w:sz w:val="24"/>
          <w:szCs w:val="24"/>
        </w:rPr>
        <w:t>. El representante del Ministerio Público Fiscal puede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disponer de la acción penal pública en los siguientes casos: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Criterios de oportunidad;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Conversión de la acción;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Conciliación;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Suspensión del proceso a prueba.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No puede prescindir ni total ni parcialmente del ejercicio de la acción penal si el imputado fuera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 xml:space="preserve">funcionario público y se le atribuyera un delito cometido en el ejercicio o en razón de </w:t>
      </w:r>
      <w:r w:rsidRPr="00732631">
        <w:rPr>
          <w:rFonts w:ascii="Times New Roman" w:hAnsi="Times New Roman" w:cs="Times New Roman"/>
          <w:sz w:val="24"/>
          <w:szCs w:val="24"/>
        </w:rPr>
        <w:lastRenderedPageBreak/>
        <w:t>su cargo,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cuando apareciere como un episodio dentro de un contexto de violencia doméstica o motivada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razones discriminatorias. Tampoco podrá en los supuestos que resulten incompatibles con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previsiones de instrumentos internacionales, leyes o instrucciones generales del Ministerio Público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Fiscal fundadas en criterios de política criminal.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Criterios de oportunidad</w:t>
      </w:r>
      <w:r w:rsidRPr="00732631">
        <w:rPr>
          <w:rFonts w:ascii="Times New Roman" w:hAnsi="Times New Roman" w:cs="Times New Roman"/>
          <w:sz w:val="24"/>
          <w:szCs w:val="24"/>
        </w:rPr>
        <w:t>. Los representantes del Ministerio Público Fiscal podrán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prescindir total o parcialmente del ejercicio de la acción penal pública o limitarla a alguna de 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personas que intervinieron en el hecho en los casos siguientes: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Si se tratara de un hecho que por su insignificancia no afectara gravemente el interés público;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Si la intervención del imputado se estimara de menor relevancia, y pudiera corresponder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pena de multa, inhabilitación o condena condicional;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Si el imputado hubiera sufrido a consecuencia del hecho un daño físico o moral grave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tornara innecesaria y desproporcionada la aplicación de una pena;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Si la pena que pudiera imponerse por el hecho careciera de importancia en consideración a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sanción ya impuesta, o a la que deba esperarse por los restantes hechos investigados en el mismo u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otro proceso, o a la que se impuso o se le impondría en un procedimiento tramitado en el extranjero.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32.-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Efectos</w:t>
      </w:r>
      <w:r w:rsidRPr="00732631">
        <w:rPr>
          <w:rFonts w:ascii="Times New Roman" w:hAnsi="Times New Roman" w:cs="Times New Roman"/>
          <w:sz w:val="24"/>
          <w:szCs w:val="24"/>
        </w:rPr>
        <w:t>. La decisión que prescinda de la persecución penal pública por aplicación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criterios de oportunidad permitirá declarar extinguida la acción pública con relación a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persona en cuyo favor se decide, salvo que se proceda de acuerdo a lo establecido en el último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párrafo del artículo 219.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Conversión de la acción</w:t>
      </w:r>
      <w:r w:rsidRPr="00732631">
        <w:rPr>
          <w:rFonts w:ascii="Times New Roman" w:hAnsi="Times New Roman" w:cs="Times New Roman"/>
          <w:sz w:val="24"/>
          <w:szCs w:val="24"/>
        </w:rPr>
        <w:t>. A pedido de la víctima la acción penal pública podrá ser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convertida en acción privada en los siguientes casos: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Si se aplicara un criterio de oportunidad;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Si el Ministerio Público Fiscal solicitara el sobreseimiento al momento de la conclusión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investigación preparatoria;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Si se tratara de un delito que requiera instancia de parte, o de lesiones culposas, siempre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el representante del Ministerio Público Fiscal lo autorice y no exista un interés público gravemente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comprometido.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En todos los casos, si existe pluralidad de víctimas, será necesario el consentimiento de todas,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aunque sólo una haya ejercido la querella.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Conciliación</w:t>
      </w:r>
      <w:r w:rsidRPr="00732631">
        <w:rPr>
          <w:rFonts w:ascii="Times New Roman" w:hAnsi="Times New Roman" w:cs="Times New Roman"/>
          <w:sz w:val="24"/>
          <w:szCs w:val="24"/>
        </w:rPr>
        <w:t>. Sin perjuicio de las facultades conferidas a los jueces y representantes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Ministerio Público Fiscal en el artículo 22, el imputado y la víctima pueden realizar acuerdos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conciliatorios en los casos de delitos con contenido patrimonial cometidos sin grave violencia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sobre las personas o en los delitos culposos si no existieran lesiones gravísimas o resultado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muerte. El acuerdo se presentará ante el juez para su homologación, si correspondiere, en audiencia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 la presencia de todas las partes.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acreditación del cumplimiento del acuerdo extingue la acción penal; hasta tanto no se acredite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dicho cumplimiento, el legajo debe ser reservado. Ante el incumplimiento de lo acordado, la víctima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el representante del Ministerio Público Fiscal podrán solicitar la reapertura de la investigación.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Suspensión del proceso a prueba</w:t>
      </w:r>
      <w:r w:rsidRPr="00732631">
        <w:rPr>
          <w:rFonts w:ascii="Times New Roman" w:hAnsi="Times New Roman" w:cs="Times New Roman"/>
          <w:sz w:val="24"/>
          <w:szCs w:val="24"/>
        </w:rPr>
        <w:t>. La suspensión del proceso a prueba se aplicará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alguno de los siguientes casos: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Cuando el delito prevea un máximo de pena de tres (3) años de prisión y el imputado no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hubiere sido condenado a pena de prisión o hubieran transcurrido cinco (5) años desde el vencimiento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 pena;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Cuando las circunstancias del caso permitan dejar en suspenso el cumplimiento de la condena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aplicable;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Cuando proceda la aplicación de una pena no privativa de la libertad.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caso de tratarse de una persona extranjera, también podrá aplicarse cuando haya sido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sorprendida en flagrancia de un delito, conforme el artículo 184 de este Código, que prevea pena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privativa de la libertad cuyo mínimo no fuere superior a tres (3) años de prisión. La aplicación del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trámite previsto en este artículo implicará la expulsión del territorio nacional, siempre que no vulnere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derecho de reunificación familiar. La expulsión dispuesta judicialmente conlleva, sin excepción,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prohibición de reingreso que no puede ser inferior a cinco (5) años ni mayor de quince (15).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imputado podrá proponer al fiscal la suspensión del proceso a prueba. Dicha propuesta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podrá formularse hasta la finalización de la etapa preparatoria, salvo que se produzca una modificación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la calificación jurídica, durante el transcurso de la audiencia de juicio, que habilite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aplicación en dicha instancia.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El acuerdo se hará por escrito, que llevará la firma del imputado y su defensor y del fiscal, y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será presentado ante el juez que evaluará las reglas de conducta aplicables en audiencia.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Se celebrará una audiencia a la que se citará a las partes y a la víctima, quienes debatirán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sobre las reglas de conducta a imponer.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control del cumplimiento de las reglas de conducta para la suspensión del proceso a prueba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estará a cargo de una oficina judicial específica, que dejará constancia en forma periódica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sobre su cumplimiento y dará noticias a las partes de las circunstancias que pudieran originar una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modificación o revocación del instituto.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víctima tiene derecho a ser informada respecto del cumplimiento de las reglas de conducta.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el imputado incumpliere las condiciones establecidas, el representante del Ministerio Público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Fiscal o la querella solicitarán al juez una audiencia para que las partes expongan sus fundamentos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sobre la continuidad, modificación o revocación del juicio a prueba. En caso de revocación el procedimiento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continuará de acuerdo a las reglas generales. La suspensión del juicio a prueba también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 revocará si el imputado fuera condenado por un delito cometido durante el plazo de suspensión.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extranjeros en situación regular podrán solicitar la aplicación de una regla de conducta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el país.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Sección 3ª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036358" w:rsidP="00732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Obstáculos fundados en privilegio constitucional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Obstáculos fundados en privilegio constitucional</w:t>
      </w:r>
      <w:r w:rsidRPr="00732631">
        <w:rPr>
          <w:rFonts w:ascii="Times New Roman" w:hAnsi="Times New Roman" w:cs="Times New Roman"/>
          <w:sz w:val="24"/>
          <w:szCs w:val="24"/>
        </w:rPr>
        <w:t>. En los casos en que el representante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Ministerio Público Fiscal decida formalizar la investigación preparatoria en contra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un legislador, funcionario o magistrado sujeto a desafuero, remoción o juicio político, se debe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proceder de conformidad con lo previsto en las leyes sancionadas a tales efectos.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Sección 4ª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036358" w:rsidP="00732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Excepciones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Excepciones</w:t>
      </w:r>
      <w:r w:rsidRPr="00732631">
        <w:rPr>
          <w:rFonts w:ascii="Times New Roman" w:hAnsi="Times New Roman" w:cs="Times New Roman"/>
          <w:sz w:val="24"/>
          <w:szCs w:val="24"/>
        </w:rPr>
        <w:t>. Las partes podrán oponer las siguientes excepciones: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Falta de jurisdicción o de competencia;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b) Falta de acción, porque ésta no pudo promoverse, no fue iniciada legalmente o no puede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proseguirse;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Extinción de la acción penal o civil.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concurren dos (2) o más excepciones, deberán interponerse conjuntamente.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Trámite</w:t>
      </w:r>
      <w:r w:rsidRPr="00732631">
        <w:rPr>
          <w:rFonts w:ascii="Times New Roman" w:hAnsi="Times New Roman" w:cs="Times New Roman"/>
          <w:sz w:val="24"/>
          <w:szCs w:val="24"/>
        </w:rPr>
        <w:t>. Las excepciones se deducirán oralmente en las audiencias. La parte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haya ofrecido prueba tendrá a su cargo su presentación. Los jueces resolverán únicamente con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prueba presentada en esa oportunidad.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Efectos</w:t>
      </w:r>
      <w:r w:rsidRPr="00732631">
        <w:rPr>
          <w:rFonts w:ascii="Times New Roman" w:hAnsi="Times New Roman" w:cs="Times New Roman"/>
          <w:sz w:val="24"/>
          <w:szCs w:val="24"/>
        </w:rPr>
        <w:t>. Si se declara la falta de acción el caso se archivará, salvo que el proceso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pueda proseguir respecto de otro imputado.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se hace lugar a la falta de jurisdicción o de competencia, el juez remitirá las actuaciones 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órgano jurisdiccional correspondiente.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se declara la extinción de la persecución penal, se decretará el sobreseimiento o se rechazará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demanda, según corresponda.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Capítulo 2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036358" w:rsidP="00732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Acción civil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40.-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Acción civil</w:t>
      </w:r>
      <w:r w:rsidRPr="00732631">
        <w:rPr>
          <w:rFonts w:ascii="Times New Roman" w:hAnsi="Times New Roman" w:cs="Times New Roman"/>
          <w:sz w:val="24"/>
          <w:szCs w:val="24"/>
        </w:rPr>
        <w:t>. La acción civil para la reparación o indemnización de los daños y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perjuicios causados por el delito, sólo puede ser ejercida por el perjudicado o sus herederos,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los límites de la cuota hereditaria, o por los representantes legales o mandatarios de ellos, contra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autor y los partícipes del delito.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41.-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Ejercicio</w:t>
      </w:r>
      <w:r w:rsidRPr="00732631">
        <w:rPr>
          <w:rFonts w:ascii="Times New Roman" w:hAnsi="Times New Roman" w:cs="Times New Roman"/>
          <w:sz w:val="24"/>
          <w:szCs w:val="24"/>
        </w:rPr>
        <w:t>. La acción civil puede ser ejercida en el procedimiento penal, conforme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las reglas establecidas por este Código.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42.-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Acción civil (condiciones)</w:t>
      </w:r>
      <w:r w:rsidRPr="00732631">
        <w:rPr>
          <w:rFonts w:ascii="Times New Roman" w:hAnsi="Times New Roman" w:cs="Times New Roman"/>
          <w:sz w:val="24"/>
          <w:szCs w:val="24"/>
        </w:rPr>
        <w:t>. Para ejercer la acción resarcitoria emergente del delito,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su titular deberá constituirse como querellante y ejercerla contra el imputado juntamente con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acción penal.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LIBRO SEGUNDO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036358" w:rsidP="00732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JUSTICIA PENAL Y LOS SUJETOS PROCESALES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036358" w:rsidP="00732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TITULO I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036358" w:rsidP="00732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JUSTICIA PENAL FEDERAL Y NACIONAL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036358" w:rsidP="00732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Capítulo 1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036358" w:rsidP="00732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Jurisdicción y competencia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43.-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Jurisdicción</w:t>
      </w:r>
      <w:r w:rsidRPr="00732631">
        <w:rPr>
          <w:rFonts w:ascii="Times New Roman" w:hAnsi="Times New Roman" w:cs="Times New Roman"/>
          <w:sz w:val="24"/>
          <w:szCs w:val="24"/>
        </w:rPr>
        <w:t>. La jurisdicción penal se ejerce por órganos jurisdiccionales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instituyen la Constitución Nacional y las leyes que se dicten al respecto. Es improrrogable y 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extiende a todos los casos en que resulta aplicable la legislación penal argentina.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44.-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Competencia. Extensión</w:t>
      </w:r>
      <w:r w:rsidRPr="00732631">
        <w:rPr>
          <w:rFonts w:ascii="Times New Roman" w:hAnsi="Times New Roman" w:cs="Times New Roman"/>
          <w:sz w:val="24"/>
          <w:szCs w:val="24"/>
        </w:rPr>
        <w:t>. La competencia territorial de los jueces de juicio no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podrá ser objetada ni modificada de oficio una vez fijada la audiencia de debate.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jueces con competencia para juzgar delitos más graves no pueden declararse incompetentes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respecto del juzgamiento de delitos más leves si ello fuera advertido durante el juicio.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45.-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Reglas de competencia</w:t>
      </w:r>
      <w:r w:rsidRPr="00732631">
        <w:rPr>
          <w:rFonts w:ascii="Times New Roman" w:hAnsi="Times New Roman" w:cs="Times New Roman"/>
          <w:sz w:val="24"/>
          <w:szCs w:val="24"/>
        </w:rPr>
        <w:t>. Para determinar la competencia territorial de los jueces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 observarán las siguientes reglas: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El juez tendrá competencia sobre los delitos cometidos dentro del distrito judicial en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ejerza sus funciones;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En caso de delito continuado o permanente, lo será el del distrito judicial en que cesó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continuación o la permanencia;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En caso de duda o si el lugar del hecho fuera desconocido será competente el juez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intervino primero.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46.-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Prelación. Varios Procesos</w:t>
      </w:r>
      <w:r w:rsidRPr="00732631">
        <w:rPr>
          <w:rFonts w:ascii="Times New Roman" w:hAnsi="Times New Roman" w:cs="Times New Roman"/>
          <w:sz w:val="24"/>
          <w:szCs w:val="24"/>
        </w:rPr>
        <w:t>. Si a una persona se le imputaran dos o más delitos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cuyo conocimiento corresponda a distintos jueces, los procedimientos tramitarán simultáneamente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se resolverán sin atender a ningún orden de prelación. Si el juzgamiento simultáneo afectare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derecho de defensa, tendrá prelación la justicia federal.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47.-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Competencia material</w:t>
      </w:r>
      <w:r w:rsidRPr="00732631">
        <w:rPr>
          <w:rFonts w:ascii="Times New Roman" w:hAnsi="Times New Roman" w:cs="Times New Roman"/>
          <w:sz w:val="24"/>
          <w:szCs w:val="24"/>
        </w:rPr>
        <w:t>. La Ley de Organización y Competencia de la Justicia Penal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Federal y Nacional establecerá la competencia por materia, los distritos judiciales, los alcances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 jurisdicción federal y los de la jurisdicción nacional respecto de los delitos que no hayan sido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aún transferidos a la Justicia de la Ciudad Autónoma de Buenos Aires.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48.-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Incompetencia</w:t>
      </w:r>
      <w:r w:rsidRPr="00732631">
        <w:rPr>
          <w:rFonts w:ascii="Times New Roman" w:hAnsi="Times New Roman" w:cs="Times New Roman"/>
          <w:sz w:val="24"/>
          <w:szCs w:val="24"/>
        </w:rPr>
        <w:t>. En cualquier estado del proceso, salvo las excepciones previstas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este Código, el juez que reconozca su incompetencia remitirá las actuaciones al que considere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competente y pondrá a su disposición los detenidos.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el juez que recibe las actuaciones no las acepta, las remitirá al juez con función de revisión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corresponda, para resolver el conflicto.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Si existe conflicto con un tribunal local o nacional se remitirá al tribunal que corresponda según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los acuerdos de cooperación judicial que celebre el Consejo de la Magistratura. En caso de no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existir convenio, se remitirá la cuestión a la Corte Suprema de Justicia de la Nación.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49.-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Efectos</w:t>
      </w:r>
      <w:r w:rsidRPr="00732631">
        <w:rPr>
          <w:rFonts w:ascii="Times New Roman" w:hAnsi="Times New Roman" w:cs="Times New Roman"/>
          <w:sz w:val="24"/>
          <w:szCs w:val="24"/>
        </w:rPr>
        <w:t>. El planteo de una cuestión de competencia no suspenderá la etapa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preparatoria ni el trámite de la audiencia de control de la acusación, pero sí las decisiones finales.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declaración de incompetencia territorial no producirá la invalidez de los actos de la investigación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preparatoria ya cumplidos.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50.-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Competencia durante la investigación</w:t>
      </w:r>
      <w:r w:rsidRPr="00732631">
        <w:rPr>
          <w:rFonts w:ascii="Times New Roman" w:hAnsi="Times New Roman" w:cs="Times New Roman"/>
          <w:sz w:val="24"/>
          <w:szCs w:val="24"/>
        </w:rPr>
        <w:t>. Cuando el Ministerio Público Fiscal investigue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forma conjunta delitos cometidos en distintos distritos judiciales, entenderá el juez del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distrito correspondiente al hecho más grave o donde se desarrolla la investigación principal, salvo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si el imputado se opusiera porque se dificultase el ejercicio de la defensa o se produjera retardo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procesal.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51.-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Unión y separación de juicios</w:t>
      </w:r>
      <w:r w:rsidRPr="00732631">
        <w:rPr>
          <w:rFonts w:ascii="Times New Roman" w:hAnsi="Times New Roman" w:cs="Times New Roman"/>
          <w:sz w:val="24"/>
          <w:szCs w:val="24"/>
        </w:rPr>
        <w:t>. Los juicios se realizarán en el distrito judicial donde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 produjeron los hechos. No obstante, las partes podrán solicitar su unificación y el juez decidirá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realización separada o conjunta, según convenga por la naturaleza de los casos, para evitar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retardo procesal o para facilitar el ejercicio de la defensa.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Capítulo 2</w:t>
      </w:r>
    </w:p>
    <w:p w:rsidR="00732631" w:rsidRDefault="00732631" w:rsidP="00732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</w:t>
      </w:r>
      <w:r w:rsidR="00036358" w:rsidRPr="00732631">
        <w:rPr>
          <w:rFonts w:ascii="Times New Roman" w:hAnsi="Times New Roman" w:cs="Times New Roman"/>
          <w:sz w:val="24"/>
          <w:szCs w:val="24"/>
        </w:rPr>
        <w:t>rganos jurisdiccionales competentes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52.- </w:t>
      </w:r>
      <w:r w:rsidR="00732631">
        <w:rPr>
          <w:rFonts w:ascii="Times New Roman" w:hAnsi="Times New Roman" w:cs="Times New Roman"/>
          <w:i/>
          <w:iCs/>
          <w:sz w:val="24"/>
          <w:szCs w:val="24"/>
        </w:rPr>
        <w:t>Ó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rganos jurisdiccionales</w:t>
      </w:r>
      <w:r w:rsidRPr="00732631">
        <w:rPr>
          <w:rFonts w:ascii="Times New Roman" w:hAnsi="Times New Roman" w:cs="Times New Roman"/>
          <w:sz w:val="24"/>
          <w:szCs w:val="24"/>
        </w:rPr>
        <w:t>. Son órganos jurisdiccionales, en los casos y formas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las leyes determinan: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Los jueces con funciones de revisión;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Los jueces con funciones de juicio;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Los Tribunales de Jurados;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Los jueces con funciones de garantías;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e) Los jueces con funciones de ejecución.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53.-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Jueces con funciones de revisión</w:t>
      </w:r>
      <w:r w:rsidRPr="00732631">
        <w:rPr>
          <w:rFonts w:ascii="Times New Roman" w:hAnsi="Times New Roman" w:cs="Times New Roman"/>
          <w:sz w:val="24"/>
          <w:szCs w:val="24"/>
        </w:rPr>
        <w:t>. Los jueces con funciones de revisión serán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competentes para conocer: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En la sustanciación y resolución de las impugnaciones, de acuerdo con las normas de este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Código;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En los conflictos de competencia;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En el procedimiento de excusación o recusación de los jueces;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En las quejas por retardo de justicia;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e) En la revisión de sentencias condenatorias firmes.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54.-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Jueces con funciones de juicio</w:t>
      </w:r>
      <w:r w:rsidRPr="00732631">
        <w:rPr>
          <w:rFonts w:ascii="Times New Roman" w:hAnsi="Times New Roman" w:cs="Times New Roman"/>
          <w:sz w:val="24"/>
          <w:szCs w:val="24"/>
        </w:rPr>
        <w:t>. Los jueces con funciones de juicio serán competentes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para conocer, de forma unipersonal: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En la sustanciación del juicio en los delitos de acción privada y en todos aquellos que no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estén reprimidos con pena privativa de libertad;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En aquellos delitos reprimidos con pena privativa de libertad, si el representante del Ministerio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Público Fiscal pretendiera una pena inferior a los seis (6) años.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Cuando el requerimiento de pena estimado fuera superior a tres (3) años e inferior a seis (6),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imputado podrá solicitar la intervención de tres (3) jueces.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el representante del Ministerio Público Fiscal requiriera una pena superior a seis (6) años,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juicio oral intervendrán tres (3) jueces.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55.-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Jueces con funciones de garantías</w:t>
      </w:r>
      <w:r w:rsidRPr="00732631">
        <w:rPr>
          <w:rFonts w:ascii="Times New Roman" w:hAnsi="Times New Roman" w:cs="Times New Roman"/>
          <w:sz w:val="24"/>
          <w:szCs w:val="24"/>
        </w:rPr>
        <w:t>. Los jueces con funciones de garantías serán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competentes para conocer: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En el control de la investigación y de todas las decisiones jurisdiccionales que se deban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tomar durante la etapa preparatoria, así como en el control de la acusación;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En el procedimiento abreviado cuando se presenten acuerdos plenos;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En la suspensión del proceso a prueba.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56.-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Jueces con funciones de ejecución</w:t>
      </w:r>
      <w:r w:rsidRPr="00732631">
        <w:rPr>
          <w:rFonts w:ascii="Times New Roman" w:hAnsi="Times New Roman" w:cs="Times New Roman"/>
          <w:sz w:val="24"/>
          <w:szCs w:val="24"/>
        </w:rPr>
        <w:t>. Los jueces con funciones de ejecución tienen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su cargo: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a) Controlar que se respeten todas las garantías constitucionales e instrumentos internacionales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Derechos Humanos en el trato otorgado a los condenados y personas sometidas a medidas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seguridad. En los casos en que tuviere conocimiento de la violación de una garantía en relación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una persona sometida a prisión preventiva, pondrá de inmediato la situación a conocimiento del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juez que ordenó la medida;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Controlar el cumplimiento efectivo de las sentencias de condena;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Resolver todos los planteos que se susciten durante la ejecución de las penas y medidas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curativas o educativas, así como los referidos a la expulsión de condenados extranjeros en situación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irregular en el país;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Resolver las impugnaciones que se presenten contra las decisiones de la administración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penitenciaria;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e) Visitar periódicamente los establecimientos donde se encuentren personas privadas de su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libertad, a su disposición;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2EF2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f) Dejar sin efecto una pena o modificar las condiciones de su cumplimiento cuando entre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vigencia una ley penal más benigna;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F2" w:rsidRDefault="00322EF2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g) Realizar la unificación de condenas o penas que se adviertan durante la ejecución de la pena.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57.-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Oficina judicial</w:t>
      </w:r>
      <w:r w:rsidRPr="00732631">
        <w:rPr>
          <w:rFonts w:ascii="Times New Roman" w:hAnsi="Times New Roman" w:cs="Times New Roman"/>
          <w:sz w:val="24"/>
          <w:szCs w:val="24"/>
        </w:rPr>
        <w:t>. Los jueces serán asistidos por una oficina judicial cuya composición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funcionamiento defina la Ley de Organización y Competencia de la Justicia Penal Federal y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Nacional. A su director o jefe le corresponderá como función propia, sin perjuicio de las facultades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 intervenciones de los jueces previstas por este Código, organizar las audiencias, organizar todas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las cuestiones administrativas relativas a los jurados, dictar los decretos de mero trámite, ordenar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las comunicaciones, custodiar los objetos secuestrados en los casos que corresponda, llevar 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día los registros y estadísticas, dirigir al personal auxiliar, informar a las partes y colaborar en todos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los trabajos materiales que los jueces le requieran.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 tal fin, deberá confeccionar una carpeta judicial donde asentará la actividad que realice para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cada uno de los casos, bajo el principio de desformalización.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delegación de funciones jurisdiccionales a la oficina judicial tornará inválidas las actuaciones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realizadas y será considerada falta grave y causal de mal desempeño.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Capítulo 3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036358" w:rsidP="007326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Excusación y recusación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58.-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Recusación. Principio</w:t>
      </w:r>
      <w:r w:rsidRPr="00732631">
        <w:rPr>
          <w:rFonts w:ascii="Times New Roman" w:hAnsi="Times New Roman" w:cs="Times New Roman"/>
          <w:sz w:val="24"/>
          <w:szCs w:val="24"/>
        </w:rPr>
        <w:t>. Las partes podrán recusar al juez si invocaren algún motivo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serio y razonable que funde la posibilidad de parcialidad.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32631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Las partes también podrán invocar alguno de los motivos previstos en el artículo 59 u otros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análogos o equivalentes.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31" w:rsidRDefault="00732631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59.-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Excusación. Motivos</w:t>
      </w:r>
      <w:r w:rsidRPr="00732631">
        <w:rPr>
          <w:rFonts w:ascii="Times New Roman" w:hAnsi="Times New Roman" w:cs="Times New Roman"/>
          <w:sz w:val="24"/>
          <w:szCs w:val="24"/>
        </w:rPr>
        <w:t>. El juez deberá apartarse del conocimiento del caso: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Si intervino en él como acusador, defensor, representante, perito o consultor técnico, si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denunció el hecho o lo conoció como testigo, o si dio recomendaciones o emitió opinión sobre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caso fuera del procedimiento;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Si intervino durante la investigación preparatoria o en el procedimiento de control de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acusación, no podrá intervenir en el juicio; si pronunció la decisión impugnada no podrá intervenir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el procedimiento que sustancia la impugnación, ni en su decisión;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Si en el caso intervino o interviene su cónyuge, conviviente o algún pariente dentro del tercer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grado de consanguinidad o por adopción, y segundo de afinidad, quien ha sido su tutor, curador 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guardador o quien está o ha estado bajo su tutela, curatela o guarda;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Si él o alguna de las personas mencionadas en el inciso c) estuvieren interesados en el caso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tuvieren juicio pendiente, comunidad o sociedad con alguno de los interesados, salvo que 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tratare de una sociedad anónima cuyas acciones coticen en el mercado de valores;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e) Si él o alguna de las personas mencionadas en el inciso c) recibieron o reciben beneficios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importancia o son acreedores, deudores o fiadores de alguno de los interesados, salvo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 tratare de instituciones estatales o de entidades financieras o si, después de comenzado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procedimiento, el juez hubiere recibido presentes o dádivas de alguno de los interesados, aunque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fueren de escaso valor;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f) Si, antes de iniciado el procedimiento tuvo amistad íntima o enemistad manifiesta con alguno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los interesados, si denunció o acusó a alguno de ellos o fue acusado o denunciado por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alguno de ellos, incluso conforme al procedimiento para el desafuero o la destitución, salvo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circunstancias posteriores demuestren armonía entre ambos;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g) Si mediaren circunstancias que, por su gravedad, afecten su independencia e imparcialidad.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El juez comprendido en alguno de los motivos contenidos en los incisos a), b), c), d), e) y g)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deberá denunciarlo inmediatamente, no bien conozca su situación respecto del caso, y apartarse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conocimiento y decisión del proceso respectivo.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el supuesto del inciso f), el juez, a su exclusivo criterio, podrá omitir el apartamiento, sin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perjuicio de informar a los intervinientes sobre la situación en que se halla.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60.-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Trámite de la excusación</w:t>
      </w:r>
      <w:r w:rsidRPr="00732631">
        <w:rPr>
          <w:rFonts w:ascii="Times New Roman" w:hAnsi="Times New Roman" w:cs="Times New Roman"/>
          <w:sz w:val="24"/>
          <w:szCs w:val="24"/>
        </w:rPr>
        <w:t>. El juez que se excuse remitirá las actuaciones de excusación,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por resolución fundada, a quien deba reemplazarlo. Este tomará conocimiento de 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antecedentes de manera inmediata y dispondrá el trámite a seguir, sin perjuicio de remitir 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antecedentes al juez con funciones de revisión, si estima que la excusa no tiene fundamento.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cuestión será resuelta sin más trámite.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61.-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Trámite de la recusación</w:t>
      </w:r>
      <w:r w:rsidRPr="00732631">
        <w:rPr>
          <w:rFonts w:ascii="Times New Roman" w:hAnsi="Times New Roman" w:cs="Times New Roman"/>
          <w:sz w:val="24"/>
          <w:szCs w:val="24"/>
        </w:rPr>
        <w:t>. Al formularse la recusación se indicarán por escrito,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bajo pena de inadmisibilidad, los motivos y los elementos de prueba pertinentes.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recusación deberá formularse dentro de los tres (3) días de conocerse los motivos en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 funda, salvo que se advierta durante las audiencias, en cuyo caso deberá plantearse en ese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mismo acto. El planteo será sustanciado y resuelto en audiencia.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resolución de la excusación referida en los artículos precedentes, no impedirá el trámite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recusación por el mismo motivo.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el juez admite la recusación, aplicará el procedimiento previsto para la excusación. En caso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contrario, remitirá el escrito de recusación y lo resuelto al juez con funciones de revisión, quien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deberá resolver la cuestión dentro de las setenta y dos (72) horas.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62.-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Efectos</w:t>
      </w:r>
      <w:r w:rsidRPr="00732631">
        <w:rPr>
          <w:rFonts w:ascii="Times New Roman" w:hAnsi="Times New Roman" w:cs="Times New Roman"/>
          <w:sz w:val="24"/>
          <w:szCs w:val="24"/>
        </w:rPr>
        <w:t>. Producida la excusación o aceptada la recusación, el juez excusado 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recusado no podrá realizar en el proceso ningún acto. Aunque posteriormente desaparezcan 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motivos que determinaron aquéllas, la intervención de los nuevos jueces será definitiva.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Incurrirá en falta grave y causal de mal desempeño el juez que omitiera apartarse cuando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existiera un motivo para hacerlo o lo hiciera con notoria falta de fundamento, sin perjuicio de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aplicación del artículo 122 si correspondiere de acuerdo a las circunstancias en que tuvieren lugar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las conductas referidas.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presentación de recusaciones manifiestamente infundadas o dilatorias será considerada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una falta profesional grave, que se comunicará de inmediato al superior jerárquico o al Colegio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Abogados que correspondiere.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TITULO II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EL IMPUTADO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Capítulo 1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Normas generales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63.-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Denominación</w:t>
      </w:r>
      <w:r w:rsidRPr="00732631">
        <w:rPr>
          <w:rFonts w:ascii="Times New Roman" w:hAnsi="Times New Roman" w:cs="Times New Roman"/>
          <w:sz w:val="24"/>
          <w:szCs w:val="24"/>
        </w:rPr>
        <w:t>. Se denomina imputado a la persona a la que se le atribuye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autoría o participación de un delito de acuerdo con las normas de este Código.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64.-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 xml:space="preserve">Derechos del imputado. </w:t>
      </w:r>
      <w:r w:rsidRPr="00732631">
        <w:rPr>
          <w:rFonts w:ascii="Times New Roman" w:hAnsi="Times New Roman" w:cs="Times New Roman"/>
          <w:sz w:val="24"/>
          <w:szCs w:val="24"/>
        </w:rPr>
        <w:t>A todo imputado se le asegurarán las garantías necesarias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para su defensa, a cuyo fin las autoridades intervinientes le informarán los siguientes derechos: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A ser informado de las razones de su aprehensión o detención, la autoridad que la ha ordenado,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entregándole si la hubiere copia de la orden judicial emitida en su contra, y el de ser conducido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ante un juez, sin demora, para que decida sobre la legalidad de aquélla;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A pedir que su aprehensión o detención sea comunicada en forma inmediata a un pariente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persona de su confianza, asociación o entidad; si el imputado ejerciere este derecho, se dejará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constancia de la producción del aviso y del resultado obtenido; si el aprehendido o detenido fuese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extranjero se le informará que puede pedir que su situación sea comunicada al representante diplomático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Estado de su nacionalidad, a quien también se le hará saber, si correspondiere, su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interés en ser entrevistado;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A guardar silencio, sin que ello pueda ser valorado como una admisión de los hechos 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como indicio de culpabilidad;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A ser asistido desde el primer acto del procedimiento por el defensor de su elección o por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uno propuesto por una persona de su confianza, o en su defecto, por un defensor público;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e) A entrevistarse con su defensor en forma libre, privada y confidencial, en particular en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oportunidad previa a la realización de cualquier acto que requiera su intervención;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f) A prestar declaración, si así lo deseara y se encuentra detenido, dentro de las setenta y dos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(72) horas de efectivizada la medida;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g) A presentarse ante el representante del Ministerio Público Fiscal o el juez, para que se le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informe y escuche sobre los hechos que se le imputan;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h) A declarar cuantas veces quiera, con la presencia de su defensor, lo que se le hará saber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cada vez que manifieste su deseo de hacerlo;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i) A no ser sometido a técnicas o métodos que induzcan o alteren su libre voluntad o a medidas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contrarias a su dignidad;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j) A que no se empleen medios que impidan el libre movimiento de su persona en el lugar y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durante la realización de un acto procesal, sin perjuicio de las medidas de vigilancia que en casos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especiales y a su prudente arbitrio el juez o el representante del Ministerio Público Fiscal consideren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necesarias;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k) A acceder a toda la información disponible desde el momento en que tenga noticia de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existencia del proceso, según las previsiones de este Código.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todos los casos se dejará constancia fehaciente del cumplimiento del deber de información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establecido en este artículo.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65.-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Identificación y domicilio</w:t>
      </w:r>
      <w:r w:rsidRPr="00732631">
        <w:rPr>
          <w:rFonts w:ascii="Times New Roman" w:hAnsi="Times New Roman" w:cs="Times New Roman"/>
          <w:sz w:val="24"/>
          <w:szCs w:val="24"/>
        </w:rPr>
        <w:t>. Desde el primer acto en que intervenga el imputado será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identificado por sus datos personales, señas particulares e impresiones digitales, por medio de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oficina técnica respectiva. Si ello no fuere posible, se procederá a su identificación por testigos en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forma prevista para los reconocimientos y por los otros medios que se juzguen oportunos.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duda sobre los datos obtenidos no alterará el curso del procedimiento y los errores sobre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ellos podrán ser corregidos en cualquier oportunidad.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su primera intervención, el imputado deberá denunciar su domicilio real y fijar su domicilio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procesal; posteriormente mantendrá actualizados esos datos.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66.-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Presunta inimputabilidad en el momento del hecho</w:t>
      </w:r>
      <w:r w:rsidRPr="00732631">
        <w:rPr>
          <w:rFonts w:ascii="Times New Roman" w:hAnsi="Times New Roman" w:cs="Times New Roman"/>
          <w:sz w:val="24"/>
          <w:szCs w:val="24"/>
        </w:rPr>
        <w:t>. Si se presumiere que el imputado,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el momento de cometer el hecho, padecía alguna alteración mental que le impidiera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comprender la criminalidad del acto o dirigir sus acciones, sus derechos de parte serán ejercidos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por el defensor particular o, en su defecto, por el defensor público, con los apoyos y ajustes razonables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fueran necesarios, con comunicación al curador, si lo hubiere.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el imputado fuere menor de dieciocho (18) años de edad sus derechos de parte podrán ser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ejercidos también por sus padres o tutor, ello sin perjuicio de la intervención que prevea la Ley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Orgánica del Ministerio Público.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caso que se dictara el sobreseimiento por inimputabilidad, se deberán analizar en forma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previa las causales en el orden dispuesto en el artículo 236. Si correspondiere, se dará intervención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 xml:space="preserve">a la Justicia Civil a fin de que, en caso de ser necesario, se resuelva sobre las </w:t>
      </w:r>
      <w:r w:rsidRPr="00732631">
        <w:rPr>
          <w:rFonts w:ascii="Times New Roman" w:hAnsi="Times New Roman" w:cs="Times New Roman"/>
          <w:sz w:val="24"/>
          <w:szCs w:val="24"/>
        </w:rPr>
        <w:lastRenderedPageBreak/>
        <w:t>medidas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protección de derechos que correspondan de acuerdo a la legislación específica en salud mental.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67.-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Padecimiento mental sobreviniente</w:t>
      </w:r>
      <w:r w:rsidRPr="00732631">
        <w:rPr>
          <w:rFonts w:ascii="Times New Roman" w:hAnsi="Times New Roman" w:cs="Times New Roman"/>
          <w:sz w:val="24"/>
          <w:szCs w:val="24"/>
        </w:rPr>
        <w:t>. Si durante el proceso sobreviniere un padecimiento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mental que restringiere la capacidad del imputado, el juez establecerá los apoyos y 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ajustes razonables que sean necesarios, incluyendo el establecimiento de plazos especiales para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desarrollo del proceso, según el momento en que se produzca, sin perjuicio de que se lleven 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cabo los actos para la averiguación del hecho que no requieran su presencia o se prosiga aquél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contra los demás imputados.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Se comunicará al juez en lo civil y al defensor particular o, en su defecto, al defensor público,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situación del imputado, a fin de que, en caso de ser necesario, se resuelva sobre las medidas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protección de derechos que correspondan de acuerdo a la legislación específica.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68.-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Rebeldía</w:t>
      </w:r>
      <w:r w:rsidRPr="00732631">
        <w:rPr>
          <w:rFonts w:ascii="Times New Roman" w:hAnsi="Times New Roman" w:cs="Times New Roman"/>
          <w:sz w:val="24"/>
          <w:szCs w:val="24"/>
        </w:rPr>
        <w:t>. Será declarado en rebeldía el imputado que no comparezca a una citación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sin justificación, se fugue del establecimiento o lugar donde esté detenido, desobedezca una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orden de detención o se ausente del domicilio denunciado sin justificación.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declaración de rebeldía y la orden de detención, en su caso, serán expedidas por el juez, 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solicitud del representante del Ministerio Público Fiscal.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declaración de rebeldía no suspenderá la investigación ni las resoluciones que deban dictarse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hasta la presentación de la acusación.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Cuando el rebelde compareciere o fuere puesto a disposición de la autoridad que lo requiriere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quedarán sin efecto las órdenes emitidas y sus inscripciones; se convocará a una audiencia en un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plazo no mayor a setenta y dos (72) horas y luego de oír al imputado, al representante del Ministerio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Público Fiscal y al querellante, si compareciere, el juez resolverá en forma inmediata sobre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procedencia de las medidas que se le soliciten. El trámite del proceso continuará según su estado.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Capítulo 2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Declaración del imputado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69.-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Libertad de declarar</w:t>
      </w:r>
      <w:r w:rsidRPr="00732631">
        <w:rPr>
          <w:rFonts w:ascii="Times New Roman" w:hAnsi="Times New Roman" w:cs="Times New Roman"/>
          <w:sz w:val="24"/>
          <w:szCs w:val="24"/>
        </w:rPr>
        <w:t>. Las citaciones al imputado no tendrán por finalidad obtener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una declaración sobre el hecho que se le imputa, pero éste tendrá la libertad de declarar cuantas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veces quiera.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Durante la investigación preparatoria, podrá declarar oralmente o por escrito ante el representante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Ministerio Público Fiscal o ante el juez interviniente. Durante la etapa del juicio, en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oportunidad y formas previstas por este Código.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declaración del imputado sólo tendrá valor si la realiza en presencia de su defensor o,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caso de ser escrita, si lleva la firma de éste.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la declaración del imputado se desarrolla oralmente ante el representante del Ministerio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Público Fiscal, sobre ella se labrará un acta que reproducirá, del modo más fiel posible, todo lo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suceda en el acto respectivo y las respuestas o declaraciones del imputado con sus propias palabras;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este caso, el acto finalizará con la lectura y la firma del acta por todos los intervinientes.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el imputado rehusare suscribir el acta, se expresará el motivo.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acta podrá ser reemplazada, total o parcialmente, por otra forma de registro; en ese caso,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representante del Ministerio Público Fiscal determinará el resguardo conveniente para garantizar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su inalterabilidad e individualización futuras.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por imposibilidad física el imputado no pudiera oír o expresarse verbalmente, o no comprendiera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idioma nacional tendrá derecho a designar su propio traductor o intérprete, pero si no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lo designare será provisto de uno a costa del Estado, para que le transmita el contenido del acto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de la audiencia.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70.-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Desarrollo</w:t>
      </w:r>
      <w:r w:rsidRPr="00732631">
        <w:rPr>
          <w:rFonts w:ascii="Times New Roman" w:hAnsi="Times New Roman" w:cs="Times New Roman"/>
          <w:sz w:val="24"/>
          <w:szCs w:val="24"/>
        </w:rPr>
        <w:t>. Antes de comenzar la declaración, se le advertirá al imputado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tiene derecho a declarar y de abstenerse de hacerlo total o parcialmente, sin que ello pueda ser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utilizado en su perjuicio, y se le harán saber los demás derechos que le corresponden.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Luego se le informará el hecho que se le atribuye en forma clara, precisa y circunstanciada,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contenido de toda la prueba existente, que se pondrá a su disposición junto con todas las actuaciones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reunidas, y la descripción de la calificación jurídica provisional aplicable. Inmediatamente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imputado podrá declarar cuanto tenga por conveniente sobre el hecho que se le atribuye e indicará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los medios de prueba de descargo.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Las partes podrán dirigir al imputado las preguntas que estimen convenientes.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71.-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Métodos prohibidos</w:t>
      </w:r>
      <w:r w:rsidRPr="00732631">
        <w:rPr>
          <w:rFonts w:ascii="Times New Roman" w:hAnsi="Times New Roman" w:cs="Times New Roman"/>
          <w:sz w:val="24"/>
          <w:szCs w:val="24"/>
        </w:rPr>
        <w:t>. En ningún caso se le exigirá al imputado juramento o promesa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decir verdad, ni podrá ser sometido a ninguna clase de fuerza o coacción. Se prohíbe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toda medida que afecte la libertad de decisión, voluntad, memoria o capacidad de comprensión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imputado.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No se permitirán las preguntas sugestivas o capciosas y las respuestas no serán exigidas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perentoriamente.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por la duración del acto se notaren signos de fatiga o falta de serenidad en el imputado,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declaración será suspendida hasta que ellos desaparezcan.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72.-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Facultades policiales</w:t>
      </w:r>
      <w:r w:rsidRPr="00732631">
        <w:rPr>
          <w:rFonts w:ascii="Times New Roman" w:hAnsi="Times New Roman" w:cs="Times New Roman"/>
          <w:sz w:val="24"/>
          <w:szCs w:val="24"/>
        </w:rPr>
        <w:t>. La policía no podrá interrogar al imputado. Sólo podrá requerirle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los datos correspondientes a su identidad, si no estuviera suficientemente individualizado.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el imputado expresare su deseo de declarar se le hará saber de inmediato al representante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Ministerio Público Fiscal quien recibirá su declaración.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73.-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Valoración</w:t>
      </w:r>
      <w:r w:rsidRPr="00732631">
        <w:rPr>
          <w:rFonts w:ascii="Times New Roman" w:hAnsi="Times New Roman" w:cs="Times New Roman"/>
          <w:sz w:val="24"/>
          <w:szCs w:val="24"/>
        </w:rPr>
        <w:t>. La inobservancia de los preceptos relativos a la declaración del imputado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impedirá que se la utilice en su contra, aun si hubiera dado su consentimiento para infringir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alguna regla.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Capítulo 3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Asistencia técnica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74.-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Derecho de elección</w:t>
      </w:r>
      <w:r w:rsidRPr="00732631">
        <w:rPr>
          <w:rFonts w:ascii="Times New Roman" w:hAnsi="Times New Roman" w:cs="Times New Roman"/>
          <w:sz w:val="24"/>
          <w:szCs w:val="24"/>
        </w:rPr>
        <w:t>. Desde la primera actuación del procedimiento y hasta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completa ejecución de la sentencia que se dictare, el imputado tendrá derecho a designar libremente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uno o más defensores. Si no lo hiciere, el representante del Ministerio Público Fiscal solicitará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se le nombre un defensor público, o bien el juez procederá a hacerlo. En todo caso,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designación del defensor deberá tener lugar antes de la realización de la primera audiencia a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fuere citado el imputado.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el imputado se encontrare privado de la libertad, cualquier persona de su confianza podrá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proponer la designación de un defensor, lo que será puesto en conocimiento de aquél inmediatamente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para su ratificación.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Mientras tanto se dará intervención al Defensor Público, que deberá ser informado inmediatamente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 imputación.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el imputado prefiriere defenderse personalmente, el juez lo autorizará cuando ello no perjudicare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eficacia de la defensa y no obstare a la normal sustanciación del proceso; de lo contrario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le designará un defensor público.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cualquier caso la actuación de un defensor técnico no inhibe el derecho del imputado 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formular planteamientos y alegaciones por sí mismo.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designación del defensor hecha por el imputado importará, salvo manifestación expresa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contrario, el otorgamiento de mandato para representarlo en la acción civil, que subsistirá mientras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no fuere revocado.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75.-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Nombramiento</w:t>
      </w:r>
      <w:r w:rsidRPr="00732631">
        <w:rPr>
          <w:rFonts w:ascii="Times New Roman" w:hAnsi="Times New Roman" w:cs="Times New Roman"/>
          <w:sz w:val="24"/>
          <w:szCs w:val="24"/>
        </w:rPr>
        <w:t>. El nombramiento del defensor no estará sujeto a ninguna formalidad.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imputado podrá designar los defensores que considere convenientes, pero no será defendido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simultáneamente por más de dos en las audiencias orales o en un mismo acto. Si intervinieran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varios defensores, la comunicación practicada a uno de ellos tendrá validez respecto de todos.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todos los casos el defensor tendrá derecho a conocer las actuaciones realizadas, antes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 aceptación del cargo, salvo los supuestos en los que proceda la reserva del legajo. Una vez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aceptado el cargo deberá constituir domicilio.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Durante el transcurso del proceso, el imputado podrá designar nuevo defensor, pero el anterior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no será separado ni podrá renunciar a la defensa hasta que el designado acepte el cargo.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ejercicio del cargo de defensor será obligatorio para quien lo acepte, salvo excusa fundada.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Para el ejercicio de sus funciones, los defensores serán admitidos de inmediato y sin ningún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trámite, por la policía o fuerza de seguridad interviniente, el representante del Ministerio Público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Fiscal o el juez, según el caso.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actor civil y el civilmente demandado actuarán en el proceso personalmente o por mandatario,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pero siempre con patrocinio letrado.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76.-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Abandono</w:t>
      </w:r>
      <w:r w:rsidRPr="00732631">
        <w:rPr>
          <w:rFonts w:ascii="Times New Roman" w:hAnsi="Times New Roman" w:cs="Times New Roman"/>
          <w:sz w:val="24"/>
          <w:szCs w:val="24"/>
        </w:rPr>
        <w:t>. En ningún caso el defensor particular del imputado podrá abandonar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defensa y dejar a su cliente sin abogado. Si así lo hiciere, se proveerá a su inmediata sustitución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por el defensor público, a menos que el imputado designase un nuevo abogado de su confianza.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Hasta entonces aquél estará obligado a continuar en el desempeño del cargo y no podrá ser nombrado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nuevo en el mismo caso.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el abandono ocurriere poco antes o durante el debate, el nuevo defensor podrá solicitar una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prórroga máxima de hasta diez (10) días para el inicio o reanudación de la audiencia. El debate no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podrá volver a suspenderse por la misma causa, aun si los jueces concedieran la intervención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otro defensor particular.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El abandono de los defensores o mandatarios de las partes civiles no suspenderá el proceso.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77.-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Sanciones</w:t>
      </w:r>
      <w:r w:rsidRPr="00732631">
        <w:rPr>
          <w:rFonts w:ascii="Times New Roman" w:hAnsi="Times New Roman" w:cs="Times New Roman"/>
          <w:sz w:val="24"/>
          <w:szCs w:val="24"/>
        </w:rPr>
        <w:t>. El abandono de la defensa, la renuncia intempestiva y la falta de expresión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intereses contrapuestos entre más de un asistido constituirá una falta grave, que será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comunicada de inmediato al Colegio de Abogados.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incumplimiento injustificado de las obligaciones por parte del Defensor Público será comunicado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inmediato al Defensor General.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TITULO III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VICTIMA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Capítulo 1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Derechos fundamentales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78.-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Calidad de víctima</w:t>
      </w:r>
      <w:r w:rsidRPr="00732631">
        <w:rPr>
          <w:rFonts w:ascii="Times New Roman" w:hAnsi="Times New Roman" w:cs="Times New Roman"/>
          <w:sz w:val="24"/>
          <w:szCs w:val="24"/>
        </w:rPr>
        <w:t>. Este Código considera víctima: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A la persona ofendida directamente por el delito;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Al cónyuge, conviviente, herederos, tutores o guardadores en los delitos cuyo resultado sea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muerte de la persona con la que tuvieren tal vínculo, o si el ofendido hubiere sufrido una afectación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psíquica o física que le impida ejercer sus derechos;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A los socios, respecto de los delitos que afecten a una sociedad, cometidos por quienes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dirigen, administren, gerencien o controlen;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A las asociaciones o fundaciones, en casos de crímenes de lesa humanidad o de graves violaciones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los derechos humanos siempre que su objeto estatutario se vincule directamente con la defensa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los derechos que se consideren lesionados y se encuentren registradas conforme a la ley;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e) A los pueblos originarios en los delitos que impliquen discriminación de alguno de sus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miembros, genocidio o afecten de un modo directo sus derechos colectivos reconocidos constitucionalmente.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79.-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Derechos de las víctimas</w:t>
      </w:r>
      <w:r w:rsidRPr="00732631">
        <w:rPr>
          <w:rFonts w:ascii="Times New Roman" w:hAnsi="Times New Roman" w:cs="Times New Roman"/>
          <w:sz w:val="24"/>
          <w:szCs w:val="24"/>
        </w:rPr>
        <w:t>. La víctima tendrá los siguientes derechos: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A recibir un trato digno y respetuoso y que sean mínimas las molestias derivadas del procedimiento;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A que se respete su intimidad en la medida que no obstruya la investigación;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A requerir medidas de protección para su seguridad, la de sus familiares y la de los testigos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declaren en su interés, a través de los órganos competentes; y a ser asistida en forma especializada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 el objeto de propender a su recuperación psíquica, física y social;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A intervenir en el procedimiento penal, conforme a lo establecido por este Código;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e) A ser informada de los resultados del procedimiento;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f) A examinar documentos y actuaciones, y a ser informada verbalmente sobre el estado del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proceso y la situación del imputado;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g) A aportar información durante la investigación;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h) A ser escuchada antes de cada decisión que implique la extinción o suspensión de la acción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penal, siempre que lo solicite expresamente;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i) A ser notificada de las resoluciones que puedan requerir su revisión;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j) A requerir la revisión de la desestimación, el archivo, la aplicación de un criterio de oportunidad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el sobreseimiento, solicitado por el representante del Ministerio Público Fiscal, aun si no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hubiera intervenido en el procedimiento como querellante;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k) A participar en el proceso en calidad de querellante. La víctima será informada sobre sus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derechos cuando realice la denuncia o en su primera intervención en el procedimiento.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80.-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Asesoramiento técnico</w:t>
      </w:r>
      <w:r w:rsidRPr="00732631">
        <w:rPr>
          <w:rFonts w:ascii="Times New Roman" w:hAnsi="Times New Roman" w:cs="Times New Roman"/>
          <w:sz w:val="24"/>
          <w:szCs w:val="24"/>
        </w:rPr>
        <w:t>. Para el ejercicio de sus derechos, la víctima podrá designar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un abogado de su confianza. Si no lo hiciere se le informará que tiene derecho a ser asistida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técnicamente y se la derivará a la oficina de asistencia a las víctimas, conforme lo dispuesto en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Ley Orgánica del Ministerio Público.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81.-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Asesoramiento especial</w:t>
      </w:r>
      <w:r w:rsidRPr="00732631">
        <w:rPr>
          <w:rFonts w:ascii="Times New Roman" w:hAnsi="Times New Roman" w:cs="Times New Roman"/>
          <w:sz w:val="24"/>
          <w:szCs w:val="24"/>
        </w:rPr>
        <w:t>. La víctima podrá solicitar que sus derechos y facultades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sean ejercidos directamente por una asociación registrada conforme a la ley, de protección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ayuda a las víctimas, de defensa de intereses colectivos o difusos, de defensa de los derechos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humanos o especializada en acciones de interés público, si fuera más conveniente para la defensa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sus intereses. Formalizada la delegación, estas asociaciones ejercerán todos los derechos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víctima, a quien deberán mantener informada.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Capítulo 2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Querella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Sección 1ª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Normas comunes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82.-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Forma y contenido de la querella</w:t>
      </w:r>
      <w:r w:rsidRPr="00732631">
        <w:rPr>
          <w:rFonts w:ascii="Times New Roman" w:hAnsi="Times New Roman" w:cs="Times New Roman"/>
          <w:sz w:val="24"/>
          <w:szCs w:val="24"/>
        </w:rPr>
        <w:t>. La pretensión de constituirse en parte querellante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 formulará por escrito, con asistencia letrada, en forma personal o por mandatario especial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agregará el poder y deberá contener: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Datos de identidad, domicilio y firma del querellante y, en su caso, también del mandatario;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Datos de identidad y domicilio del querellado o, si se ignora, cualquier descripción que sirva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para identificarlo;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Una relación clara, precisa y circunstanciada del hecho, con indicación del lugar y el momento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que se ejecutó;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Las pruebas que se ofrezcan, indicando en su caso los datos que permitan llevar adelante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su producción. Si se trata de testigos o peritos, además de los datos personales y domicilio, 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deberán indicar los puntos sobre los que deberán ser examinados o requeridos;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e) La acreditación de los extremos de personería que invoca, en su caso.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presentación se deberá acompañar con una copia del escrito para cada querellado. Si 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omitiere alguno de los requisitos establecidos en este artículo, deberá intimarse a quien efectuó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presentación para que en el plazo de tres (3) días corrija el error u omisión, bajo apercibimiento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inadmisibilidad.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83.-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Oportunidad y unidad de representación</w:t>
      </w:r>
      <w:r w:rsidRPr="00732631">
        <w:rPr>
          <w:rFonts w:ascii="Times New Roman" w:hAnsi="Times New Roman" w:cs="Times New Roman"/>
          <w:sz w:val="24"/>
          <w:szCs w:val="24"/>
        </w:rPr>
        <w:t>. La querella se deberá formular ante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representante del Ministerio Público Fiscal en la investigación preparatoria. Si el representante del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Ministerio Público Fiscal considerase que el interesado carece de legitimación para constituirse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querellante, deberá solicitar al juez que decida al respecto.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los querellantes constituidos fueren varios, y hubiere identidad de intereses entre ellos,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deberán actuar bajo una sola representación, la que se ordenará de oficio si ellos no se pusieren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acuerdo. No procederá la unidad de representación entre particulares y entidades del sector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público, asociaciones o fundaciones, salvo acuerdo de los querellantes.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84.-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Desistimiento</w:t>
      </w:r>
      <w:r w:rsidRPr="00732631">
        <w:rPr>
          <w:rFonts w:ascii="Times New Roman" w:hAnsi="Times New Roman" w:cs="Times New Roman"/>
          <w:sz w:val="24"/>
          <w:szCs w:val="24"/>
        </w:rPr>
        <w:t>. El querellante podrá desistir de su intervención en cualquier momento,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quedando obligado por las costas que su actuación hubiere causado.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Se considerará que ha renunciado a su intervención en los siguientes casos: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a) Si no concurriere a prestar declaración testimonial o a realizar cualquier medida de prueba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para cuya producción sea necesaria su presencia;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Si no formulare acusación en la oportunidad procesal legalmente prevista;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Si no concurriere a la audiencia de debate o no presentare conclusiones.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los casos de incomparecencia, la existencia de justa causa deberá acreditarse. El desistimiento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será declarado por el juez a pedido de parte.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Sección 2ª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Querellante en delitos de acción pública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85.-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Querellante autónomo</w:t>
      </w:r>
      <w:r w:rsidRPr="00732631">
        <w:rPr>
          <w:rFonts w:ascii="Times New Roman" w:hAnsi="Times New Roman" w:cs="Times New Roman"/>
          <w:sz w:val="24"/>
          <w:szCs w:val="24"/>
        </w:rPr>
        <w:t>. En los delitos de acción pública, la víctima o su representante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legal, podrán provocar la persecución penal o intervenir en la ya iniciada por el representante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Ministerio Público Fiscal.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participación de la víctima como querellante no alterará las facultades concedidas por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ley al representante del Ministerio Público Fiscal, ni lo eximirá de sus responsabilidades.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Las entidades del sector público podrán ser querellantes conforme las leyes y reglamentos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así lo habiliten.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BB" w:rsidRDefault="003409B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409BB" w:rsidRDefault="00036358" w:rsidP="003409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Sección 3ª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3409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Querellante en delitos de acción privada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86.-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Acción penal privada</w:t>
      </w:r>
      <w:r w:rsidRPr="00732631">
        <w:rPr>
          <w:rFonts w:ascii="Times New Roman" w:hAnsi="Times New Roman" w:cs="Times New Roman"/>
          <w:sz w:val="24"/>
          <w:szCs w:val="24"/>
        </w:rPr>
        <w:t>. Toda persona que se considere ofendida por un delito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acción privada tendrá derecho a presentar querella y a ejercer conjuntamente la acción civil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resarcitoria. Si se tratase de delitos de acción privada en perjuicio de una persona incapaz, podrá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interponer la querella su representante legal.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caso que el abogado cumpla la calidad de representante podrá ejercer directamente 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facultades del querellante, salvo las de carácter personal o cuando exista una reserva expresa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ley o en el mandato.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Regirán análogamente las reglas previstas para el defensor del imputado.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87.-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Abandono de la querella</w:t>
      </w:r>
      <w:r w:rsidRPr="00732631">
        <w:rPr>
          <w:rFonts w:ascii="Times New Roman" w:hAnsi="Times New Roman" w:cs="Times New Roman"/>
          <w:sz w:val="24"/>
          <w:szCs w:val="24"/>
        </w:rPr>
        <w:t>. Además de los casos generales previstos en este Código,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 considerará abandonada la querella de acción privada en los siguientes casos: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Si el querellante no instara el procedimiento durante treinta (30) días;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Si el querellante no concurriera a la audiencia de conciliación sin justa causa;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Si fallecido o incapacitado el querellante, no concurriera a proseguir el procedimiento quien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esté autorizado para ello según la ley, dentro de los sesenta (60) días siguientes de la muerte o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incapacidad.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TITULO IV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MINISTERIO PUBLICO FISCAL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Capítulo 1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Normas generales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88.-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Funciones</w:t>
      </w:r>
      <w:r w:rsidRPr="00732631">
        <w:rPr>
          <w:rFonts w:ascii="Times New Roman" w:hAnsi="Times New Roman" w:cs="Times New Roman"/>
          <w:sz w:val="24"/>
          <w:szCs w:val="24"/>
        </w:rPr>
        <w:t>. El Ministerio Público Fiscal tiene a su cargo la investigación de 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delitos y la promoción de la acción penal pública contra los autores y partícipes.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Le corresponde la carga de la prueba y debe probar en el juicio oral y público los hechos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fundan su acusación. Tiene la obligación de motivar sus requerimientos y resoluciones.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Todas las dependencias públicas estatales están obligadas a proporcionar colaboración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pronta, eficaz y completa a los requerimientos que formule el representante del Ministerio Público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Fiscal en cumplimiento de sus funciones, bajo apercibimiento de incurrir en las responsabilidades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previstas en la ley.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distribución de las funciones de los miembros del Ministerio Público Fiscal se realizará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conformidad a las normas que regulan su ejercicio, procurando la especialización de la investigación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persecución penal mediante fiscalías temáticas que tendrán a su cargo las causas que 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correspondan a su materia.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89.-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Inhibición y recusación</w:t>
      </w:r>
      <w:r w:rsidRPr="00732631">
        <w:rPr>
          <w:rFonts w:ascii="Times New Roman" w:hAnsi="Times New Roman" w:cs="Times New Roman"/>
          <w:sz w:val="24"/>
          <w:szCs w:val="24"/>
        </w:rPr>
        <w:t>. El representante del Ministerio Público Fiscal se inhibirá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podrá ser recusado si existe algún motivo serio y razonable que afecte la objetividad en su desempeño.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recusación y las cuestiones de inhibición serán resueltas por el juez ante el cual actúa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funcionario recusado o de cuya inhibición se trate.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3E03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Capítulo 2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3E03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Fuerzas de seguridad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90.-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Deberes</w:t>
      </w:r>
      <w:r w:rsidRPr="00732631">
        <w:rPr>
          <w:rFonts w:ascii="Times New Roman" w:hAnsi="Times New Roman" w:cs="Times New Roman"/>
          <w:sz w:val="24"/>
          <w:szCs w:val="24"/>
        </w:rPr>
        <w:t>. La policía y demás fuerzas de seguridad deberán: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Recibir denuncias;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Entrevistar a los testigos;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Resguardar el lugar del hecho y cuidar que los rastros e instrumentos del delito sean conservados;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Incautar los documentos y todo elemento material que pueda servir a la investigación,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cuando les esté permitido;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e) Custodiar los elementos secuestrados, dejando debida constancia de las medidas adoptadas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 el objeto de preservar la cadena de custodia;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f) Hacer constar el estado de las personas, cosas y lugares, mediante inspecciones, planos,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fotografías, video filmaciones, exámenes técnicos y demás operaciones que aconseje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investigación;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g) Practicar las diligencias orientadas a la individualización de los autores y partícipes del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delito dispuestas por el representante del Ministerio Público Fiscal;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h) Recabar los datos que sirvan para la identificación del imputado, con los límites establecidos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por este Código;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i) Prestar auxilio a las víctimas y proteger a los testigos;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j) Reunir toda la información de urgencia que pueda ser útil al representante del Ministerio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Público Fiscal;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k) Efectuar el arresto, detención o incomunicación de personas en los casos autorizados,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informándoles sus derechos en forma inmediata y comprensible;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l) Ejecutar allanamientos y requisas cuando les esté permitido.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91.-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Coordinación</w:t>
      </w:r>
      <w:r w:rsidRPr="00732631">
        <w:rPr>
          <w:rFonts w:ascii="Times New Roman" w:hAnsi="Times New Roman" w:cs="Times New Roman"/>
          <w:sz w:val="24"/>
          <w:szCs w:val="24"/>
        </w:rPr>
        <w:t>. El Ministerio Público Fiscal emitirá las instrucciones generales necesarias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para coordinar la labor de las fuerzas de seguridad, a fin de lograr la mayor eficacia en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investigación de los delitos.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De oficio o a pedido de parte, deberá apartar a las fuerzas de seguridad que intervengan en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investigación cuando de los hechos investigados o de sus circunstancias surja que miembros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aquéllas pudieran estar involucrados como autores o partícipes en tales hechos.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TITULO V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EL ACTOR CIVIL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92.-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Constitución en parte</w:t>
      </w:r>
      <w:r w:rsidRPr="00732631">
        <w:rPr>
          <w:rFonts w:ascii="Times New Roman" w:hAnsi="Times New Roman" w:cs="Times New Roman"/>
          <w:sz w:val="24"/>
          <w:szCs w:val="24"/>
        </w:rPr>
        <w:t>. Para ejercer la acción civil emergente del delito en el proceso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penal, su titular deberá constituirse en actor civil.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Las personas que no tengan capacidad para estar en juicio, no podrán actuar si no son representadas,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autorizadas o asistidas en las formas prescriptas para el ejercicio de las acciones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civiles.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93.-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Demandados</w:t>
      </w:r>
      <w:r w:rsidRPr="00732631">
        <w:rPr>
          <w:rFonts w:ascii="Times New Roman" w:hAnsi="Times New Roman" w:cs="Times New Roman"/>
          <w:sz w:val="24"/>
          <w:szCs w:val="24"/>
        </w:rPr>
        <w:t>. Si en el proceso hubiere varios imputados y civilmente demandados,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acción podrá ser dirigida contra uno o más de ellos.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Pero si lo fuera contra los segundos deberá obligatoriamente ser dirigida, además, contra 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primeros.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el actor no mencionare a ningún imputado, se entenderá que se dirige contra todos.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94.-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Forma. Oportunidad y trámite</w:t>
      </w:r>
      <w:r w:rsidRPr="00732631">
        <w:rPr>
          <w:rFonts w:ascii="Times New Roman" w:hAnsi="Times New Roman" w:cs="Times New Roman"/>
          <w:sz w:val="24"/>
          <w:szCs w:val="24"/>
        </w:rPr>
        <w:t>. La constitución de parte civil podrá hacerse personalmente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por mandatario, antes de que se presente la acusación, mediante un escrito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contenga las condiciones personales y el domicilio legal del accionante, a qué proceso se refiere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los motivos en que se funda la acción. La inobservancia de los requisitos hará inadmisible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solicitud.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oportunidad y trámite de la instancia de constitución se rige por lo dispuesto en los artículos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82 y 83.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se rechazare la intervención del actor civil, será condenado por las costas de la incidencia.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95.-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Demanda</w:t>
      </w:r>
      <w:r w:rsidRPr="00732631">
        <w:rPr>
          <w:rFonts w:ascii="Times New Roman" w:hAnsi="Times New Roman" w:cs="Times New Roman"/>
          <w:sz w:val="24"/>
          <w:szCs w:val="24"/>
        </w:rPr>
        <w:t>. El actor civil deberá concretar su demanda y ofrecer la prueba en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plazo de cinco (5) días desde que se le comunique la acusación.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demanda se formulará por escrito, con las formalidades exigidas en el Código Procesal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Civil y Comercial de la Nación y será comunicada de inmediato al civilmente demandado.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96.-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Desistimiento</w:t>
      </w:r>
      <w:r w:rsidRPr="00732631">
        <w:rPr>
          <w:rFonts w:ascii="Times New Roman" w:hAnsi="Times New Roman" w:cs="Times New Roman"/>
          <w:sz w:val="24"/>
          <w:szCs w:val="24"/>
        </w:rPr>
        <w:t>. El actor podrá desistir de la acción en cualquier estado del proceso,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quedando obligado por las costas que su intervención hubiere causado.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desistimiento importa renuncia de la acción civil. Se lo tendrá por desistido si: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No concretara su demanda en la oportunidad procesal prevista;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Regularmente citado, no compareciera a la audiencia de control de la acusación sin causa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justificada;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No concurriera a la audiencia del juicio oral o no presentare conclusiones;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Se ausentara de la audiencia del juicio oral sin autorización de los jueces.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TITULO VI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CIVILMENTE DEMANDADO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97.-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Citación</w:t>
      </w:r>
      <w:r w:rsidRPr="00732631">
        <w:rPr>
          <w:rFonts w:ascii="Times New Roman" w:hAnsi="Times New Roman" w:cs="Times New Roman"/>
          <w:sz w:val="24"/>
          <w:szCs w:val="24"/>
        </w:rPr>
        <w:t>. Las personas que según la ley civil respondan por el imputado del daño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cause el delito podrán ser citadas para que intervengan en el proceso, a solicitud de quien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ejerza la acción resarcitoria.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98.-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Contestación de la demanda</w:t>
      </w:r>
      <w:r w:rsidRPr="00732631">
        <w:rPr>
          <w:rFonts w:ascii="Times New Roman" w:hAnsi="Times New Roman" w:cs="Times New Roman"/>
          <w:sz w:val="24"/>
          <w:szCs w:val="24"/>
        </w:rPr>
        <w:t xml:space="preserve">.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Excepciones. Reconvención</w:t>
      </w:r>
      <w:r w:rsidRPr="00732631">
        <w:rPr>
          <w:rFonts w:ascii="Times New Roman" w:hAnsi="Times New Roman" w:cs="Times New Roman"/>
          <w:sz w:val="24"/>
          <w:szCs w:val="24"/>
        </w:rPr>
        <w:t>. El civilmente demandado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deberá contestar la demanda y ofrecer la prueba dentro de los diez (10) días desde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aquélla le fue comunicada. En el mismo plazo podrá oponer las excepciones y defensas civiles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estime pertinentes y reconvenir.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forma y trámite se regirán por lo establecido por el Código Procesal Civil y Comercial de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Nación, con excepción de los plazos que serán en todos los casos de tres (3) días.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99.-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Citación en garantía del asegurador</w:t>
      </w:r>
      <w:r w:rsidRPr="00732631">
        <w:rPr>
          <w:rFonts w:ascii="Times New Roman" w:hAnsi="Times New Roman" w:cs="Times New Roman"/>
          <w:sz w:val="24"/>
          <w:szCs w:val="24"/>
        </w:rPr>
        <w:t>. El actor civil y el demandado civil podrán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pedir la citación en garantía del asegurador.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intervención del asegurador se regirá por las normas que regulan la del demandado civil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cuanto sean aplicables, y podrá oponer todas las defensas que le acuerda la ley.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LIBRO TERCERO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ACTIVIDAD PROCESAL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TITULO I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ACTOS PROCESALES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Capítulo 1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Idioma y forma de los actos procesales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100.-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Idioma</w:t>
      </w:r>
      <w:r w:rsidRPr="00732631">
        <w:rPr>
          <w:rFonts w:ascii="Times New Roman" w:hAnsi="Times New Roman" w:cs="Times New Roman"/>
          <w:sz w:val="24"/>
          <w:szCs w:val="24"/>
        </w:rPr>
        <w:t>. En todos los actos procesales se utilizará el idioma nacional. En caso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corresponder se utilizarán formato y lenguaje accesibles. Si alguno de los intervinientes por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imposibilidad física no pudiera oír o entenderlo, deberá designarse un traductor o intérprete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 xml:space="preserve">oficio y/o disponer los apoyos necesarios para garantizar su </w:t>
      </w:r>
      <w:r w:rsidRPr="00732631">
        <w:rPr>
          <w:rFonts w:ascii="Times New Roman" w:hAnsi="Times New Roman" w:cs="Times New Roman"/>
          <w:sz w:val="24"/>
          <w:szCs w:val="24"/>
        </w:rPr>
        <w:lastRenderedPageBreak/>
        <w:t>comprensión y debida comunicación.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Cuando la persona no se exprese en idioma nacional, en lo posible, se dejará constancia en ambas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versiones.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101.-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Día y hora de cumplimiento</w:t>
      </w:r>
      <w:r w:rsidRPr="00732631">
        <w:rPr>
          <w:rFonts w:ascii="Times New Roman" w:hAnsi="Times New Roman" w:cs="Times New Roman"/>
          <w:sz w:val="24"/>
          <w:szCs w:val="24"/>
        </w:rPr>
        <w:t>. Los actos procesales se cumplirán en días y horas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hábiles, sin perjuicio de las habilitaciones que disponga el juez.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actos de la investigación, salvo las excepciones expresamente dispuestas, se podrán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cumplir en cualquier día y hora.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102.-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Lugar</w:t>
      </w:r>
      <w:r w:rsidRPr="00732631">
        <w:rPr>
          <w:rFonts w:ascii="Times New Roman" w:hAnsi="Times New Roman" w:cs="Times New Roman"/>
          <w:sz w:val="24"/>
          <w:szCs w:val="24"/>
        </w:rPr>
        <w:t>. Los representantes del Ministerio Público Fiscal y los jueces podrán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constituirse en cualquier lugar del territorio de la Nación Argentina o en los lugares sometidos a su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jurisdicción para la realización de los actos propios de su función.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103.-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Registro</w:t>
      </w:r>
      <w:r w:rsidRPr="00732631">
        <w:rPr>
          <w:rFonts w:ascii="Times New Roman" w:hAnsi="Times New Roman" w:cs="Times New Roman"/>
          <w:sz w:val="24"/>
          <w:szCs w:val="24"/>
        </w:rPr>
        <w:t>. Los actos del proceso se podrán registrar por escrito, mediante imágenes,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sonidos u otro soporte tecnológico equivalente, quedando prohibida toda forma de edición,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tratamiento o modificación de los registros.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Se deberá asegurar su autenticidad e inalterabilidad.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Cuando se utilicen registros de imágenes o sonidos, se deberá reservar el original en condiciones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aseguren su inalterabilidad hasta el debate, sin perjuicio de la obtención de copias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podrán utilizarse para otros fines del proceso.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contenidos esenciales de los actos deberán surgir del mismo registro y, en caso de no ser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posible, de un acta complementaria.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104.-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Actas</w:t>
      </w:r>
      <w:r w:rsidRPr="00732631">
        <w:rPr>
          <w:rFonts w:ascii="Times New Roman" w:hAnsi="Times New Roman" w:cs="Times New Roman"/>
          <w:sz w:val="24"/>
          <w:szCs w:val="24"/>
        </w:rPr>
        <w:t>. Los actos que deban asentarse en forma escrita serán documentados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un acta que deberá contener: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La mención del lugar, la fecha, la hora y la indicación de las diligencias realizadas, así como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resumen de su contenido;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La firma de todos los que participaron en el acto, dejándose constancia de las razones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aquel que no la firme, o del que lo hace a ruego o como testigo de actuación.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omisión de estas formalidades sólo priva de efectos al acta o torna invalorable su contenido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cuando ellas no puedan ser suplidas con certeza sobre la base de otros elementos de prueba.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funcionarios de la policía u otra fuerza de seguridad que deban registrar actos definitivos 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 xml:space="preserve">irreproducibles, tales como secuestros, inspecciones oculares, requisas </w:t>
      </w:r>
      <w:r w:rsidRPr="00732631">
        <w:rPr>
          <w:rFonts w:ascii="Times New Roman" w:hAnsi="Times New Roman" w:cs="Times New Roman"/>
          <w:sz w:val="24"/>
          <w:szCs w:val="24"/>
        </w:rPr>
        <w:lastRenderedPageBreak/>
        <w:t>personales y allanamientos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serán asistidos por dos (2) testigos que no podrán pertenecer a la misma fuerza que intervino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el acto.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ningún caso podrán ser testigos de actuación los menores de dieciséis (16) años, ni quienes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presenten signos evidentes de alteración de sus facultades psíquicas.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Capítulo 2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Actos y resoluciones judiciales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105.-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Resoluciones jurisdiccionales</w:t>
      </w:r>
      <w:r w:rsidRPr="00732631">
        <w:rPr>
          <w:rFonts w:ascii="Times New Roman" w:hAnsi="Times New Roman" w:cs="Times New Roman"/>
          <w:sz w:val="24"/>
          <w:szCs w:val="24"/>
        </w:rPr>
        <w:t>. Las resoluciones jurisdiccionales contendrán: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El día, lugar e identificación del proceso;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El objeto a decidir y las peticiones de las partes;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La decisión y su motivación;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La firma del juez.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Las resoluciones jurisdiccionales que requieran un debate previo o la producción de prueba 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adoptarán en audiencia pública, con la asistencia ininterrumpida del juez y las partes, garantizando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principio de oralidad, contradicción, publicidad, inmediación y simplicidad. El juez no podrá suplir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actividad de las partes, y deberá sujetarse a lo que hayan discutido. Los fundamentos de las decisiones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quedarán debidamente registrados en soporte de audio o video, entregándose copia a las partes.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Las resoluciones jurisdiccionales expresarán los fundamentos de hecho y de derecho en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 basen.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fundamentación no podrá ser reemplazada con la simple relación de documentos, invocación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las solicitudes de las partes, afirmaciones dogmáticas, expresiones rituales o apelaciones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morales.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106.-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Decisiones de mero trámite</w:t>
      </w:r>
      <w:r w:rsidRPr="00732631">
        <w:rPr>
          <w:rFonts w:ascii="Times New Roman" w:hAnsi="Times New Roman" w:cs="Times New Roman"/>
          <w:sz w:val="24"/>
          <w:szCs w:val="24"/>
        </w:rPr>
        <w:t>. Las decisiones de mero trámite serán firmadas por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los encargados de la oficina judicial o del Ministerio Público Fiscal, si se considerase estrictamente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necesario.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107.-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Aclaratoria</w:t>
      </w:r>
      <w:r w:rsidRPr="00732631">
        <w:rPr>
          <w:rFonts w:ascii="Times New Roman" w:hAnsi="Times New Roman" w:cs="Times New Roman"/>
          <w:sz w:val="24"/>
          <w:szCs w:val="24"/>
        </w:rPr>
        <w:t>. Dentro del término de tres (3) días de notificadas las resoluciones, 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podrá rectificar, de oficio o a instancia de parte, cualquier error u omisión material contenidos en aquellas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 xml:space="preserve">o aclarar o explicitar los fundamentos, siempre que ello no </w:t>
      </w:r>
      <w:r w:rsidRPr="00732631">
        <w:rPr>
          <w:rFonts w:ascii="Times New Roman" w:hAnsi="Times New Roman" w:cs="Times New Roman"/>
          <w:sz w:val="24"/>
          <w:szCs w:val="24"/>
        </w:rPr>
        <w:lastRenderedPageBreak/>
        <w:t>importe una modificación esencial.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instancia de aclaración suspenderá el término para interponer las impugnaciones que procedan.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Capítulo 3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Plazos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108.-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Principios generales</w:t>
      </w:r>
      <w:r w:rsidRPr="00732631">
        <w:rPr>
          <w:rFonts w:ascii="Times New Roman" w:hAnsi="Times New Roman" w:cs="Times New Roman"/>
          <w:sz w:val="24"/>
          <w:szCs w:val="24"/>
        </w:rPr>
        <w:t>. Los actos procesales serán cumplidos en los plazos establecidos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este Código.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plazos legales y judiciales serán perentorios y vencerán a la hora veinticuatro (24) del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último día señalado. Si el término fijado venciese después del horario laboral, el acto que deba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cumplirse en éste podrá ser realizado durante las dos (2) primeras horas del día hábil siguiente.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plazos determinados por horas comenzarán a correr inmediatamente después de ocurrido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acontecimiento que fija su iniciación, sin interrupción.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plazos determinados por días comenzarán a correr al día siguiente de practicada su comunicación.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estos efectos, se computarán sólo los días y horas hábiles, salvo que la ley disponga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expresamente lo contrario o que se refiera a medidas cautelares, caso en el cual se computarán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días y horas corridos.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plazos comunes comenzarán a correr a partir de la última comunicación que se practique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los interesados.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109.-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Prórroga</w:t>
      </w:r>
      <w:r w:rsidRPr="00732631">
        <w:rPr>
          <w:rFonts w:ascii="Times New Roman" w:hAnsi="Times New Roman" w:cs="Times New Roman"/>
          <w:sz w:val="24"/>
          <w:szCs w:val="24"/>
        </w:rPr>
        <w:t>. Las partes podrán acordar la prórroga de los plazos. La parte a cuyo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favor se ha establecido un plazo podrá renunciarlo o abreviarlo mediante expresa manifestación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voluntad, que deberá ser conjunta si el plazo fuera común.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110.-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Reposición del plazo</w:t>
      </w:r>
      <w:r w:rsidRPr="00732631">
        <w:rPr>
          <w:rFonts w:ascii="Times New Roman" w:hAnsi="Times New Roman" w:cs="Times New Roman"/>
          <w:sz w:val="24"/>
          <w:szCs w:val="24"/>
        </w:rPr>
        <w:t>. Las partes podrán solicitar la reposición total o parcial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plazo, si por defecto de la comunicación, por razones de fuerza mayor o por caso fortuito, no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hubieran podido observarlo.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111.-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Plazos judiciales</w:t>
      </w:r>
      <w:r w:rsidRPr="00732631">
        <w:rPr>
          <w:rFonts w:ascii="Times New Roman" w:hAnsi="Times New Roman" w:cs="Times New Roman"/>
          <w:sz w:val="24"/>
          <w:szCs w:val="24"/>
        </w:rPr>
        <w:t>. En los casos en que la ley permita la fijación de un plazo judicial,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juez lo fijará conforme a la naturaleza del procedimiento y a la importancia de la actividad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se deba cumplir, teniendo en cuenta los derechos de las partes.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112.-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Plazos para resolver</w:t>
      </w:r>
      <w:r w:rsidRPr="00732631">
        <w:rPr>
          <w:rFonts w:ascii="Times New Roman" w:hAnsi="Times New Roman" w:cs="Times New Roman"/>
          <w:sz w:val="24"/>
          <w:szCs w:val="24"/>
        </w:rPr>
        <w:t>. Las decisiones judiciales serán deliberadas, votadas y pronunciadas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inmediatamente después de concluida la audiencia sin interrupción alguna, salvo si 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partes acordaran un plazo distinto en orden a la complejidad del asunto a resolver.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Las cuestiones que no requieran audiencia serán resueltas dentro de los tres (3) días, siempre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la ley no disponga otro plazo.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Capítulo 4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Control de la duración del procedimiento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113.-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Duración máxima</w:t>
      </w:r>
      <w:r w:rsidRPr="00732631">
        <w:rPr>
          <w:rFonts w:ascii="Times New Roman" w:hAnsi="Times New Roman" w:cs="Times New Roman"/>
          <w:sz w:val="24"/>
          <w:szCs w:val="24"/>
        </w:rPr>
        <w:t>. Sin perjuicio de lo establecido para los procedimientos especiales,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todo proceso tendrá una duración máxima de tres (3) años contados desde el acto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formalización de la investigación preparatoria. No se computará a estos efectos el tiempo necesario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para resolver el recurso extraordinario federal. La rebeldía o la suspensión del trámite por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cualquiera de las causas previstas en la ley suspenderán el plazo antes referido.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incumplimiento del plazo previsto en el párrafo anterior hará incurrir al juez y al representante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Ministerio Público Fiscal en falta grave y causal de mal desempeño.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114.-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Queja por retardo de justicia</w:t>
      </w:r>
      <w:r w:rsidRPr="00732631">
        <w:rPr>
          <w:rFonts w:ascii="Times New Roman" w:hAnsi="Times New Roman" w:cs="Times New Roman"/>
          <w:sz w:val="24"/>
          <w:szCs w:val="24"/>
        </w:rPr>
        <w:t>. Si el juez no dicta la resolución correspondiente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los plazos previstos en este Código, el interesado podrá urgir pronto despacho y si dentro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las cuarenta y ocho (48) horas no lo obtiene, podrá interponer queja por retardo de justicia. El juez,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 un breve informe sobre los motivos de su demora, remitirá inmediatamente las actuaciones 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juez con funciones de revisión, para que resuelva lo que corresponda.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juez con funciones de revisión resolverá directamente lo solicitado o emplazará al juez para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lo haga dentro de las veinticuatro (24) horas de devueltas las actuaciones. Si el juez insiste en no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decidir, será reemplazado inmediatamente, sin perjuicio de la responsabilidad que le corresponda.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115.-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Demora de los jueces con funciones de revisión</w:t>
      </w:r>
      <w:r w:rsidRPr="00732631">
        <w:rPr>
          <w:rFonts w:ascii="Times New Roman" w:hAnsi="Times New Roman" w:cs="Times New Roman"/>
          <w:sz w:val="24"/>
          <w:szCs w:val="24"/>
        </w:rPr>
        <w:t>. Si los jueces con funciones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revisión no resolvieran la impugnación dentro de los plazos establecidos en este Código, se podrá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solicitar el pronto despacho.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en cinco (5) días no se dicta resolución, los jueces incurrirán en falta grave y causal de mal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desempeño.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Capítulo 5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Requerimientos y comunicaciones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116.-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Requerimientos</w:t>
      </w:r>
      <w:r w:rsidRPr="00732631">
        <w:rPr>
          <w:rFonts w:ascii="Times New Roman" w:hAnsi="Times New Roman" w:cs="Times New Roman"/>
          <w:sz w:val="24"/>
          <w:szCs w:val="24"/>
        </w:rPr>
        <w:t>. Los órganos judiciales y el Ministerio Público podrán requerir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cooperación de manera directa a otras autoridades judiciales o administrativas de la Nación,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las provincias o de la Ciudad Autónoma de Buenos Aires, y también a entidades privadas, para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 xml:space="preserve">la ejecución de un acto o para obtener información vinculada al proceso, </w:t>
      </w:r>
      <w:r w:rsidRPr="00732631">
        <w:rPr>
          <w:rFonts w:ascii="Times New Roman" w:hAnsi="Times New Roman" w:cs="Times New Roman"/>
          <w:sz w:val="24"/>
          <w:szCs w:val="24"/>
        </w:rPr>
        <w:lastRenderedPageBreak/>
        <w:t>fijando un plazo para su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cumplimiento. Los destinatarios de dichos requerimientos tramitarán sin demora las diligencias.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Las solicitudes de cooperación a autoridades judiciales, administrativas o entidades privadas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otras jurisdicciones del país serán cursadas de acuerdo con las leyes vigentes y la reglamentación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se dicte.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el pedido de cooperación fuere demorado o rechazado, el órgano requirente podrá dirigirse 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superior jerárquico de la autoridad requerida, quien, si procediere, ordenará o gestionará su tramitación.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el requerido fuere una entidad privada, se podrá urgir la respuesta mediante la fijación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conminaciones pecuniarias.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pedidos de auxilio judicial dirigidos a autoridades extranjeras se remitirán por la vía y en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forma prescripta por los tratados o costumbres internacionales, normas vigentes en la materia, y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lo pertinente según los procedimientos establecidos en la Ley Orgánica del Ministerio Público.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36358" w:rsidRPr="00732631">
        <w:rPr>
          <w:rFonts w:ascii="Times New Roman" w:hAnsi="Times New Roman" w:cs="Times New Roman"/>
          <w:sz w:val="24"/>
          <w:szCs w:val="24"/>
        </w:rPr>
        <w:t xml:space="preserve">rtículo 117.- </w:t>
      </w:r>
      <w:r w:rsidR="00036358" w:rsidRPr="00732631">
        <w:rPr>
          <w:rFonts w:ascii="Times New Roman" w:hAnsi="Times New Roman" w:cs="Times New Roman"/>
          <w:i/>
          <w:iCs/>
          <w:sz w:val="24"/>
          <w:szCs w:val="24"/>
        </w:rPr>
        <w:t>Investigaciones conjuntas</w:t>
      </w:r>
      <w:r w:rsidR="00036358" w:rsidRPr="00732631">
        <w:rPr>
          <w:rFonts w:ascii="Times New Roman" w:hAnsi="Times New Roman" w:cs="Times New Roman"/>
          <w:sz w:val="24"/>
          <w:szCs w:val="24"/>
        </w:rPr>
        <w:t>. Si fuera necesario investigar hechos llevados a cabo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="00036358" w:rsidRPr="00732631">
        <w:rPr>
          <w:rFonts w:ascii="Times New Roman" w:hAnsi="Times New Roman" w:cs="Times New Roman"/>
          <w:sz w:val="24"/>
          <w:szCs w:val="24"/>
        </w:rPr>
        <w:t>más de una jurisdicción, el representante del Ministerio Público Fiscal podrá coordinar la investigación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="00036358" w:rsidRPr="00732631">
        <w:rPr>
          <w:rFonts w:ascii="Times New Roman" w:hAnsi="Times New Roman" w:cs="Times New Roman"/>
          <w:sz w:val="24"/>
          <w:szCs w:val="24"/>
        </w:rPr>
        <w:t>con las autoridades de otras jurisdicciones. A este efecto podrá formar equipos de investigación.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118.-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Comunicaciones. Regla general</w:t>
      </w:r>
      <w:r w:rsidRPr="00732631">
        <w:rPr>
          <w:rFonts w:ascii="Times New Roman" w:hAnsi="Times New Roman" w:cs="Times New Roman"/>
          <w:sz w:val="24"/>
          <w:szCs w:val="24"/>
        </w:rPr>
        <w:t>. Las resoluciones, la convocatoria a los actos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requieran la intervención de las partes o de terceros y los pedidos de cooperación o informes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deberán comunicarse a quien corresponda, dentro de las veinticuatro (24) horas después de ser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dictadas u ordenadas, salvo que se disponga un plazo menor. Deberá garantizarse que: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Transmitan con claridad, precisión y en forma completa el contenido de la resolución o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actividad requerida y las condiciones o plazos para su cumplimiento;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Contengan los elementos necesarios para asegurar la defensa y el ejercicio de los derechos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las partes;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Adviertan suficientemente al imputado o a la víctima si el ejercicio de un derecho estuviera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sujeto a un plazo o condición. No obstante las reglas fijadas, las partes podrán acordar expresamente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cada caso una modalidad de comunicación efectiva de acuerdo con las posibilidades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técnicas a las que tengan acceso.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 xml:space="preserve">Artículo 119.-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Procedimiento</w:t>
      </w:r>
      <w:r w:rsidRPr="00732631">
        <w:rPr>
          <w:rFonts w:ascii="Times New Roman" w:hAnsi="Times New Roman" w:cs="Times New Roman"/>
          <w:sz w:val="24"/>
          <w:szCs w:val="24"/>
        </w:rPr>
        <w:t>. Las comunicaciones que dispongan los jueces o el Ministerio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Público Fiscal serán practicadas por las oficinas respectivas de conformidad con las reglas que 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establezcan en las leyes pertinentes.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Las decisiones que se adopten durante las audiencias quedarán comunicadas en el mismo acto.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Capítulo 6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Reglas de cooperación judicial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120.-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Extradición en el país</w:t>
      </w:r>
      <w:r w:rsidRPr="00732631">
        <w:rPr>
          <w:rFonts w:ascii="Times New Roman" w:hAnsi="Times New Roman" w:cs="Times New Roman"/>
          <w:sz w:val="24"/>
          <w:szCs w:val="24"/>
        </w:rPr>
        <w:t>. Los representantes del Ministerio Público Fiscal o 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jueces solicitarán la extradición de imputados o condenados que se encuentren en distinta jurisdicción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conformidad con los convenios celebrados.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solicitud de extradición efectuada por jueces o representantes del Ministerio Público Fiscal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otras jurisdicciones será diligenciada por el juez del domicilio del requerido o por aquél a cuya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disposición se encuentre.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121.-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Cooperación internacional</w:t>
      </w:r>
      <w:r w:rsidRPr="00732631">
        <w:rPr>
          <w:rFonts w:ascii="Times New Roman" w:hAnsi="Times New Roman" w:cs="Times New Roman"/>
          <w:sz w:val="24"/>
          <w:szCs w:val="24"/>
        </w:rPr>
        <w:t>. La cooperación internacional se regirá por el derecho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internacional vigente y las leyes nacionales respectivas.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TITULO II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INVALIDEZ DE LOS ACTOS PROCESALES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122.-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Principios generales</w:t>
      </w:r>
      <w:r w:rsidRPr="00732631">
        <w:rPr>
          <w:rFonts w:ascii="Times New Roman" w:hAnsi="Times New Roman" w:cs="Times New Roman"/>
          <w:sz w:val="24"/>
          <w:szCs w:val="24"/>
        </w:rPr>
        <w:t>. No podrán ser valorados para fundar una decisión judicial,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ni utilizados como presupuesto de ella, los actos cumplidos con inobservancia de los derechos y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garantías previstos en la Constitución Nacional, en los instrumentos internacionales de Derechos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Humanos y en este Código.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Tampoco podrán ser valorados los actos cumplidos con inobservancia de las formas,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obsten al ejercicio del derecho a la tutela judicial de la víctima o impidan el ejercicio de los deberes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representante del Ministerio Público Fiscal.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123.-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Saneamiento</w:t>
      </w:r>
      <w:r w:rsidRPr="00732631">
        <w:rPr>
          <w:rFonts w:ascii="Times New Roman" w:hAnsi="Times New Roman" w:cs="Times New Roman"/>
          <w:sz w:val="24"/>
          <w:szCs w:val="24"/>
        </w:rPr>
        <w:t>. Todos los defectos deberán ser inmediatamente saneados, renovando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acto, rectificando el error o cumpliendo el acto omitido, de oficio o a petición del interesado.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la invalidez se fundase en la violación de una garantía establecida en favor del imputado,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procedimiento no podrá retrotraerse a etapas anteriores.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Se entenderá que el acto se ha saneado si, no obstante la irregularidad, hubiera conseguido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su fin respecto de todos los interesados.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124.-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Convalidación</w:t>
      </w:r>
      <w:r w:rsidRPr="00732631">
        <w:rPr>
          <w:rFonts w:ascii="Times New Roman" w:hAnsi="Times New Roman" w:cs="Times New Roman"/>
          <w:sz w:val="24"/>
          <w:szCs w:val="24"/>
        </w:rPr>
        <w:t>. Los defectos formales que afecten al representante del Ministerio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Público Fiscal o a la víctima quedan convalidados en los siguientes casos: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E037B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Si las partes no han solicitado su saneamiento mientras se realizaba el acto o dentro de 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tres (3) días de practicado y quien lo solicita no ha estado presente; si por las circunstancias del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acto ha sido imposible advertir oportunamente el defecto, el interesado deberá reclamarlo dentro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las veinticuatro (24) horas de advertido;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37B" w:rsidRDefault="003E037B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Si han aceptado, expresa o tácitamente, los efectos del acto.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125.-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Declaración de nulidad</w:t>
      </w:r>
      <w:r w:rsidRPr="00732631">
        <w:rPr>
          <w:rFonts w:ascii="Times New Roman" w:hAnsi="Times New Roman" w:cs="Times New Roman"/>
          <w:sz w:val="24"/>
          <w:szCs w:val="24"/>
        </w:rPr>
        <w:t>. Si no fuera posible sanear un acto ni se tratase de casos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convalidación, el juez deberá declarar su nulidad señalándolo expresamente en la resolución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respectiva, de oficio o a petición de parte.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nulidad de un acto invalida todos los efectos o los actos consecutivos que dependan directamente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éste.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126.-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Audiencia</w:t>
      </w:r>
      <w:r w:rsidRPr="00732631">
        <w:rPr>
          <w:rFonts w:ascii="Times New Roman" w:hAnsi="Times New Roman" w:cs="Times New Roman"/>
          <w:sz w:val="24"/>
          <w:szCs w:val="24"/>
        </w:rPr>
        <w:t>. Las solicitudes de saneamiento o declaración de nulidad deberán ser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resueltas por el juez en audiencia, con intervención de todas las partes interesadas.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LIBRO CUARTO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MEDIOS DE PRUEBA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TITULO I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NORMAS GENERALES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127.-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Libertad probatoria</w:t>
      </w:r>
      <w:r w:rsidRPr="00732631">
        <w:rPr>
          <w:rFonts w:ascii="Times New Roman" w:hAnsi="Times New Roman" w:cs="Times New Roman"/>
          <w:sz w:val="24"/>
          <w:szCs w:val="24"/>
        </w:rPr>
        <w:t>. Podrán probarse los hechos y circunstancias de interés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para la solución correcta del caso, por cualquier medio de prueba, salvo que se encuentren expresamente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prohibidos por la ley.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Además de los medios de prueba establecidos en este Código se podrán utilizar otros, siempre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no vulneren derechos o garantías constitucionales y no obstaculicen el control de la prueba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por los demás intervinientes.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128.-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Reglas sobre la prueba</w:t>
      </w:r>
      <w:r w:rsidRPr="00732631">
        <w:rPr>
          <w:rFonts w:ascii="Times New Roman" w:hAnsi="Times New Roman" w:cs="Times New Roman"/>
          <w:sz w:val="24"/>
          <w:szCs w:val="24"/>
        </w:rPr>
        <w:t>. La recolección y admisibilidad de la prueba se ajustará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las siguientes reglas procesales: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a) La recolección de los elementos de prueba estará a cargo del representante del Ministerio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Público Fiscal que actuará bajo los principios de objetividad y buena fe, y deberá requerir orden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judicial previa sólo en los casos en que este Código así lo establece;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Las demás partes podrán recolectar por sí las pruebas que consideren necesarias y sólo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recurrirán al representante del Ministerio Público Fiscal si fuese necesaria su intervención. En caso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negativa injustificada podrán recurrir al órgano jurisdiccional competente para que se lo ordene.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prueba producida por la querella se incorporará como anexo al legajo del Ministerio Público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Fiscal cuando ésta lo solicite; la defensa tendrá su propio legajo de prueba;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Los jueces no podrán de oficio incorporar prueba alguna;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Sólo se admitirán medios de prueba que guarden relación, directa o indirecta, con el objeto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proceso, sean útiles y pertinentes para la resolución del caso y no resulten manifiestamente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sobreabundantes; no podrá denegarse prueba si para su producción hubiere conformidad de 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partes;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e) Si se postula un hecho como admitido por todas las partes, el órgano jurisdiccional puede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prescindir de la prueba ofrecida, declarándolo comprobado en el auto de apertura del juicio; durante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audiencia prevista en el artículo 246, el juez puede provocar el acuerdo entre las partes si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estimara que, según las pruebas ofrecidas, se trata de un hecho notorio.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TITULO II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036358" w:rsidP="009B1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COMPROBACIONES DIRECTAS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129.-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Inspección del lugar del hecho</w:t>
      </w:r>
      <w:r w:rsidRPr="00732631">
        <w:rPr>
          <w:rFonts w:ascii="Times New Roman" w:hAnsi="Times New Roman" w:cs="Times New Roman"/>
          <w:sz w:val="24"/>
          <w:szCs w:val="24"/>
        </w:rPr>
        <w:t>. No se podrán inspeccionar lugares y cosas,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salvo que existiera motivo suficiente y fundado para presumir que se encontrarán elementos útiles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para la investigación, conforme las reglas que establece este Código.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De la diligencia se labrará un acta que será firmada por dos (2) testigos que no pertenezcan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la fuerza de seguridad que llevó adelante el procedimiento y adicionalmente, por otro medio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idóneo que garantice su inalterabilidad y fidelidad. Bajo esas formalidades, podrá ser incorporada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al juicio con posterioridad a que quienes hubieran intervenido en la diligencia hayan sido interrogados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por las partes y con el acuerdo de éstas.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Las fuerzas de seguridad serán las encargadas de realizar la diligencia, sin perjuicio de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presencia del representante del Ministerio Público Fiscal en los casos en que éste la considerase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oportuna.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Para realizar inspecciones o registros, podrá ordenarse que durante la diligencia no se ausenten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quienes se encuentran en el lugar o que cualquier otra persona comparezca inmediatamente.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que desobedezcan podrán ser compelidos por la fuerza pública, según lo previsto en este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Código. La restricción de la libertad no durará más de SEIS (6) horas sin recabar la orden del juez.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130.-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Requisa</w:t>
      </w:r>
      <w:r w:rsidRPr="00732631">
        <w:rPr>
          <w:rFonts w:ascii="Times New Roman" w:hAnsi="Times New Roman" w:cs="Times New Roman"/>
          <w:sz w:val="24"/>
          <w:szCs w:val="24"/>
        </w:rPr>
        <w:t>. El juez ordenará, a requerimiento de parte y por auto fundado, la requisa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una persona, la inspección de los efectos personales que lleva consigo, así como el interior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los vehículos, aeronaves o embarcaciones, siempre que haya motivos suficientes para presumir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se ocultan cosas relacionadas con un delito. La orden deberá indicar los objetos buscados.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Antes de proceder a la requisa se deberá advertir a la persona acerca de la sospecha y del objeto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buscado, invitándola a exhibirlo.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Las requisas se practicarán separadamente, con perspectiva de género, respetando el pudor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la dignidad personal y, en los casos que correspondiere, por profesionales de la salud.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advertencia y la inspección se realizarán en presencia de DOS (2) testigos, que no podrán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pertenecer a la fuerza de seguridad ni a ninguno de los órganos intervinientes, salvo en caso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suma urgencia o imposibilidad de conseguirlo, la que deberá ser acreditada. El procedimiento y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los motivos se harán constar en el acta que firmarán todos los intervinientes y si el requisado no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suscribiere, se indicará la causa. La negativa de la persona que haya de ser objeto de la requisa no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obstará a ésta, salvo que mediaren causas justificadas.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131.-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Requisa sin orden judicial</w:t>
      </w:r>
      <w:r w:rsidRPr="00732631">
        <w:rPr>
          <w:rFonts w:ascii="Times New Roman" w:hAnsi="Times New Roman" w:cs="Times New Roman"/>
          <w:sz w:val="24"/>
          <w:szCs w:val="24"/>
        </w:rPr>
        <w:t>. Sólo podrá procederse a la requisa sin orden judicial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 persona e inspeccionar los efectos personales que lleve consigo, así como el interior de 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vehículos, aeronaves y embarcaciones de cualquier clase, ante la concurrencia de los siguientes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supuestos: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Existan circunstancias previas que razonable y objetivamente permitan presumir que 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ocultan cosas relacionadas con un delito;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No fuere posible esperar la orden judicial ante el peligro cierto de que desaparezcan 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pruebas que se intentan incautar;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Se practique en la vía pública, o en lugares de acceso público.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correspondiera, se practicarán los secuestros del modo previsto por este Código, y 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labrará un acta, expresando los motivos, debiéndose comunicar la medida inmediatamente 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representante del Ministerio Público Fiscal para que disponga lo que corresponda.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132.-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Registro de lugares</w:t>
      </w:r>
      <w:r w:rsidRPr="00732631">
        <w:rPr>
          <w:rFonts w:ascii="Times New Roman" w:hAnsi="Times New Roman" w:cs="Times New Roman"/>
          <w:sz w:val="24"/>
          <w:szCs w:val="24"/>
        </w:rPr>
        <w:t>. Si hubiere motivos para presumir que en determinado lugar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existen cosas vinculadas a la investigación del delito o que allí se pueda efectuar la detención del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imputado o de alguna persona evadida o sospechada de haber participado de un hecho delictivo,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juez ordenará, a requerimiento de parte y por auto fundado, el registro de ese lugar.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representante del Ministerio Público Fiscal podrá disponer de la fuerza pública y proceder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personalmente o encomendar la diligencia al funcionario debidamente individualizado del Ministerio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Público Fiscal o de la policía u otra fuerza de seguridad que estime pertinente.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133.-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Allanamiento de morada</w:t>
      </w:r>
      <w:r w:rsidRPr="00732631">
        <w:rPr>
          <w:rFonts w:ascii="Times New Roman" w:hAnsi="Times New Roman" w:cs="Times New Roman"/>
          <w:sz w:val="24"/>
          <w:szCs w:val="24"/>
        </w:rPr>
        <w:t>. Si el registro debiera efectuarse en un lugar destinado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habitación o residencia particular o sus dependencias cerradas, la diligencia deberá realizarse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horario diurno.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Excepcionalmente, en los casos en que exista peligro en la demora, podrá procederse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cualquier horario. La orden que así lo disponga deberá explicitar tales circunstancias extraordinarias.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allanamiento será ordenado por el juez y no podrá ser suplido por el consentimiento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quien habita el lugar.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134.-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Allanamiento en otros locales</w:t>
      </w:r>
      <w:r w:rsidRPr="00732631">
        <w:rPr>
          <w:rFonts w:ascii="Times New Roman" w:hAnsi="Times New Roman" w:cs="Times New Roman"/>
          <w:sz w:val="24"/>
          <w:szCs w:val="24"/>
        </w:rPr>
        <w:t>. Lo establecido en el primer párrafo del artículo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133 no regirá para los edificios públicos y oficinas administrativas, los establecimientos de reunión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de recreo, el local de las asociaciones y cualquier otro lugar cerrado que no esté destinado 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habitación o residencia particular.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estos casos deberá darse aviso a las personas a cuyo cargo estuvieran los locales, salvo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ello fuera perjudicial para la investigación.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Para la entrada y registro en el Honorable Congreso de la Nación, el juez deberá dar aviso 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presidente de la Cámara respectiva.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la entrada y registro hubiesen de practicarse en un estudio jurídico, en la medida de lo posible,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deberá darse aviso, antes del comienzo del registro, al colegio profesional correspondiente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 jurisdicción respectiva, que podrá designar un representante para que presencie el acto y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su caso formule observaciones para asegurar el respeto del secreto profesional.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 xml:space="preserve">Artículo 135.-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Allanamiento sin orden judicial</w:t>
      </w:r>
      <w:r w:rsidRPr="00732631">
        <w:rPr>
          <w:rFonts w:ascii="Times New Roman" w:hAnsi="Times New Roman" w:cs="Times New Roman"/>
          <w:sz w:val="24"/>
          <w:szCs w:val="24"/>
        </w:rPr>
        <w:t>. No obstante lo dispuesto en los artículos anteriores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este Título, la policía u otra fuerza de seguridad podrán proceder al allanamiento sin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previa orden judicial si: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Por incendio, explosión, inundación u otro estrago se hallare amenazada la vida de los habitantes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la propiedad;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Mediare denuncia, cuya entidad resulte verosímil de acuerdo a las circunstancias, de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una o más personas han sido vistas mientras se introducían en una casa o local con indicios manifiestos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comisión de un delito;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Se introdujere en una casa o local algún sospechado de delito a quien se persigue para su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aprehensión;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Voces provenientes de una casa o local pidieren socorro o anunciaren que allí se está cometiendo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un delito;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e) Se tuvieren sospechas fundadas de que en una casa o local se encuentra la víctima de una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privación ilegal de la libertad y corriere peligro inminente su vida o integridad física; el representante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Ministerio Público Fiscal deberá autorizar la medida.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el acta se deberá dejar constancia de la existencia de alguna de las causales de excepción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descriptas en este artículo.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136.-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Trámite de la autorización</w:t>
      </w:r>
      <w:r w:rsidRPr="00732631">
        <w:rPr>
          <w:rFonts w:ascii="Times New Roman" w:hAnsi="Times New Roman" w:cs="Times New Roman"/>
          <w:sz w:val="24"/>
          <w:szCs w:val="24"/>
        </w:rPr>
        <w:t>. Siempre que por este Código se requiera autorización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para la realización de una medida de prueba, el representante del Ministerio Público Fiscal deberá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requerirla por escrito o en forma oral, expresando: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La determinación concreta del lugar o los lugares que deberán ser registrados;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La finalidad del registro, mencionando los objetos a secuestrar o las personas a detener;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El nombre del representante del Ministerio Público Fiscal responsable del control o de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ejecución de la medida, los motivos que fundan su necesidad y cuáles son las evidencias disponibles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que, prima facie, la justifican;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En su caso, los motivos que fundamentan la necesidad de efectuar la diligencia fuera del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horario diurno;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e) La firma del representante del Ministerio Público Fiscal que requiere la autorización.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El juez podrá convocar a audiencia unilateral previo a tomar la decisión.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137.-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Orden del juez</w:t>
      </w:r>
      <w:r w:rsidRPr="00732631">
        <w:rPr>
          <w:rFonts w:ascii="Times New Roman" w:hAnsi="Times New Roman" w:cs="Times New Roman"/>
          <w:sz w:val="24"/>
          <w:szCs w:val="24"/>
        </w:rPr>
        <w:t>. El juez examinará el cumplimiento de los requisitos formales y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razonabilidad de los motivos que fundan el pedido del representante del Ministerio Público Fiscal.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orden será escrita y contendrá la identificación de la investigación en el marco de la cual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 libra, la indicación detallada del lugar o lugares que habrán de ser registrados, la finalidad con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que se practicará el registro, el día en que la medida deberá efectuarse y, si correspondiera,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habilitación horaria y la descripción de las cosas a secuestrar o personas a detener, así como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autoridad que la llevará a cabo.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casos graves y urgentes, la comunicación de la orden a quien se le encomiende el allanamiento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podrá realizarse por medios electrónicos o por cualquier otro medio idóneo, con constancia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fehaciente sobre el modo de comunicación utilizado y de la identificación del receptor.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destinatario de la orden comunicará inmediatamente su recepción al juez emisor y corroborará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los datos referidos en el segundo párrafo sean correctos. Podrá usarse la firma digital.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la solicitud fuese por vía telefónica, el juez exigirá al representante del Ministerio Público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Fiscal los requisitos del artículo 136 y, si fueran reunidos, autorizará la medida. Dentro de las veinticuatro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(24) horas deberá dejar constancia por escrito de la orden emitida.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138.-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Formalidades para el allanamiento</w:t>
      </w:r>
      <w:r w:rsidRPr="00732631">
        <w:rPr>
          <w:rFonts w:ascii="Times New Roman" w:hAnsi="Times New Roman" w:cs="Times New Roman"/>
          <w:sz w:val="24"/>
          <w:szCs w:val="24"/>
        </w:rPr>
        <w:t>. La orden de allanamiento será comunicada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entregándose una copia de ella al que habite o posea el lugar donde deba efectuarse o, cuando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esté ausente, a su encargado o, a falta de éste, a cualquier persona mayor de edad que se hallare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el lugar, preferentemente a los familiares del primero. El funcionario a cargo del procedimiento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deberá identificarse e invitará al notificado a presenciar el registro. Cuando no se encontrare ninguna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persona, ello se hará constar en el acta.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por existir evidente riesgo para la seguridad de los testigos del procedimiento fuera necesario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la autoridad preventora ingrese al lugar previamente, lo hará por el tiempo estrictamente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necesario para neutralizar el peligro. Se dejará constancia explicativa de las circunstancias en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acta.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139.-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Recaudos para el registro</w:t>
      </w:r>
      <w:r w:rsidRPr="00732631">
        <w:rPr>
          <w:rFonts w:ascii="Times New Roman" w:hAnsi="Times New Roman" w:cs="Times New Roman"/>
          <w:sz w:val="24"/>
          <w:szCs w:val="24"/>
        </w:rPr>
        <w:t>. La diligencia se realizará procurando afectar lo menos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posible el derecho a la intimidad.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registro se circunscribirá al lugar específico sobre el que se sospecha que pudiera encontrarse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 xml:space="preserve">el objeto de búsqueda y comprenderá exclusivamente los elementos que estén </w:t>
      </w:r>
      <w:r w:rsidRPr="00732631">
        <w:rPr>
          <w:rFonts w:ascii="Times New Roman" w:hAnsi="Times New Roman" w:cs="Times New Roman"/>
          <w:sz w:val="24"/>
          <w:szCs w:val="24"/>
        </w:rPr>
        <w:lastRenderedPageBreak/>
        <w:t>relacionados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 ese fin. Si en estricto cumplimiento de la orden de allanamiento se encontraren objetos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evidenciaren la comisión de un delito distinto al que motivó la orden, se pondrá en conocimiento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juez o representante del Ministerio Público Fiscal interviniente quien, en caso de estimarlo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adecuado, ordenará su secuestro.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el acta se dejará constancia explicativa sobre el lugar y la forma en que fueron hallados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todos los objetos secuestrados.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Practicado el registro, se hará constar en el acta su resultado, con expresión de las circunstancias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útiles para la investigación.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acta será firmada por los concurrentes. Si alguien no lo hiciere, se harán constar los motivos.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140.-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Entrega de objetos o documentos</w:t>
      </w:r>
      <w:r w:rsidRPr="00732631">
        <w:rPr>
          <w:rFonts w:ascii="Times New Roman" w:hAnsi="Times New Roman" w:cs="Times New Roman"/>
          <w:sz w:val="24"/>
          <w:szCs w:val="24"/>
        </w:rPr>
        <w:t>. Todo aquel que tenga en su poder objetos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documentos que puedan servir como medio de prueba, estará obligado a presentarlos y entregarlos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cuando le sean requeridos, siendo de aplicación las medidas de coacción permitidas para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testigo que rehúsa declarar.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los objetos requeridos no son entregados se dispondrá su secuestro. Quedan exceptuadas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esta disposición las personas que deban abstenerse de declarar como testigos.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141.-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Procedimiento para el secuestro</w:t>
      </w:r>
      <w:r w:rsidRPr="00732631">
        <w:rPr>
          <w:rFonts w:ascii="Times New Roman" w:hAnsi="Times New Roman" w:cs="Times New Roman"/>
          <w:sz w:val="24"/>
          <w:szCs w:val="24"/>
        </w:rPr>
        <w:t>. Serán de aplicación para el secuestro las normas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previstas para la requisa y el registro. Los efectos secuestrados serán descriptos, inventariados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puestos bajo custodia segura para evitar su modificación o sustitución.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Podrá disponerse la obtención de copias, reproducciones o imágenes de los objetos cuando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resulte más conveniente para la investigación.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142.-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Objetos no sometidos a secuestro</w:t>
      </w:r>
      <w:r w:rsidRPr="00732631">
        <w:rPr>
          <w:rFonts w:ascii="Times New Roman" w:hAnsi="Times New Roman" w:cs="Times New Roman"/>
          <w:sz w:val="24"/>
          <w:szCs w:val="24"/>
        </w:rPr>
        <w:t>. No podrán ser objeto de secuestro: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Las comunicaciones entre el imputado y las personas que deban abstenerse de declarar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como testigos;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Las notas que hayan tomado los nombrados anteriormente sobre comunicaciones confiadas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por el imputado, o sobre cualquier circunstancia a la cual se extienda el derecho o el deber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abstenerse a declarar.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143.-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Interceptación</w:t>
      </w:r>
      <w:r w:rsidRPr="00732631">
        <w:rPr>
          <w:rFonts w:ascii="Times New Roman" w:hAnsi="Times New Roman" w:cs="Times New Roman"/>
          <w:sz w:val="24"/>
          <w:szCs w:val="24"/>
        </w:rPr>
        <w:t>. Siempre que resulte útil para la comprobación del delito, el juez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 xml:space="preserve">podrá ordenar, a petición de parte, la interceptación y secuestro de correspondencia </w:t>
      </w:r>
      <w:r w:rsidRPr="00732631">
        <w:rPr>
          <w:rFonts w:ascii="Times New Roman" w:hAnsi="Times New Roman" w:cs="Times New Roman"/>
          <w:sz w:val="24"/>
          <w:szCs w:val="24"/>
        </w:rPr>
        <w:lastRenderedPageBreak/>
        <w:t>postal, telegráfica,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electrónica o cualquier otra forma de comunicación o de todo otro efecto remitido por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imputado o destinado a éste, aunque sea bajo nombre supuesto.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Se procederá de modo análogo al allanamiento.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intervención de comunicaciones tendrá carácter excepcional y sólo podrá efectuarse por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un plazo máximo de treinta (30) días, pudiendo ser renovada, expresando los motivos que justifican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extensión del plazo conforme la naturaleza y circunstancias del hecho investigado.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solicitud deberá indicar el plazo de duración que estime necesario según las circunstancias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caso. El juez controlará la legalidad y razonabilidad del requerimiento y resolverá fundadamente.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Rige para los funcionarios encargados de efectuar la intervención el deber de confidencialidad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secreto respecto de la información obtenida por estos medios, excepto respecto de la autoridad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la haya requerido. Quienes incumplan este deber incurrirán en responsabilidad penal.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Las empresas que brinden el servicio de comunicación deberán posibilitar el cumplimiento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inmediato de la diligencia, bajo apercibimiento de incurrir en responsabilidad penal.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los elementos de convicción tenidos en consideración para ordenar la medida desaparecieren,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hubiere transcurrido su plazo de duración o ésta hubiere alcanzado su objeto, deberá ser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interrumpida inmediatamente.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144.-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Incautación de datos</w:t>
      </w:r>
      <w:r w:rsidRPr="00732631">
        <w:rPr>
          <w:rFonts w:ascii="Times New Roman" w:hAnsi="Times New Roman" w:cs="Times New Roman"/>
          <w:sz w:val="24"/>
          <w:szCs w:val="24"/>
        </w:rPr>
        <w:t>. El juez podrá ordenar a requerimiento de parte y por auto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fundado, el registro de un sistema informático o de una parte de éste, o de un medio de almacenamiento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datos informáticos o electrónicos, con el objeto de secuestrar los componentes del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sistema, obtener copia o preservar datos o elementos de interés para la investigación, bajo 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condiciones establecidas en el artículo 129.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Regirán las mismas limitaciones dispuestas para el secuestro de documentos.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examen de los objetos, documentos o el resultado de la interceptación de comunicaciones,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 hará bajo la responsabilidad de la parte que lo solicitó.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Una vez secuestrados los componentes del sistema, u obtenida la copia de los datos, se aplicarán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las reglas de apertura y examen de correspondencia.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Se dispondrá la devolución de los componentes que no tuvieran relación con el proceso y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 procederá a la destrucción de las copias de los datos. El interesado podrá recurrir al juez para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obtener la devolución de los componentes o la destrucción de los datos.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145.-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Apertura y examen. Secuestro</w:t>
      </w:r>
      <w:r w:rsidRPr="00732631">
        <w:rPr>
          <w:rFonts w:ascii="Times New Roman" w:hAnsi="Times New Roman" w:cs="Times New Roman"/>
          <w:sz w:val="24"/>
          <w:szCs w:val="24"/>
        </w:rPr>
        <w:t>. Recibida la correspondencia o efectos interceptados,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representante del Ministerio Público Fiscal procederá a su apertura. Examinará 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objetos y leerá el contenido de la correspondencia.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representante del Ministerio Público Fiscal en audiencia unilateral explicará los fundamentos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por los cuales solicita mantener el secuestro de los objetos que tuvieran relación con el proceso.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resto de los efectos el juez mantendrá la reserva del contenido y dispondrá la entrega 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destinatario o a sus representantes o parientes próximos, bajo constancia.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Regirán las limitaciones del secuestro de cosas y de preservación de la cadena de custodia.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146.-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Procedimiento para el registro y conservación</w:t>
      </w:r>
      <w:r w:rsidRPr="00732631">
        <w:rPr>
          <w:rFonts w:ascii="Times New Roman" w:hAnsi="Times New Roman" w:cs="Times New Roman"/>
          <w:sz w:val="24"/>
          <w:szCs w:val="24"/>
        </w:rPr>
        <w:t>. Las intervenciones comprendidas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los artículos anteriores de este Título serán registradas mediante su grabación magnetofónica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u otros medios técnicos similares que aseguren la fidelidad del registro. La grabación será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entregada o conservada por el representante del Ministerio Público Fiscal, quien dispondrá 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medidas de seguridad correspondientes, aplicándose los recaudos previstos para el secuestro y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cadena de custodia. El representante del Ministerio Público Fiscal deberá guardar secreto de su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contenido y asegurará que no sea conocido por terceros.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Al finalizar el procedimiento por sentencia o auto de sobreseimiento, los registros de sonido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las comunicaciones y las transcripciones que se hubieren realizado serán puestos a resguardo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acceso público. No podrá accederse a éste a ningún fin, sino por orden judicial, y por razones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justificadas.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147.-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Clausura de locales</w:t>
      </w:r>
      <w:r w:rsidRPr="00732631">
        <w:rPr>
          <w:rFonts w:ascii="Times New Roman" w:hAnsi="Times New Roman" w:cs="Times New Roman"/>
          <w:sz w:val="24"/>
          <w:szCs w:val="24"/>
        </w:rPr>
        <w:t>. Si para la averiguación de un delito fuera indispensable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clausura de un local o la inmovilización de cosas muebles que por su naturaleza o dimensiones no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pudieran ser mantenidas en depósito, se procederá a asegurarlas, previa orden judicial y según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las reglas del registro.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148.-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Control</w:t>
      </w:r>
      <w:r w:rsidRPr="00732631">
        <w:rPr>
          <w:rFonts w:ascii="Times New Roman" w:hAnsi="Times New Roman" w:cs="Times New Roman"/>
          <w:sz w:val="24"/>
          <w:szCs w:val="24"/>
        </w:rPr>
        <w:t>. Las partes podrán objetar en audiencia ante el juez las medidas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adopten el representante del Ministerio Público Fiscal, sus auxiliares o los funcionarios policiales,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ejercicio de las facultades reconocidas en este Título.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149.-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Custodia y devolución de los efectos secuestrados</w:t>
      </w:r>
      <w:r w:rsidRPr="00732631">
        <w:rPr>
          <w:rFonts w:ascii="Times New Roman" w:hAnsi="Times New Roman" w:cs="Times New Roman"/>
          <w:sz w:val="24"/>
          <w:szCs w:val="24"/>
        </w:rPr>
        <w:t>. Los efectos secuestrados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serán inventariados y puestos bajo segura custodia, a disposición del Ministerio Público Fiscal.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 podrá ordenar la obtención de copias o reproducciones de las cosas secuestradas si éstas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pudieran desaparecer, alterarse o fueran de difícil custodia.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Será obligación de las autoridades devolver los objetos secuestrados que no estén sometidos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decomiso, restitución o embargo a las personas legitimadas para poseerlos, inmediatamente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después de realizadas las diligencias para las cuales se obtuvieron.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B175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Esta devolución podrá ordenarse provisionalmente, en calidad de depósito judicial y al poseedor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 le podrá imponer la obligación de exhibirlos.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5" w:rsidRDefault="009B175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150.-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Cadena de custodia</w:t>
      </w:r>
      <w:r w:rsidRPr="00732631">
        <w:rPr>
          <w:rFonts w:ascii="Times New Roman" w:hAnsi="Times New Roman" w:cs="Times New Roman"/>
          <w:sz w:val="24"/>
          <w:szCs w:val="24"/>
        </w:rPr>
        <w:t>. Con el fin de asegurar los elementos de prueba, se establecerá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una cadena de custodia que resguardará su identidad, estado y conservación. Se identificará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todas las personas que hayan tomado contacto con esos elementos, siendo responsables 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funcionarios públicos y particulares intervinientes.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TITULO III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TESTIMONIOS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151.-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Derechos y obligaciones del testigo</w:t>
      </w:r>
      <w:r w:rsidRPr="00732631">
        <w:rPr>
          <w:rFonts w:ascii="Times New Roman" w:hAnsi="Times New Roman" w:cs="Times New Roman"/>
          <w:sz w:val="24"/>
          <w:szCs w:val="24"/>
        </w:rPr>
        <w:t xml:space="preserve">.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 xml:space="preserve">Capacidad para atestiguar. </w:t>
      </w:r>
      <w:r w:rsidRPr="00732631">
        <w:rPr>
          <w:rFonts w:ascii="Times New Roman" w:hAnsi="Times New Roman" w:cs="Times New Roman"/>
          <w:sz w:val="24"/>
          <w:szCs w:val="24"/>
        </w:rPr>
        <w:t>Desde el inicio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proceso penal y hasta su finalización, al testigo se le garantizará el pleno respeto de los siguientes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derechos: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A recibir un trato digno y respetuoso por parte de las autoridades competentes;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Al pago de los gastos de traslado al lugar donde la autoridad competente designe;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A la protección de la integridad física y moral, inclusive de su familia;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A ser informado sobre los resultados del acto procesal en el que ha participado;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e) Si se tratare de una persona mayor de setenta (70) años, mujer embarazada o enfermo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grave, a cumplir con el acto procesal en el lugar de su residencia o internación; tal circunstancia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deberá ser comunicada a la autoridad competente con la debida anticipación.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testigo no tendrá la obligación de declarar sobre hechos que le puedan acarrear responsabilidad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penal.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derechos reconocidos en este artículo deberán ser enunciados por el órgano competente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al momento de practicar la primera citación del testigo.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Toda persona será capaz de atestiguar y, cuando no concurran las excepciones previstas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 xml:space="preserve">la ley, tendrá la obligación de comparecer si fuere citada para declarar la verdad de cuanto </w:t>
      </w:r>
      <w:r w:rsidRPr="00732631">
        <w:rPr>
          <w:rFonts w:ascii="Times New Roman" w:hAnsi="Times New Roman" w:cs="Times New Roman"/>
          <w:sz w:val="24"/>
          <w:szCs w:val="24"/>
        </w:rPr>
        <w:lastRenderedPageBreak/>
        <w:t>conociere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le fuera preguntado; no podrá ocultar hechos o circunstancias que guarden relación con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investigación.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152.-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Compulsión</w:t>
      </w:r>
      <w:r w:rsidRPr="00732631">
        <w:rPr>
          <w:rFonts w:ascii="Times New Roman" w:hAnsi="Times New Roman" w:cs="Times New Roman"/>
          <w:sz w:val="24"/>
          <w:szCs w:val="24"/>
        </w:rPr>
        <w:t>. Si el testigo no se presentara a la convocatoria se lo hará comparecer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por medio de la fuerza pública.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 pedido de parte, el juez podrá disponer el arresto del testigo que, luego de comparecer, 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negare a declarar. Asimismo podrá ordenar, también a pedido de parte, el inmediato arresto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un testigo si careciera de domicilio y hubiera motivos razonables para creer que se ocultará o ausentará.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Ambas medidas durarán el tiempo indispensable para recibir la declaración, el que nunca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excederá de veinticuatro (24) horas.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153.-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Facultad y deberes de abstención</w:t>
      </w:r>
      <w:r w:rsidRPr="00732631">
        <w:rPr>
          <w:rFonts w:ascii="Times New Roman" w:hAnsi="Times New Roman" w:cs="Times New Roman"/>
          <w:sz w:val="24"/>
          <w:szCs w:val="24"/>
        </w:rPr>
        <w:t>. Podrán abstenerse de declarar el cónyuge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conviviente del imputado, los parientes hasta el cuarto grado de consanguinidad y segundo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afinidad, sus tutores, curadores y pupilos.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Las personas mencionadas serán informadas sobre su facultad de abstenerse antes de iniciar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declaración. Ellas podrán ejercerla aun durante su declaración, incluso en el momento de responder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determinadas preguntas.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Deberán abstenerse de declarar sobre los hechos secretos que hubieren llegado a su conocimiento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razón del propio estado, oficio o profesión, los ministros de un culto admitido, 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abogados, procuradores, escribanos, médicos, farmacéuticos, parteras y demás auxiliares del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arte de curar; los militares y funcionarios públicos sobre secretos de Estado.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Estos últimos, no podrán negar su testimonio cuando sean liberados del deber de guardar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secreto por el interesado.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154.-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Declaración de los testigos durante la investigación preparatoria</w:t>
      </w:r>
      <w:r w:rsidRPr="00732631">
        <w:rPr>
          <w:rFonts w:ascii="Times New Roman" w:hAnsi="Times New Roman" w:cs="Times New Roman"/>
          <w:sz w:val="24"/>
          <w:szCs w:val="24"/>
        </w:rPr>
        <w:t>. Durante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investigación preparatoria, los testigos estarán obligados a prestar declaración salvo las excepciones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previstas en la ley. El representante del Ministerio Público Fiscal deberá exigir a los testigos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juramento o promesa de decir verdad.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Para las declaraciones regirán las reglas del principio de desformalización, debiendo garantizarse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contenido de las mismas.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representante del Ministerio Público Fiscal les hará saber a los testigos la obligación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tienen de comparecer y declarar durante la audiencia de juicio oral, así como de comunicar cualquier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cambio de domicilio o de morada hasta esa oportunidad.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Si temen por su integridad física o de otra persona podrán indicar su domicilio en forma reservada,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pero no podrán ocultar su identidad salvo en los casos en que esté incluido en un programa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protección de testigos. La reserva de identidad sólo podrá mantenerse hasta el juicio.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155.-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Residentes en el extranjero</w:t>
      </w:r>
      <w:r w:rsidRPr="00732631">
        <w:rPr>
          <w:rFonts w:ascii="Times New Roman" w:hAnsi="Times New Roman" w:cs="Times New Roman"/>
          <w:sz w:val="24"/>
          <w:szCs w:val="24"/>
        </w:rPr>
        <w:t>. Si el testigo se halla en el extranjero se procederá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conforme a las normas nacionales o internacionales para la cooperación judicial. Sin embargo, 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podrá requerir la autorización del Estado en el cual se halle, para que sea interrogado por el representante consular o diplomático, por un juez o por un representante del Ministerio Público Fiscal,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según sea la etapa del procedimiento y la naturaleza del acto de que se trate.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156.-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Forma de la declaración durante el debate</w:t>
      </w:r>
      <w:r w:rsidRPr="00732631">
        <w:rPr>
          <w:rFonts w:ascii="Times New Roman" w:hAnsi="Times New Roman" w:cs="Times New Roman"/>
          <w:sz w:val="24"/>
          <w:szCs w:val="24"/>
        </w:rPr>
        <w:t>. Antes de comenzar la declaración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testigo será instruido acerca de sus obligaciones, de la responsabilidad por su incumplimiento y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prestará juramento o promesa de decir verdad, según sus creencias.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testigos serán interrogados por las partes; en primer lugar por quien lo ofrezca, salvo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las partes acuerden otro orden.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jueces no podrán formular preguntas.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157.-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Testimonios especiales</w:t>
      </w:r>
      <w:r w:rsidRPr="00732631">
        <w:rPr>
          <w:rFonts w:ascii="Times New Roman" w:hAnsi="Times New Roman" w:cs="Times New Roman"/>
          <w:sz w:val="24"/>
          <w:szCs w:val="24"/>
        </w:rPr>
        <w:t>. Cuando deba recibirse testimonio de personas que hayan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resultado víctimas de hechos que las han afectado psicológicamente, el representante del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Ministerio Público Fiscal o el juez, según el caso y fundadamente, podrán disponer su recepción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privado y con el auxilio de familiares o profesionales especializados, garantizando el ejercicio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 defensa.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158.-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Declaración de menores de edad, víctimas de trata de personas, graves violaciones</w:t>
      </w:r>
      <w:r w:rsidR="007326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 derechos humanos o personas con capacidad restringida</w:t>
      </w:r>
      <w:r w:rsidRPr="00732631">
        <w:rPr>
          <w:rFonts w:ascii="Times New Roman" w:hAnsi="Times New Roman" w:cs="Times New Roman"/>
          <w:sz w:val="24"/>
          <w:szCs w:val="24"/>
        </w:rPr>
        <w:t>. Si se tratare de víctimas 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testigos menores de edad que a la fecha en que se requiera su comparecencia no hubiesen cumplido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dieciséis (16) años, personas con capacidad restringida, y testigos-víctimas de los delitos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trata y explotación de personas u otras graves violaciones a derechos humanos, si la naturaleza y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circunstancias del caso así lo aconsejasen, se deberá adoptar el siguiente procedimiento: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Serán entrevistados por un psicólogo especialista de acuerdo a las condiciones de la víctima;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Si la víctima fuera menor de edad o persona con capacidad restringida, el acto se llevará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cabo de acuerdo a su edad y etapa evolutiva, o adecuado a su estado de vulnerabilidad si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lastRenderedPageBreak/>
        <w:t>fuera víctima del delito de trata o explotación de personas u otra grave violación a los derechos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humanos;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En el plazo que el representante del Ministerio Público Fiscal disponga, el profesional actuante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elevará un informe detallado con las conclusiones a las que arribe;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El desarrollo del acto podrá ser seguido por las partes desde el exterior del recinto a través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un vidrio espejado, micrófono, equipo de video o cualquier otro medio técnico con que se cuente;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ese caso con anterioridad a la iniciación del acto, el juez o el representante del Ministerio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Público Fiscal, según el caso, hará saber al profesional a cargo de la entrevista las inquietudes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propuestas por las partes así como las que surjan durante el transcurso del acto, las que serán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canalizadas teniendo en cuenta las características del hecho y el estado emocional de la víctima;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e) Si la víctima estuviera imposibilitada de comparecer por motivos de salud o por residir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un lugar distante a la sede del tribunal, o para garantizar la protección de su seguridad, se podrá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realizar el acto a través de videoconferencias;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f) Se podrá admitir la exhibición del registro audiovisual de declaraciones previas de la víctima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ese u otro proceso judicial. Si las partes requiriesen la comparecencia a los efectos de controlar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prueba, el juez les requerirá los motivos y el interés concreto, así como los puntos sobre los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pretendan examinar al testigo, y admitirá el interrogatorio sólo sobre aquéllos que hagan al efectivo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cumplimiento del derecho de defensa;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g) La declaración se registrará en un video fílmico.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se tratase de actos de reconocimiento de lugares o cosas, el menor de edad o la persona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 capacidad restringida víctima del delito será asistido por un profesional especialista. Si se tratare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delito de trata o explotación de personas, la víctima será acompañada por un profesional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especialista; en ningún caso estará presente el imputado.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se tratase de víctimas que a la fecha en que se requiere su comparecencia ya hubiesen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cumplido dieciséis (16) años pero fuesen menores de dieciocho (18) años de edad, antes de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recepción del testimonio, se requerirá informe a un especialista acerca de la existencia de riesgo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para la salud psicofísica del menor de edad en el caso de que compareciese ante los estrados judiciales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presencia de las partes. Esta medida debe llevarse adelante evitando la revictimización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niño, niña o adolescente.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159.-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Declaración por escrito</w:t>
      </w:r>
      <w:r w:rsidRPr="00732631">
        <w:rPr>
          <w:rFonts w:ascii="Times New Roman" w:hAnsi="Times New Roman" w:cs="Times New Roman"/>
          <w:sz w:val="24"/>
          <w:szCs w:val="24"/>
        </w:rPr>
        <w:t>. Podrán declarar por informe escrito y bajo juramento 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promesa de decir verdad, el Presidente y Vicepresidente de la Nación, los Gobernadores y Vicegobernadores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 xml:space="preserve">de las Provincias, el Jefe y Vicejefe de Gobierno de la </w:t>
      </w:r>
      <w:r w:rsidRPr="00732631">
        <w:rPr>
          <w:rFonts w:ascii="Times New Roman" w:hAnsi="Times New Roman" w:cs="Times New Roman"/>
          <w:sz w:val="24"/>
          <w:szCs w:val="24"/>
        </w:rPr>
        <w:lastRenderedPageBreak/>
        <w:t>Ciudad Autónoma de Buenos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Aires, los Ministros y Legisladores nacionales, provinciales, y de la Ciudad Autónoma de Buenos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Aires, los Ministros diplomáticos y cónsules generales, los jueces del Poder Judicial de la Nación,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las Provincias, y de la Ciudad Autónoma de Buenos Aires, y los fiscales y defensores de Ministerios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Públicos nacionales, provinciales y de la Ciudad Autónoma de Buenos Aires, los oficiales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superiores de las fuerzas armadas desde el grado de coronel o su equivalente, en actividad, y 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altos dignatarios de la Iglesia.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160.-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Declaración en el domicilio</w:t>
      </w:r>
      <w:r w:rsidRPr="00732631">
        <w:rPr>
          <w:rFonts w:ascii="Times New Roman" w:hAnsi="Times New Roman" w:cs="Times New Roman"/>
          <w:sz w:val="24"/>
          <w:szCs w:val="24"/>
        </w:rPr>
        <w:t>. Las personas que no puedan concurrir al tribunal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por estar físicamente impedidas, serán interrogadas en su domicilio o lugar de alojamiento o internación.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TITULO IV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PERITAJES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161.-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Procedencia</w:t>
      </w:r>
      <w:r w:rsidRPr="00732631">
        <w:rPr>
          <w:rFonts w:ascii="Times New Roman" w:hAnsi="Times New Roman" w:cs="Times New Roman"/>
          <w:sz w:val="24"/>
          <w:szCs w:val="24"/>
        </w:rPr>
        <w:t>. Si para conocer o apreciar un hecho resultaran necesarios conocimientos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especiales en alguna ciencia, arte o técnica, las partes podrán presentar informes elaborados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por peritos de su confianza en cuyo caso deberán acompañar los elementos que acrediten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idoneidad profesional de aquéllos.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162.-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Calidad habilitante</w:t>
      </w:r>
      <w:r w:rsidRPr="00732631">
        <w:rPr>
          <w:rFonts w:ascii="Times New Roman" w:hAnsi="Times New Roman" w:cs="Times New Roman"/>
          <w:sz w:val="24"/>
          <w:szCs w:val="24"/>
        </w:rPr>
        <w:t>. Los peritos deberán tener título habilitante en la materia relativa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al punto sobre el que dictaminarán, siempre que la ciencia, arte o técnica esté reglamentada.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caso contrario deberá designarse a una persona de idoneidad manifiesta.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831D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No podrán desempeñarse como peritos las personas a quien la ley reconociere la facultad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abstenerse de prestar declaración testimonial.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D6" w:rsidRDefault="002831D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No regirán las reglas de la prueba pericial para quien declare sobre hechos o circunstancias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conoció espontáneamente aunque utilice para informar las aptitudes especiales que posee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una ciencia, arte o técnica. En este caso regirán las reglas de la prueba testimonial.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163.-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Instrucciones</w:t>
      </w:r>
      <w:r w:rsidRPr="00732631">
        <w:rPr>
          <w:rFonts w:ascii="Times New Roman" w:hAnsi="Times New Roman" w:cs="Times New Roman"/>
          <w:sz w:val="24"/>
          <w:szCs w:val="24"/>
        </w:rPr>
        <w:t>. Durante la etapa de la investigación preparatoria, las partes podrán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solicitar al representante del Ministerio Público Fiscal las instrucciones necesarias para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sus peritos puedan acceder a examinar los objetos, documentos o lugares a que se refiere su pericia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para cualquier otro fin pertinente. El representante del Ministerio Público Fiscal accederá 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solicitud a menos que, presentada durante la etapa de investigación preparatoria, se considere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necesario postergarla para proteger el éxito de aquélla. El representante del Ministerio Público Fiscal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podrá oponerse dentro de los cinco (5) días si existieran fundadas razones. Ante la oposición,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podrá recurrirse ante el juez, quien resolverá en audiencia.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peritos procurarán practicar juntos el examen.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164.-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Dictamen pericial</w:t>
      </w:r>
      <w:r w:rsidRPr="00732631">
        <w:rPr>
          <w:rFonts w:ascii="Times New Roman" w:hAnsi="Times New Roman" w:cs="Times New Roman"/>
          <w:sz w:val="24"/>
          <w:szCs w:val="24"/>
        </w:rPr>
        <w:t>. El dictamen será fundado y contendrá, de manera clara y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precisa, una relación detallada de las operaciones practicadas y sus resultados, las observaciones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las partes o de sus consultores técnicos y las conclusiones que se formulen respecto de cada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tema estudiado.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peritos podrán dictaminar por separado en caso de que exista diversidad de opiniones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entre ellos.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dictamen se presentará por escrito firmado y fechado, sin perjuicio de la declaración en 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audiencias.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165.-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Instituciones</w:t>
      </w:r>
      <w:r w:rsidRPr="00732631">
        <w:rPr>
          <w:rFonts w:ascii="Times New Roman" w:hAnsi="Times New Roman" w:cs="Times New Roman"/>
          <w:sz w:val="24"/>
          <w:szCs w:val="24"/>
        </w:rPr>
        <w:t>. Si el peritaje se encomendara a una institución científica o técnica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en las operaciones debieran intervenir distintos peritos o equipos de trabajo, se podrá elaborar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un único informe bajo la responsabilidad de quien dirija los trabajos conjuntos, el que será suscripto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por todos los intervinientes.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166.-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Peritajes especiales</w:t>
      </w:r>
      <w:r w:rsidRPr="00732631">
        <w:rPr>
          <w:rFonts w:ascii="Times New Roman" w:hAnsi="Times New Roman" w:cs="Times New Roman"/>
          <w:sz w:val="24"/>
          <w:szCs w:val="24"/>
        </w:rPr>
        <w:t>. Si debieran realizarse diferentes pruebas periciales a niños,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niñas y adolescentes o personas afectadas psicológicamente, se procurará concentrar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actividad de los peritos, ordenando que actúen conjunta e interdisciplinariamente.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TITULO V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OTROS MEDIOS DE PRUEBA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167.-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Reconocimientos</w:t>
      </w:r>
      <w:r w:rsidRPr="00732631">
        <w:rPr>
          <w:rFonts w:ascii="Times New Roman" w:hAnsi="Times New Roman" w:cs="Times New Roman"/>
          <w:sz w:val="24"/>
          <w:szCs w:val="24"/>
        </w:rPr>
        <w:t>. Los documentos, objetos y otros elementos de convicción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podrán ser exhibidos al imputado, a los testigos y a los peritos para que los reconozcan o informen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sobre ellos.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Antes del reconocimiento de una cosa, se invitará al testigo que deba efectuarlo a que la describa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se procurará, en lo posible, la exhibición conjunta con otros objetos similares.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se dispusiera el reconocimiento de voces, sonidos y cuanto pueda ser objeto de percepción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sensorial, se observarán las disposiciones previstas para el reconocimiento de personas.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168.-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Informes</w:t>
      </w:r>
      <w:r w:rsidRPr="00732631">
        <w:rPr>
          <w:rFonts w:ascii="Times New Roman" w:hAnsi="Times New Roman" w:cs="Times New Roman"/>
          <w:sz w:val="24"/>
          <w:szCs w:val="24"/>
        </w:rPr>
        <w:t>. Podrán requerirse informes a cualquier persona o entidad pública 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privada sobre los datos obrantes en los registros que posean.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informes se solicitarán verbalmente o por escrito, indicando el procedimiento en el cual 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requieren, el nombre del imputado, el lugar y plazo de entrega.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En caso de incumplimiento de la persona o entidad privada se podrá urgir la respuesta mediante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fijación de conminaciones pecuniarias, sin perjuicio de las responsabilidades penales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correspondientes.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169.-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Individualización de personas</w:t>
      </w:r>
      <w:r w:rsidRPr="00732631">
        <w:rPr>
          <w:rFonts w:ascii="Times New Roman" w:hAnsi="Times New Roman" w:cs="Times New Roman"/>
          <w:sz w:val="24"/>
          <w:szCs w:val="24"/>
        </w:rPr>
        <w:t>. Podrá ordenarse la obtención de ácido desoxirribonucleico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(ADN) del imputado o de otra persona si ello fuere necesario para su identificación 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para la constatación de circunstancias de importancia para la investigación.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Para tales fines, serán admisibles mínimas extracciones de sangre, saliva, piel, cabello u otras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muestras biológicas, a efectuarse según las reglas del saber médico si no existiere perjuicio alguno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para la integridad física de la persona sobre la que deba efectuarse la medida, según la experiencia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común y la opinión del experto a cargo de la intervención.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misma será practicada del modo menos lesivo para la persona y sin afectar su pudor, teniendo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especialmente en consideración su género y otras circunstancias particulares. El uso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las facultades coercitivas sobre el afectado por la medida en ningún caso podrá exceder el estrictamente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necesario para su realización.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se estimare conveniente, y siempre que sea posible alcanzar igual certeza con el resultado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 medida, podrá ordenarse la obtención de ácido desoxirribonucleico (ADN) por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medios distintos a la inspección corporal, como el secuestro de objetos que contengan células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ya desprendidas del cuerpo para lo cual podrán ordenarse medidas como el registro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domiciliario, la requisa personal, o procedimientos inocuos que impliquen la descamación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células o piel.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Asimismo, en el caso de un delito de acción pública en el que se deba obtener ácido desoxirribonucleico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(ADN) de la presunta víctima del delito, la medida se practicará teniendo en cuenta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tal condición, a fin de evitar su revictimización y resguardar los derechos específicos que tiene.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ningún caso regirá la facultad de abstención prevista en este Código.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la persona que ha de ser objeto del examen, informada de sus derechos, consintiere en hacerlo,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representante del Ministerio Público Fiscal ordenará que se practique sin más trámite.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caso de negarse, se solicitará la correspondiente orden judicial, exponiéndose al juez las razones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rechazo.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juez ordenará la diligencia siempre que se cumplieren las condiciones señaladas en el párrafo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primero de este artículo, justificando su necesidad, razonabilidad y proporcionalidad en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caso concreto.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 xml:space="preserve">Artículo 170.-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Reconocimiento por fotografía</w:t>
      </w:r>
      <w:r w:rsidRPr="00732631">
        <w:rPr>
          <w:rFonts w:ascii="Times New Roman" w:hAnsi="Times New Roman" w:cs="Times New Roman"/>
          <w:sz w:val="24"/>
          <w:szCs w:val="24"/>
        </w:rPr>
        <w:t>. Excepcionalmente podrá ordenarse el reconocimiento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fotográfico si fuera necesario identificar o reconocer a una persona que no estuviere presente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no pudiere ser hallada, y de la que se tuvieren fotografías. En este caso, se le presentarán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éstas, con otras semejantes de personas diversas, a quien deba efectuar el reconocimiento. En lo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demás, se observarán las disposiciones precedentes.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171.-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Reconocimiento en rueda de personas</w:t>
      </w:r>
      <w:r w:rsidRPr="00732631">
        <w:rPr>
          <w:rFonts w:ascii="Times New Roman" w:hAnsi="Times New Roman" w:cs="Times New Roman"/>
          <w:sz w:val="24"/>
          <w:szCs w:val="24"/>
        </w:rPr>
        <w:t>. El juez podrá ordenar, a pedido de parte,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se practique el reconocimiento de una persona para identificarla o establecer que quien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menciona o alude efectivamente la conoce o la ha visto.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Antes del reconocimiento, quien haya de practicarlo será interrogado para que describa a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persona de que se trata y para que diga si antes de ese acto la ha conocido o visto personalmente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en imagen.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diligencia de reconocimiento se practicará enseguida del interrogatorio poniendo a la vista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que haya de verificarlo, junto con otras dos (2) o más personas de condiciones exteriores semejantes,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la que deba ser identificada o reconocida, quien elegirá colocación en la rueda.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presencia de todas ellas, o desde donde no pueda ser visto, según el juez lo estime oportuno,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que deba practicar el reconocimiento manifestará si se encuentra en la rueda la persona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la que haya hecho referencia, invitándoselo a que, en caso afirmativo, la designe clara y precisamente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manifieste las diferencias y semejanzas que observare entre su estado actual y el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presentaba en la época a que se refiere su declaración. La diligencia se hará constar en acta,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donde se consignarán todas las circunstancias útiles, inclusive el nombre y el domicilio de los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hubieren formado la rueda.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declarante prestará promesa o juramento de decir verdad.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diligencia de reconocimiento se practicará en presencia del defensor.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172.-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Recaudos</w:t>
      </w:r>
      <w:r w:rsidRPr="00732631">
        <w:rPr>
          <w:rFonts w:ascii="Times New Roman" w:hAnsi="Times New Roman" w:cs="Times New Roman"/>
          <w:sz w:val="24"/>
          <w:szCs w:val="24"/>
        </w:rPr>
        <w:t>. La realización de reconocimientos se hará con comunicación previa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las partes.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reconocimientos procederán aun sin consentimiento del imputado y se deberán tomar 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recaudos para que el mismo no se desfigure.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prueba de reconocimiento sólo podrá hacerse valer en el juicio si hubiera sido efectuada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presencia del defensor.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todos los casos deberá estar presente el defensor de la persona a reconocer.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173.-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Identificación de cadáveres y autopsias</w:t>
      </w:r>
      <w:r w:rsidRPr="00732631">
        <w:rPr>
          <w:rFonts w:ascii="Times New Roman" w:hAnsi="Times New Roman" w:cs="Times New Roman"/>
          <w:sz w:val="24"/>
          <w:szCs w:val="24"/>
        </w:rPr>
        <w:t>. Si la investigación versare sobre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muerte sospechosa de haber sido provocada por un hecho punible, antes de procederse a la inhumación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occiso o después de su exhumación, el representante del Ministerio Público Fiscal,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 comunicación a la defensa, ordenará la realización de la autopsia y descripciones correspondientes.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identificación se efectuará por medio de testigos, muestras dactiloscópicas o, de no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ser posible, por otro medio idóneo.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174.-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Reconstrucción del hecho</w:t>
      </w:r>
      <w:r w:rsidRPr="00732631">
        <w:rPr>
          <w:rFonts w:ascii="Times New Roman" w:hAnsi="Times New Roman" w:cs="Times New Roman"/>
          <w:sz w:val="24"/>
          <w:szCs w:val="24"/>
        </w:rPr>
        <w:t>. Se podrá ordenar la reconstrucción del hecho para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comprobar si se efectuó o pudo efectuarse de un modo determinado.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No podrá obligarse al imputado a intervenir en la reconstrucción, pero tendrá derecho a solicitarla,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presenciarla e intervenir en ella.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175.-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Exámenes corporales</w:t>
      </w:r>
      <w:r w:rsidRPr="00732631">
        <w:rPr>
          <w:rFonts w:ascii="Times New Roman" w:hAnsi="Times New Roman" w:cs="Times New Roman"/>
          <w:sz w:val="24"/>
          <w:szCs w:val="24"/>
        </w:rPr>
        <w:t>. Si fuere necesario para constatar circunstancias relevantes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para la investigación, podrán efectuarse exámenes corporales al imputado o al presunto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ofendido por el hecho punible, tales como pruebas de carácter biológico, extracciones de sangre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u otros análogos, siempre que no existiere riesgo para la salud o dignidad del examinado.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la persona que ha de ser objeto de examen, informada de sus derechos, consintiere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hacerlo, el representante del Ministerio Público Fiscal ordenará que se practique sin más trámite.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caso de negarse, se solicitará la correspondiente autorización judicial, exponiéndose al juez 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razones del rechazo.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juez ordenará la diligencia siempre que se cumplieren las condiciones señaladas en el párrafo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primero de este artículo.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LIBRO QUINTO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MEDIDAS DE COERCION Y CAUTELARES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176.-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Principios generales</w:t>
      </w:r>
      <w:r w:rsidRPr="00732631">
        <w:rPr>
          <w:rFonts w:ascii="Times New Roman" w:hAnsi="Times New Roman" w:cs="Times New Roman"/>
          <w:sz w:val="24"/>
          <w:szCs w:val="24"/>
        </w:rPr>
        <w:t>. Las medidas de coerción autorizadas se ajustarán a lo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disponen los artículos 15, 16 y 17 de este Código, su carácter es excepcional y no podrán ser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impuestas de oficio por el juez.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Sólo se ejercerá coerción física para obtener la comparecencia de una persona si el mismo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fin no pudiere lograrse en tiempo útil, ordenando su citación por las formas que prevé este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Código.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177.-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Medidas de coerción</w:t>
      </w:r>
      <w:r w:rsidRPr="00732631">
        <w:rPr>
          <w:rFonts w:ascii="Times New Roman" w:hAnsi="Times New Roman" w:cs="Times New Roman"/>
          <w:sz w:val="24"/>
          <w:szCs w:val="24"/>
        </w:rPr>
        <w:t>. El representante del Ministerio Público Fiscal o el querellante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 xml:space="preserve">podrán solicitar al juez, en cualquier estado del proceso y con el fin de asegurar </w:t>
      </w:r>
      <w:r w:rsidRPr="00732631">
        <w:rPr>
          <w:rFonts w:ascii="Times New Roman" w:hAnsi="Times New Roman" w:cs="Times New Roman"/>
          <w:sz w:val="24"/>
          <w:szCs w:val="24"/>
        </w:rPr>
        <w:lastRenderedPageBreak/>
        <w:t>la comparecencia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imputado o evitar el entorpecimiento de la investigación, la imposición, individual 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combinada, de: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La promesa del imputado de someterse al procedimiento y de no obstaculizar la investigación;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La obligación de someterse al cuidado o vigilancia de una persona o institución determinada,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las condiciones que se le fijen;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La obligación de presentarse periódicamente ante el juez o ante la autoridad que él designe;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La prohibición de salir sin autorización previa del ámbito territorial que se determine;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e) La retención de documentos de viaje;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f) La prohibición de concurrir a determinadas reuniones, de visitar ciertos lugares, de comunicarse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acercarse a determinadas personas, siempre que no se afecte el derecho de defensa;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g) El abandono inmediato del domicilio, si se tratara de hechos de violencia doméstica y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víctima conviviera con el imputado;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h) La prestación por sí o por un tercero de una caución real o personal adecuada, que podrá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ser voluntariamente suplida por la contratación de un seguro de caución, a satisfacción del juez;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i) La vigilancia del imputado mediante algún dispositivo electrónico de rastreo o posicionamiento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su ubicación física;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j) El arresto en su propio domicilio o en el de otra persona, sin vigilancia o con la que el juez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disponga;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k) La prisión preventiva, en caso de que las medidas anteriores no fueren suficientes para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asegurar los fines indicados.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control sobre el cumplimiento de las medidas indicadas en los incisos a) a j) del presente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artículo estará a cargo de la Oficina de Medidas Alternativas y Sustitutivas, cuya creación, composición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funcionamiento será definida por una ley que se dicte a tal efecto.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 xml:space="preserve">Artículo 178.-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Incomunicación</w:t>
      </w:r>
      <w:r w:rsidRPr="00732631">
        <w:rPr>
          <w:rFonts w:ascii="Times New Roman" w:hAnsi="Times New Roman" w:cs="Times New Roman"/>
          <w:sz w:val="24"/>
          <w:szCs w:val="24"/>
        </w:rPr>
        <w:t>. El juez a pedido del representante del Ministerio Público Fiscal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por resolución fundada podrá disponer la incomunicación por el término máximo de setenta y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dos (72) horas del imputado que se encuentre detenido, siempre que existan motivos graves para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creer que obstaculizará la averiguación de la verdad.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representante del Ministerio Público Fiscal podrá disponer la incomunicación del aprehendido,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bajo las mismas condiciones, sólo por el plazo necesario para gestionar la orden judicial,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nunca excederá de ocho (8) horas.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medida no impedirá que el imputado se comunique con su defensor antes de comenzar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cualquier declaración o de realizar cualquier acto que requiera su intervención personal. Se permitirá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al imputado el uso de libros, recado de escribir y demás objetos que pidiere, con tal de que no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puedan servir de medio para eludir la incomunicación; podrá también realizar actos civiles impostergables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no disminuyan su solvencia ni perjudiquen la investigación.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179.-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Cauciones</w:t>
      </w:r>
      <w:r w:rsidRPr="00732631">
        <w:rPr>
          <w:rFonts w:ascii="Times New Roman" w:hAnsi="Times New Roman" w:cs="Times New Roman"/>
          <w:sz w:val="24"/>
          <w:szCs w:val="24"/>
        </w:rPr>
        <w:t>. Si procediera una caución, el juez, a pedido de parte, fijará en audiencia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su tipo y monto, y decidirá sobre la idoneidad del fiador, según la libre apreciación de 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circunstancias del caso.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Queda absolutamente prohibido fijar una caución de imposible cumplimiento para el imputado.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caución se depositará a la orden del juez o del funcionario que éste designe en un banco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oficial, salvo que aquél autorizase a sustituir el depósito por la constitución de gravamen sobre un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bien o mediante la contratación de un seguro de caución.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la caución fuere prestada por otra persona distinta del imputado, mediante la constitución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gravamen sobre un bien o un seguro de caución, ella asumirá solidariamente con aquél la obligación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pagar, sin beneficio de excusión, la suma que el juez haya fijado.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imputado y el fiador podrán pedir autorización al juez para sustituir la caución depositada,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por otra equivalente, quien resolverá previa audiencia.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180.-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Ejecución de las cauciones</w:t>
      </w:r>
      <w:r w:rsidRPr="00732631">
        <w:rPr>
          <w:rFonts w:ascii="Times New Roman" w:hAnsi="Times New Roman" w:cs="Times New Roman"/>
          <w:sz w:val="24"/>
          <w:szCs w:val="24"/>
        </w:rPr>
        <w:t>. En los casos de rebeldía o en los que el imputado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 sustrajere a la ejecución de la pena, se fijará al fiador un plazo no menor de cinco (5) días para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presente al imputado o condenado, bajo la advertencia de que, si aquél no compareciere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espontáneamente, o no es presentado por el fiador, la caución se ejecutará al término del plazo.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Vencido el plazo, el juez dispondrá, según el caso, la ejecución de la caución. El destino del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producido será el que disponga una ley específica.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181.-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Cancelación</w:t>
      </w:r>
      <w:r w:rsidRPr="00732631">
        <w:rPr>
          <w:rFonts w:ascii="Times New Roman" w:hAnsi="Times New Roman" w:cs="Times New Roman"/>
          <w:sz w:val="24"/>
          <w:szCs w:val="24"/>
        </w:rPr>
        <w:t>. La caución será cancelada y liberados los bienes afectados a la garantía,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siempre que no se hubiese ordenado su ejecución con anterioridad, en los siguientes casos: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Si el imputado fuere constituido en prisión;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Si se revocare la decisión de constituir cauciones, sean o no sean reemplazadas por otra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medida;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Si por decisión firme, se absolviere o sobreseyere al imputado;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Si comenzare la ejecución de la pena privativa de libertad o ella no debiere ejecutarse;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e) Si el imputado fuere condenado a una pena no privativa de la libertad.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182.-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Detención</w:t>
      </w:r>
      <w:r w:rsidRPr="00732631">
        <w:rPr>
          <w:rFonts w:ascii="Times New Roman" w:hAnsi="Times New Roman" w:cs="Times New Roman"/>
          <w:sz w:val="24"/>
          <w:szCs w:val="24"/>
        </w:rPr>
        <w:t>. El representante del Ministerio Público Fiscal podrá pedir al juez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detención del imputado si existieran suficientes indicios para sostener, razonablemente, que procedería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prisión preventiva, y aquélla fuera necesaria para preparar y fundar en la audiencia el pedido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imposición de esta medida. El juez ordenará la detención o denegará sumariamente el pedido.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detención no podrá superar las setenta y dos (72) horas.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183.-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Aprehensión sin orden judicial</w:t>
      </w:r>
      <w:r w:rsidRPr="00732631">
        <w:rPr>
          <w:rFonts w:ascii="Times New Roman" w:hAnsi="Times New Roman" w:cs="Times New Roman"/>
          <w:sz w:val="24"/>
          <w:szCs w:val="24"/>
        </w:rPr>
        <w:t>. No podrá aprehenderse a ninguna persona sin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orden judicial, salvo en los siguientes casos: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Si hubiera sido sorprendida en flagrante delito;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Si se hubiese fugado de algún establecimiento penal o de cualquier otro lugar de detención.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caso de flagrancia, cualquier persona podrá practicar la aprehensión con la finalidad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impedir que el delito produzca consecuencias. La persona aprehendida será entregada inmediatamente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la autoridad más cercana.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autoridad que haya aprehendido a alguna persona lo deberá comunicar inmediatamente 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juez y al representante del Ministerio Público Fiscal.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el representante del Ministerio Público Fiscal estimare que debe mantenerse la medida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 xml:space="preserve">deberá dar inmediata noticia al juez. Si en un plazo de setenta y dos (72) horas no se resolviera </w:t>
      </w:r>
      <w:r w:rsidRPr="00732631">
        <w:rPr>
          <w:rFonts w:ascii="Times New Roman" w:hAnsi="Times New Roman" w:cs="Times New Roman"/>
          <w:sz w:val="24"/>
          <w:szCs w:val="24"/>
        </w:rPr>
        <w:lastRenderedPageBreak/>
        <w:t>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aplicación de una medida de coerción privativa de libertad, el juez deberá ordenar la libertad.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representante del Ministerio Público Fiscal podrá, en forma excepcional y por única vez, solicitar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la audiencia prevista en el artículo 225, una prórroga del plazo de detención por razones fundadas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complejidad probatoria, que en ningún caso podrá exceder de setenta y dos (72) horas.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184.-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Flagrancia</w:t>
      </w:r>
      <w:r w:rsidRPr="00732631">
        <w:rPr>
          <w:rFonts w:ascii="Times New Roman" w:hAnsi="Times New Roman" w:cs="Times New Roman"/>
          <w:sz w:val="24"/>
          <w:szCs w:val="24"/>
        </w:rPr>
        <w:t>. Habrá flagrancia si el autor del delito fuera sorprendido en el momento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intentarlo, cometerlo, inmediatamente después, si fuera perseguido o tuviera objetos 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presentase rastros que permitieran sostener razonablemente que acaba de participar de un delito.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185.-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 xml:space="preserve">Prisión preventiva. </w:t>
      </w:r>
      <w:r w:rsidRPr="00732631">
        <w:rPr>
          <w:rFonts w:ascii="Times New Roman" w:hAnsi="Times New Roman" w:cs="Times New Roman"/>
          <w:sz w:val="24"/>
          <w:szCs w:val="24"/>
        </w:rPr>
        <w:t>Corresponde el dictado de la prisión preventiva en función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 gravedad de las circunstancias y naturaleza del hecho y de las condiciones del imputado,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sirvan para decidir los criterios de peligro de fuga o entorpecimiento del proceso previstos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este Código.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No procederá la prisión preventiva en los siguientes supuestos: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Si por las características del hecho y las condiciones personales del imputado pudiere resultar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aplicación una condena condicional;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En los delitos de acción privada;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Cuando se trate de hechos cometidos en el ejercicio de la libertad de expresión o como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consecuencia de la crítica en cuestiones públicas.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186.-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 xml:space="preserve">Embargo y otras medidas cautelares. </w:t>
      </w:r>
      <w:r w:rsidRPr="00732631">
        <w:rPr>
          <w:rFonts w:ascii="Times New Roman" w:hAnsi="Times New Roman" w:cs="Times New Roman"/>
          <w:sz w:val="24"/>
          <w:szCs w:val="24"/>
        </w:rPr>
        <w:t>El juez podrá ordenar, a pedido de parte,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embargo de bienes, la inhibición del imputado o del civilmente demandado y las demás medidas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cautelares necesarias para garantizar: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El comiso de los bienes directamente provenientes del delito, de aquellos en los que éstos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 hubieren transformado y de los instrumentos de los que se hubiere valido el imputado para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preparar, facilitar o cometer el hecho;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La pena pecuniaria;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La indemnización civil;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Las costas.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 xml:space="preserve">Artículo 187.-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Condiciones y requisitos</w:t>
      </w:r>
      <w:r w:rsidRPr="00732631">
        <w:rPr>
          <w:rFonts w:ascii="Times New Roman" w:hAnsi="Times New Roman" w:cs="Times New Roman"/>
          <w:sz w:val="24"/>
          <w:szCs w:val="24"/>
        </w:rPr>
        <w:t>. Al solicitar la imposición de una o varias de las medidas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coerción enumeradas en el artículo 177, el representante del Ministerio Público Fiscal o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querellante deberán: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Acreditar que existen elementos de convicción suficientes para sostener la probabilidad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existencia del hecho y la participación del imputado en éste;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Justificar suficientemente, con arreglo a las circunstancias del caso y a las personales del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imputado, la presunción de que aquél no se someterá al procedimiento u obstaculizará la investigación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la realización de un acto concreto del proceso;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Indicar el plazo de duración de la medida que estime necesario, según las circunstancias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caso.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juez controlará la legalidad y razonabilidad del requerimiento y resolverá fundadamente.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188.-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Peligro de fuga</w:t>
      </w:r>
      <w:r w:rsidRPr="00732631">
        <w:rPr>
          <w:rFonts w:ascii="Times New Roman" w:hAnsi="Times New Roman" w:cs="Times New Roman"/>
          <w:sz w:val="24"/>
          <w:szCs w:val="24"/>
        </w:rPr>
        <w:t>. Para decidir acerca del peligro de fuga se deberán tener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cuenta, entre otras, las siguientes pautas: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Arraigo, determinado por el domicilio, residencia habitual, asiento de la familia y de sus negocios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trabajo, y las facilidades para abandonar el país o permanecer oculto y demás cuestiones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influyan en el arraigo del imputado;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Las circunstancias y naturaleza del hecho, la pena que se espera como resultado del procedimiento,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constatación de detenciones previas, y la posibilidad de declaración de reincidencia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por delitos dolosos;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El comportamiento del imputado durante el procedimiento en cuestión, otro anterior o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 encuentre en trámite, en la medida en que indique cuál es su voluntad de someterse a la persecución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penal y en particular, si incurrió en rebeldía o si ocultó o proporcionó falsa información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sobre su identidad o domicilio.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189.-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Peligro de entorpecimiento</w:t>
      </w:r>
      <w:r w:rsidRPr="00732631">
        <w:rPr>
          <w:rFonts w:ascii="Times New Roman" w:hAnsi="Times New Roman" w:cs="Times New Roman"/>
          <w:sz w:val="24"/>
          <w:szCs w:val="24"/>
        </w:rPr>
        <w:t>. Para decidir acerca del peligro de entorpecimiento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para la averiguación de la verdad, se deberá tener en cuenta la existencia de indicios que justifiquen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grave sospecha de que el imputado: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Destruirá, modificará, ocultará, suprimirá o falsificará elementos de prueba;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Influirá para que testigos o peritos informen falsamente o se comporten de manera desleal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reticente 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Inducirá a otros a realizar tales comportamientos.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1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190.-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Procedimiento</w:t>
      </w:r>
      <w:r w:rsidRPr="00732631">
        <w:rPr>
          <w:rFonts w:ascii="Times New Roman" w:hAnsi="Times New Roman" w:cs="Times New Roman"/>
          <w:sz w:val="24"/>
          <w:szCs w:val="24"/>
        </w:rPr>
        <w:t>. El requerimiento de una medida de coerción se formulará y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decidirá en audiencia, garantizando los principios de contradicción, inmediación, publicidad y celeridad.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No se podrá aplicar una medida de coerción sin expreso pedido del representante del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Ministerio Público Fiscal o del querellante.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176" w:rsidRDefault="002D51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Sin perjuicio de los elementos probatorios que las partes pudiesen aportar durante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audiencia, a los efectos de constatar las condiciones de procedencia de una medida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coerción, la Oficina de Medidas Alternativas y Sustitutivas efectuará un informe sobre 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condiciones personales y circunstancias que permitan discutir a las partes respecto de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libertad del imputado.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dicha audiencia, el representante del Ministerio Público Fiscal deberá especificar el plazo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duración de la medida y el plazo requerido para llevar adelante la investigación penal preparatoria.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el caso que sea solicitada únicamente por el querellante, deberá exponer la duración y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los motivos de su extensión.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Respecto del imputado que se encuentre previamente detenido, la audiencia deberá celebrarse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dentro del plazo máximo de setenta y dos (72) horas contadas desde que la detención tuvo lugar.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juez dará al imputado el derecho de ser oído, con la asistencia e intervención de su defensor,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oportunidad en la que podrá cuestionar el lugar y demás condiciones de la prisión preventiva.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Asimismo, escuchará al querellante, cuando éste solicite tomar intervención, y resolverá inmediatamente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planteo.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requerimiento de una medida cautelar será formulado por las partes ante el juez. Deberá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especificar el alcance, plazo de duración y fundamentos de la medida. El juez podrá convocar 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audiencia unilateral previo a tomar la decisión.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resolución que imponga una medida de coerción o cautelar deberá individualizar al imputado,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enunciar los hechos que se le atribuyan, su calificación legal, expresar las circunstancias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dan fundamento a la medida y fijar el plazo por el cual se establece.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Vencido el plazo, previa audiencia en la cual oirá a las partes, el juez decidirá si corresponde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no su extensión. Las partes podrán en cualquier momento solicitar la revisión de la medida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coerción ante el juez, por el mismo procedimiento.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La resolución que imponga, renueve o rechace la prisión preventiva o cualquier otra medida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coerción o cautelar será revisable, sin efecto suspensivo, dentro del plazo de setenta y dos (72) horas.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191.-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Límite de la prisión preventiva</w:t>
      </w:r>
      <w:r w:rsidRPr="00732631">
        <w:rPr>
          <w:rFonts w:ascii="Times New Roman" w:hAnsi="Times New Roman" w:cs="Times New Roman"/>
          <w:sz w:val="24"/>
          <w:szCs w:val="24"/>
        </w:rPr>
        <w:t>. La prisión preventiva cesará: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Si el imputado hubiere cumplido en prisión preventiva la pena solicitada por el representante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Ministerio Público Fiscal;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Si el imputado hubiere agotado en prisión preventiva un tiempo igual al de la pena impuesta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por la sentencia no firme;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Si el imputado hubiere permanecido en prisión preventiva un tiempo que, de haber existido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condena, le habría permitido solicitar la libertad condicional o la libertad asistida.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No podrá imponerse nuevamente la prisión preventiva en el mismo proceso si una anterior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hubiese cesado por cualquiera de las razones enunciadas precedentemente; ello sin perjuicio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las facultades para hacer comparecer al imputado a los actos necesarios del proceso o de la aplicación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otras medidas de coerción.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192.-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Incumplimiento</w:t>
      </w:r>
      <w:r w:rsidRPr="00732631">
        <w:rPr>
          <w:rFonts w:ascii="Times New Roman" w:hAnsi="Times New Roman" w:cs="Times New Roman"/>
          <w:sz w:val="24"/>
          <w:szCs w:val="24"/>
        </w:rPr>
        <w:t>. En caso de incumplimiento injustificado de las obligaciones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impuestas al imputado, el juez, a pedido del representante del Ministerio Público Fiscal o del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querellante, podrá sustituirlas o añadir nuevas, sin perjuicio de ordenar la ejecución de la caución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económica dada. También podrá imponer la prisión preventiva si el incumplimiento persistente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permite presumir que el imputado no se someterá al procedimiento o continuará obstaculizándolo.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193.-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Revocación o sustitución</w:t>
      </w:r>
      <w:r w:rsidRPr="00732631">
        <w:rPr>
          <w:rFonts w:ascii="Times New Roman" w:hAnsi="Times New Roman" w:cs="Times New Roman"/>
          <w:sz w:val="24"/>
          <w:szCs w:val="24"/>
        </w:rPr>
        <w:t>. El juez, de oficio o a petición del imputado o su defensa,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dispondrá la revocación o sustitución de la medida de coerción que hubiere sido impuesta,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cuando hayan desaparecido los presupuestos en que se hubiere fundado su imposición.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solicitud será resuelta en audiencia con presencia de las partes, en un plazo que nunca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podrá ser mayor a setenta y dos (72) horas. La resolución que rechace el pedido será revisable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dentro del plazo de veinticuatro (24) horas.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194.-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Demora respecto de medidas privativas de la libertad</w:t>
      </w:r>
      <w:r w:rsidRPr="00732631">
        <w:rPr>
          <w:rFonts w:ascii="Times New Roman" w:hAnsi="Times New Roman" w:cs="Times New Roman"/>
          <w:sz w:val="24"/>
          <w:szCs w:val="24"/>
        </w:rPr>
        <w:t>. Si se hubiera planteado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revisión de una medida cautelar privativa de libertad y el juez no resolviera dentro de los plazos establecidos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este Código, el imputado podrá urgir pronto despacho y, si dentro de las veinticuatro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(24) horas no obtuviese resolución, el juez incurrirá en falta grave y causal de mal desempeño.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SEGUNDA PARTE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PROCEDIMIENTOS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LIBRO PRIMERO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PROCEDIMIENTO ORDINARIO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TITULO I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ETAPA PREPARATORIA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Capítulo 1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Normas generales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195.-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Objeto</w:t>
      </w:r>
      <w:r w:rsidRPr="00732631">
        <w:rPr>
          <w:rFonts w:ascii="Times New Roman" w:hAnsi="Times New Roman" w:cs="Times New Roman"/>
          <w:sz w:val="24"/>
          <w:szCs w:val="24"/>
        </w:rPr>
        <w:t>. La investigación preparatoria tiene por objeto establecer si existe o no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mérito suficiente para abrir un juicio respecto de una o más conductas con relevancia jurídico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penal.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196.-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Criterio de actuación</w:t>
      </w:r>
      <w:r w:rsidRPr="00732631">
        <w:rPr>
          <w:rFonts w:ascii="Times New Roman" w:hAnsi="Times New Roman" w:cs="Times New Roman"/>
          <w:sz w:val="24"/>
          <w:szCs w:val="24"/>
        </w:rPr>
        <w:t>. El representante del Ministerio Público Fiscal dirigirá la investigación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preparatoria con un criterio objetivo, procurando recoger con celeridad los elementos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cargo o de descargo que resulten útiles para averiguar la verdad.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197.-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Legajo de investigación</w:t>
      </w:r>
      <w:r w:rsidRPr="00732631">
        <w:rPr>
          <w:rFonts w:ascii="Times New Roman" w:hAnsi="Times New Roman" w:cs="Times New Roman"/>
          <w:sz w:val="24"/>
          <w:szCs w:val="24"/>
        </w:rPr>
        <w:t>. El representante del Ministerio Público Fiscal formará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un legajo de investigación, con el fin de preparar sus planteos, el que no estará sujeto a formalidad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alguna, salvo las normas prácticas sobre registro que dicte el Procurador General de la Nación.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legajo pertenece al representante del Ministerio Público Fiscal y contendrá la enumeración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los documentos y elementos de convicción recogidos por él, y un resumen sumario de todas 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diligencias practicadas, de los datos obtenidos con indicación de la fecha y hora de su realización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de la identidad de los sujetos intervinientes y de los entrevistados. En ningún caso podrá ser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consultado por el órgano jurisdiccional.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defensa deberá acceder a toda la información que se haya recolectado en el legajo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investigación, luego de su formalización.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legajos de investigación de la querella y la defensa se regirán de conformidad con 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reglas del artículo 128, inciso b), de este Código.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198.-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Valor probatorio</w:t>
      </w:r>
      <w:r w:rsidRPr="00732631">
        <w:rPr>
          <w:rFonts w:ascii="Times New Roman" w:hAnsi="Times New Roman" w:cs="Times New Roman"/>
          <w:sz w:val="24"/>
          <w:szCs w:val="24"/>
        </w:rPr>
        <w:t>. Las actuaciones de la investigación preparatoria no tendrán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valor para fundar la condena del acusado. No obstante, aquéllas podrán invocarse para solicitar 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fundar una medida cautelar, plantear excepciones e instar el sobreseimiento.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199.-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Actuación jurisdiccional</w:t>
      </w:r>
      <w:r w:rsidRPr="00732631">
        <w:rPr>
          <w:rFonts w:ascii="Times New Roman" w:hAnsi="Times New Roman" w:cs="Times New Roman"/>
          <w:sz w:val="24"/>
          <w:szCs w:val="24"/>
        </w:rPr>
        <w:t>. Corresponde al juez controlar el cumplimiento de 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principios y garantías procesales y, a petición de parte, ordenar los anticipos de prueba si correspondiera,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resolver excepciones y demás solicitudes propias de esta etapa.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El juez resolverá los planteos en audiencia conforme los principios establecidos en el artículo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105.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200.-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Acceso a los actos de la investigación</w:t>
      </w:r>
      <w:r w:rsidRPr="00732631">
        <w:rPr>
          <w:rFonts w:ascii="Times New Roman" w:hAnsi="Times New Roman" w:cs="Times New Roman"/>
          <w:sz w:val="24"/>
          <w:szCs w:val="24"/>
        </w:rPr>
        <w:t>. La investigación preparatoria será pública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para las partes o sus representantes, pero no para terceros, salvo las audiencias, siempre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ello no afecte el orden público, la seguridad o el éxito de la investigación.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abogados que invoquen un interés legítimo serán informados sobre el hecho que se investiga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sobre los imputados o detenidos que existan.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información que recabe la defensa en su legajo de investigación no será pública para 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restantes partes y podrá ser presentada al representante del Ministerio Público Fiscal durante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investigación penal preparatoria, utilizada en las audiencias preliminares para avalar sus pretensiones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al momento de la audiencia de control de la acusación.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201.-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Reserva</w:t>
      </w:r>
      <w:r w:rsidRPr="00732631">
        <w:rPr>
          <w:rFonts w:ascii="Times New Roman" w:hAnsi="Times New Roman" w:cs="Times New Roman"/>
          <w:sz w:val="24"/>
          <w:szCs w:val="24"/>
        </w:rPr>
        <w:t>. Si resultara indispensable para garantizar el éxito de la investigación,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representante del Ministerio Público Fiscal, por resolución fundada y por única vez, podrá disponer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reserva total o parcial del legajo de investigación por un plazo no superior a diez (10) días consecutivos.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plazo se podrá prorrogar por otro igual y, en ese caso, cualquiera de las partes podrá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solicitar al juez que examine los fundamentos de la disposición y ponga fin a la reserva.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la eficacia de un acto particular dependiera de la reserva parcial del legajo de investigación,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representante del Ministerio Público Fiscal, previa autorización del juez, podrá disponerla por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plazo que resulte indispensable para cumplir el acto en cuestión, el que nunca superará las cuarenta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ocho (48) horas.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autorización se resolverá en audiencia unilateral en forma inmediata.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Capítulo 2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Actos de inicio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202.-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Actos de inicio</w:t>
      </w:r>
      <w:r w:rsidRPr="00732631">
        <w:rPr>
          <w:rFonts w:ascii="Times New Roman" w:hAnsi="Times New Roman" w:cs="Times New Roman"/>
          <w:sz w:val="24"/>
          <w:szCs w:val="24"/>
        </w:rPr>
        <w:t>. La investigación de un hecho que revistiera carácter de delito 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iniciará de oficio por el representante del Ministerio Público Fiscal, por denuncia, querella o como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consecuencia de la prevención de alguna de las fuerzas de seguridad.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A40AD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Sección 1ª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Denuncia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203.-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Denuncia. Forma y contenido</w:t>
      </w:r>
      <w:r w:rsidRPr="00732631">
        <w:rPr>
          <w:rFonts w:ascii="Times New Roman" w:hAnsi="Times New Roman" w:cs="Times New Roman"/>
          <w:sz w:val="24"/>
          <w:szCs w:val="24"/>
        </w:rPr>
        <w:t>. Toda persona que tenga conocimiento de un delito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 xml:space="preserve">de acción pública podrá denunciarlo en forma escrita o verbal, personalmente, por </w:t>
      </w:r>
      <w:r w:rsidRPr="00732631">
        <w:rPr>
          <w:rFonts w:ascii="Times New Roman" w:hAnsi="Times New Roman" w:cs="Times New Roman"/>
          <w:sz w:val="24"/>
          <w:szCs w:val="24"/>
        </w:rPr>
        <w:lastRenderedPageBreak/>
        <w:t>representante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por poder especial, el cual deberá ser acompañado en ese mismo acto. En caso de denuncia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verbal se extenderá un acta de acuerdo a las formalidades establecidas en este Código. En ambos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casos el funcionario que la reciba comprobará y hará constar la identidad del denunciante.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denuncia deberá contener, en cuanto sea posible, la relación circunstanciada del hecho,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 indicación de sus autores, partícipes, damnificados, testigos, los demás elementos probatorios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puedan conducir a su comprobación y la calificación legal.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204.-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Obligación de denunciar</w:t>
      </w:r>
      <w:r w:rsidRPr="00732631">
        <w:rPr>
          <w:rFonts w:ascii="Times New Roman" w:hAnsi="Times New Roman" w:cs="Times New Roman"/>
          <w:sz w:val="24"/>
          <w:szCs w:val="24"/>
        </w:rPr>
        <w:t>. Tendrán obligación de denunciar los delitos de acción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pública: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Los magistrados y demás funcionarios públicos que conozcan el hecho en ejercicio de sus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funciones;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Los médicos, farmacéuticos o enfermeros, siempre que conozcan el hecho en el ejercicio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su profesión u oficio, salvo que el caso se encuentre bajo el amparo del secreto profesional;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Los escribanos y contadores en los casos de fraude, evasión impositiva, lavado de activos,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trata y explotación de personas;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Las personas que por disposición de la ley, de la autoridad o por algún acto jurídico tengan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su cargo el manejo, la administración, el cuidado o control de bienes o intereses de una institución,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entidad o persona, respecto de los delitos cometidos en perjuicio de ésta o de la masa 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patrimonio puesto bajo su cargo o control, siempre que conozcan del hecho por el ejercicio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sus funciones.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todos estos casos la denuncia no será obligatoria si razonablemente pudiera acarrear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persecución penal propia, la del cónyuge, conviviente o pariente dentro del cuarto grado de consanguinidad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segundo de afinidad, o cuando los hechos hubiesen sido conocidos bajo secreto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profesional.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205.-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Prohibición de denunciar</w:t>
      </w:r>
      <w:r w:rsidRPr="00732631">
        <w:rPr>
          <w:rFonts w:ascii="Times New Roman" w:hAnsi="Times New Roman" w:cs="Times New Roman"/>
          <w:sz w:val="24"/>
          <w:szCs w:val="24"/>
        </w:rPr>
        <w:t>. Nadie podrá denunciar a sus ascendientes, descendientes,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cónyuge, conviviente y hermanos, salvo que el delito se haya cometido en su contra o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un pariente de grado igual o más próximo.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206.-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Participación y responsabilidad</w:t>
      </w:r>
      <w:r w:rsidRPr="00732631">
        <w:rPr>
          <w:rFonts w:ascii="Times New Roman" w:hAnsi="Times New Roman" w:cs="Times New Roman"/>
          <w:sz w:val="24"/>
          <w:szCs w:val="24"/>
        </w:rPr>
        <w:t>. El denunciante no será parte en el procedimiento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no incurrirá en responsabilidad alguna, salvo si las imputaciones fueran falsas o la denuncia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hubiese sido temeraria.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Si el juez calificara la denuncia como falsa o temeraria, le impondrá al denunciante el pago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las costas, sin perjuicio de la responsabilidad penal.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207.-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Trámite</w:t>
      </w:r>
      <w:r w:rsidRPr="00732631">
        <w:rPr>
          <w:rFonts w:ascii="Times New Roman" w:hAnsi="Times New Roman" w:cs="Times New Roman"/>
          <w:sz w:val="24"/>
          <w:szCs w:val="24"/>
        </w:rPr>
        <w:t>. Si la denuncia fuera presentada ante la policía u otra fuerza de seguridad,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ésta informará inmediatamente al representante del Ministerio Público Fiscal para que asuma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dirección de la investigación e indique las diligencias que deban realizarse.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fuera presentada directamente ante el representante del Ministerio Público Fiscal, éste iniciará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investigación conforme a las reglas de este Código, con el auxilio de la policía de investigaciones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u otra fuerza de seguridad.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Cuando la denuncia sea recibida por un juez, éste la remitirá en forma inmediata al representante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Ministerio Público Fiscal.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Sección 2</w:t>
      </w:r>
      <w:r w:rsidR="00A40AD8" w:rsidRPr="00732631">
        <w:rPr>
          <w:rFonts w:ascii="Times New Roman" w:hAnsi="Times New Roman" w:cs="Times New Roman"/>
          <w:sz w:val="24"/>
          <w:szCs w:val="24"/>
        </w:rPr>
        <w:t>ª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Querella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208.-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Presentación</w:t>
      </w:r>
      <w:r w:rsidRPr="00732631">
        <w:rPr>
          <w:rFonts w:ascii="Times New Roman" w:hAnsi="Times New Roman" w:cs="Times New Roman"/>
          <w:sz w:val="24"/>
          <w:szCs w:val="24"/>
        </w:rPr>
        <w:t>. Iniciado el proceso por querella, el representante del Ministerio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Público Fiscal podrá objetar ante el juez la intervención del querellante, si estimase que carece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legitimación, dentro del plazo de quince (15) días.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209.-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Audiencia</w:t>
      </w:r>
      <w:r w:rsidRPr="00732631">
        <w:rPr>
          <w:rFonts w:ascii="Times New Roman" w:hAnsi="Times New Roman" w:cs="Times New Roman"/>
          <w:sz w:val="24"/>
          <w:szCs w:val="24"/>
        </w:rPr>
        <w:t>. Recibido el planteo del querellante por el rechazo de su intervención,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juez convocará a las partes a una audiencia dentro del plazo de cinco (5) días y decidirá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inmediato.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admite la constitución del querellante, le ordenará al representante del Ministerio Público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Fiscal la intervención correspondiente.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Sección 3</w:t>
      </w:r>
      <w:r w:rsidR="00A40AD8" w:rsidRPr="00732631">
        <w:rPr>
          <w:rFonts w:ascii="Times New Roman" w:hAnsi="Times New Roman" w:cs="Times New Roman"/>
          <w:sz w:val="24"/>
          <w:szCs w:val="24"/>
        </w:rPr>
        <w:t>ª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Prevención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210.-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Prevención policial</w:t>
      </w:r>
      <w:r w:rsidRPr="00732631">
        <w:rPr>
          <w:rFonts w:ascii="Times New Roman" w:hAnsi="Times New Roman" w:cs="Times New Roman"/>
          <w:sz w:val="24"/>
          <w:szCs w:val="24"/>
        </w:rPr>
        <w:t>. Los funcionarios y agentes de la policía u otra fuerza de seguridad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tomaren conocimiento de un delito de acción pública, lo informarán al representante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Ministerio Público Fiscal inmediatamente después de su primera intervención, continuando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investigación bajo control y dirección de éste.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el delito fuere de acción pública dependiente de instancia privada, sólo deberán proceder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si la denuncia fuere presentada por quienes puedan legalmente promoverla, sin perjuicio de lo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establecido en el artículo 184.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funcionarios actuantes ejercerán las facultades y deberes previstos por el artículo 90.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211.-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Registro de las actuaciones policiales</w:t>
      </w:r>
      <w:r w:rsidRPr="00732631">
        <w:rPr>
          <w:rFonts w:ascii="Times New Roman" w:hAnsi="Times New Roman" w:cs="Times New Roman"/>
          <w:sz w:val="24"/>
          <w:szCs w:val="24"/>
        </w:rPr>
        <w:t>. El Ministerio Público Fiscal reglamentará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forma de llevar las actuaciones iniciales, sobre la base de instrucciones generales. Las actuaciones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prevención se deberán practicar y remitir al representante del Ministerio Público Fiscal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inmediatamente cuando el Ministerio Público ratifique la detención. Para los demás casos, 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elevarán dentro del plazo de cinco (5) días, prorrogables por otros cinco (5) días previa autorización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aquél, sin perjuicio de que se practiquen actuaciones complementarias con aquellas diligencias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quedaren pendientes.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212.-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Arresto</w:t>
      </w:r>
      <w:r w:rsidRPr="00732631">
        <w:rPr>
          <w:rFonts w:ascii="Times New Roman" w:hAnsi="Times New Roman" w:cs="Times New Roman"/>
          <w:sz w:val="24"/>
          <w:szCs w:val="24"/>
        </w:rPr>
        <w:t>. Si en el primer momento posterior a la comisión de un delito de acción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pública no fuere posible individualizar al autor, a los partícipes y a los testigos y se deba proceder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 urgencia para no perjudicar la averiguación de los hechos, la autoridad que dirija el procedimiento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podrá disponer que los presentes no se alejen del lugar, ni se comuniquen entre sí, ni 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modifique el estado de las cosas ni del lugar, disponiendo las medidas que la situación requiera y,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si fuere necesario, también el arresto de todos ellos.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arresto podrá consistir en la retención en el lugar, la conducción a una dependencia policial,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ante el representante del Ministerio Público Fiscal o el juez y no podrá durar más de seis (6) horas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siempre que ello sea necesario para practicar las diligencias que resulten urgentes e imprescindibles.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medida le será comunicada inmediatamente al juez y al representante del Ministerio Público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Fiscal por los funcionarios de alguna de las fuerzas de seguridad que la hubieran practicado.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Después de transcurrido ese plazo el representante del Ministerio Público Fiscal ordenará el cese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 restricción o en su caso procederá de conformidad con el artículo 183.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También podrán actuar del modo indicado en el primer párrafo, las personas a cargo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un lugar cerrado o factible de ser cerrado y los conductores de medios de transporte, en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primer momento posterior a la realización de un hecho delictivo cometido en alguno de esos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lugares, pero deberán requerir de inmediato la presencia de la autoridad de alguna fuerza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seguridad o del representante del Ministerio Público Fiscal, quien, en adelante, se hará cargo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procedimiento.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Sección 4</w:t>
      </w:r>
      <w:r w:rsidR="00A40AD8" w:rsidRPr="00732631">
        <w:rPr>
          <w:rFonts w:ascii="Times New Roman" w:hAnsi="Times New Roman" w:cs="Times New Roman"/>
          <w:sz w:val="24"/>
          <w:szCs w:val="24"/>
        </w:rPr>
        <w:t>ª</w:t>
      </w: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Iniciación de oficio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213.-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Investigación genérica</w:t>
      </w:r>
      <w:r w:rsidRPr="00732631">
        <w:rPr>
          <w:rFonts w:ascii="Times New Roman" w:hAnsi="Times New Roman" w:cs="Times New Roman"/>
          <w:sz w:val="24"/>
          <w:szCs w:val="24"/>
        </w:rPr>
        <w:t>. El Ministerio Público Fiscal podrá realizar investigaciones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genéricas si resultara necesario esclarecer alguna forma especial de criminalidad sin autor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identificado, conforme lo establezca la Ley Orgánica del Ministerio Público.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 xml:space="preserve">Artículo 214.-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Investigación preliminar de oficio</w:t>
      </w:r>
      <w:r w:rsidRPr="00732631">
        <w:rPr>
          <w:rFonts w:ascii="Times New Roman" w:hAnsi="Times New Roman" w:cs="Times New Roman"/>
          <w:sz w:val="24"/>
          <w:szCs w:val="24"/>
        </w:rPr>
        <w:t>. Si el representante del Ministerio Público Fiscal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tuviere indicios de la posible comisión de un delito de acción pública, promoverá la investigación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preliminar para determinar las circunstancias del hecho y sus responsables.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Capítulo 3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Valoración inicial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215.-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Valoración inicial</w:t>
      </w:r>
      <w:r w:rsidRPr="00732631">
        <w:rPr>
          <w:rFonts w:ascii="Times New Roman" w:hAnsi="Times New Roman" w:cs="Times New Roman"/>
          <w:sz w:val="24"/>
          <w:szCs w:val="24"/>
        </w:rPr>
        <w:t>. Recibida una denuncia, querella, actuaciones de prevención 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promovida una investigación preliminar de oficio, el representante del Ministerio Público Fiscal formará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un legajo de investigación, en el que deberá constar una sucinta descripción de los hechos,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situándolos en tiempo y lugar, y deberá adoptar o proponer en el plazo de quince (15) días algunas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las siguientes decisiones: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La desestimación de la instancia por inexistencia de delito;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El archivo;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La aplicación de un criterio de oportunidad o disponibilidad;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Iniciar la investigación previa a la formalización;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39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e) Formalización de la investigación;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396" w:rsidRDefault="006B539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f) La aplicación de alguno de los procedimientos especiales previstos en este Código.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216.-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Desestimación</w:t>
      </w:r>
      <w:r w:rsidRPr="00732631">
        <w:rPr>
          <w:rFonts w:ascii="Times New Roman" w:hAnsi="Times New Roman" w:cs="Times New Roman"/>
          <w:sz w:val="24"/>
          <w:szCs w:val="24"/>
        </w:rPr>
        <w:t>. Si el hecho anoticiado no constituye delito, el representante del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Ministerio Público Fiscal procederá a desestimar la promoción de la investigación. Ello no impedirá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presentación de una nueva denuncia sobre la base de elementos distintos.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217.-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Archivo</w:t>
      </w:r>
      <w:r w:rsidRPr="00732631">
        <w:rPr>
          <w:rFonts w:ascii="Times New Roman" w:hAnsi="Times New Roman" w:cs="Times New Roman"/>
          <w:sz w:val="24"/>
          <w:szCs w:val="24"/>
        </w:rPr>
        <w:t>. Si no se ha podido individualizar al autor o partícipe del hecho y 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manifiesta la imposibilidad de reunir elementos de convicción o no se puede proceder, el representante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Ministerio Público Fiscal podrá disponer el archivo de las actuaciones, salvo que se trate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hechos de desaparición forzada de personas. En estos casos, no tendrá lugar el archivo de 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actuaciones hasta tanto la persona víctima no sea hallada o restituida su identidad.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archivo no impedirá que se reabra la investigación si con posterioridad aparecen datos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permitan identificar a los autores o partícipes, o si desaparecen los demás impedimentos referidos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el primer párrafo.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 xml:space="preserve">Artículo 218.-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Criterio de oportunidad</w:t>
      </w:r>
      <w:r w:rsidRPr="00732631">
        <w:rPr>
          <w:rFonts w:ascii="Times New Roman" w:hAnsi="Times New Roman" w:cs="Times New Roman"/>
          <w:sz w:val="24"/>
          <w:szCs w:val="24"/>
        </w:rPr>
        <w:t>. Si el representante del Ministerio Público Fiscal,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oficio o a petición de parte, estimase que procede la aplicación de un criterio de oportunidad,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declarará que prescinde de la persecución penal pública. Comunicará a la defensa e informará 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víctima de las facultades previstas en el artículo 219 de este Código.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existieran nuevas circunstancias que tornaran procedente la aplicación de algún criterio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oportunidad, el imputado o su defensor podrán reiterar la solicitud de aplicación de este criterio.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219.-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Control de la decisión fiscal</w:t>
      </w:r>
      <w:r w:rsidRPr="00732631">
        <w:rPr>
          <w:rFonts w:ascii="Times New Roman" w:hAnsi="Times New Roman" w:cs="Times New Roman"/>
          <w:sz w:val="24"/>
          <w:szCs w:val="24"/>
        </w:rPr>
        <w:t>. Si se hubiere decidido que no procede la aplicación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un criterio de oportunidad, de archivo o de desestimación, la decisión no será susceptible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revisión alguna.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los casos previstos en los artículos anteriores de este Capítulo, la víctima podrá requerir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fundadamente dentro del plazo de tres (3) días su revisión ante el superior del fiscal.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el mismo plazo, si el fiscal revisor hace lugar a la pretensión de la víctima, dispondrá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continuidad de la investigación.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el fiscal superior confirma la aplicación del criterio de oportunidad, la víctima estará habilitada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convertir la acción pública en privada y proceder de acuerdo a lo dispuesto por el artículo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279, dentro de los sesenta (60) días de comunicada.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220.-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Investigación previa a la formalización</w:t>
      </w:r>
      <w:r w:rsidRPr="00732631">
        <w:rPr>
          <w:rFonts w:ascii="Times New Roman" w:hAnsi="Times New Roman" w:cs="Times New Roman"/>
          <w:sz w:val="24"/>
          <w:szCs w:val="24"/>
        </w:rPr>
        <w:t>. Iniciada la investigación previa a la formalización,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representante del Ministerio Público Fiscal podrá realizar las medidas probatorias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considere pertinentes con miras a satisfacer los requisitos de la formalización de la investigación.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Cuando el posible autor estuviere individualizado, el representante del Ministerio Público Fiscal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deberá comunicarle la existencia de la investigación haciéndole saber los derechos que este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Código le otorga, entre ellos el de designar abogado particular, o en su defecto, un Defensor Público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los fines del control previsto en el artículo 223.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el caso previsto en el párrafo anterior, el plazo para la formalización de la investigación no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podrá exceder los noventa (90) días, prorrogables por el mismo término ante el juez de garantías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audiencia unilateral.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representante del Ministerio Público Fiscal podrá solicitar al juez de garantías en audiencia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unilateral continuar la investigación previa a la formalización, sin comunicación al afectado, cuando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 xml:space="preserve">la gravedad de los hechos o la naturaleza de las diligencias probatorias </w:t>
      </w:r>
      <w:r w:rsidRPr="00732631">
        <w:rPr>
          <w:rFonts w:ascii="Times New Roman" w:hAnsi="Times New Roman" w:cs="Times New Roman"/>
          <w:sz w:val="24"/>
          <w:szCs w:val="24"/>
        </w:rPr>
        <w:lastRenderedPageBreak/>
        <w:t>pendientes permitieren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presumir que la falta de comunicación resulta indispensable para su éxito.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Capítulo 4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Formalización de la investigación preparatoria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221.-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Concepto</w:t>
      </w:r>
      <w:r w:rsidRPr="00732631">
        <w:rPr>
          <w:rFonts w:ascii="Times New Roman" w:hAnsi="Times New Roman" w:cs="Times New Roman"/>
          <w:sz w:val="24"/>
          <w:szCs w:val="24"/>
        </w:rPr>
        <w:t>. La formalización de la investigación preparatoria es el acto por el cual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representante del Ministerio Público Fiscal comunica en audiencia al imputado, en presencia del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juez, el hecho que se le atribuye, su calificación jurídica, su grado de participación y los elementos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prueba con que cuenta.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 partir de este momento comenzará a correr el plazo de duración del proceso.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222.-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Oportunidad</w:t>
      </w:r>
      <w:r w:rsidRPr="00732631">
        <w:rPr>
          <w:rFonts w:ascii="Times New Roman" w:hAnsi="Times New Roman" w:cs="Times New Roman"/>
          <w:sz w:val="24"/>
          <w:szCs w:val="24"/>
        </w:rPr>
        <w:t>. El representante del Ministerio Público Fiscal formalizará la investigación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preparatoria si existieran elementos suficientes que den cuenta de la comisión de un delito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de la identificación de sus responsables.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Estará obligado a ello cuando se encuentre cumplido el plazo establecido en el artículo 220, 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solicite la aplicación de la prisión preventiva.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223.-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Control judicial anterior a la formalización de la investigación preparatoria</w:t>
      </w:r>
      <w:r w:rsidRPr="00732631">
        <w:rPr>
          <w:rFonts w:ascii="Times New Roman" w:hAnsi="Times New Roman" w:cs="Times New Roman"/>
          <w:sz w:val="24"/>
          <w:szCs w:val="24"/>
        </w:rPr>
        <w:t>. Previo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la formalización de la investigación, el imputado o la víctima que hubiere solicitado constituirse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parte querellante podrán pedir al fiscal información sobre los hechos que fueren objeto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 investigación, así como sobre las diligencias practicadas y las pendientes de ejecución.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caso de que el representante del Ministerio Público Fiscal se opusiere al pedido podrán solicitarlo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al juez, quien resolverá en audiencia luego de oír por separado a las partes.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esa oportunidad, el juez podrá establecer el plazo en el que el representante del Ministerio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Público Fiscal debe formalizar la investigación.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224.-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Solicitud de audiencia</w:t>
      </w:r>
      <w:r w:rsidRPr="00732631">
        <w:rPr>
          <w:rFonts w:ascii="Times New Roman" w:hAnsi="Times New Roman" w:cs="Times New Roman"/>
          <w:sz w:val="24"/>
          <w:szCs w:val="24"/>
        </w:rPr>
        <w:t>. Si el representante del Ministerio Público Fiscal debiere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formalizar la investigación preparatoria respecto de un imputado, solicitará al juez la realización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una audiencia, individualizando al imputado, indicando el hecho que se le atribuye, la fecha y lugar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su comisión, su calificación jurídica y su grado de participación.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 esta audiencia se citará al imputado, a su defensor y a las demás partes del procedimiento.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225.-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Audiencia</w:t>
      </w:r>
      <w:r w:rsidRPr="00732631">
        <w:rPr>
          <w:rFonts w:ascii="Times New Roman" w:hAnsi="Times New Roman" w:cs="Times New Roman"/>
          <w:sz w:val="24"/>
          <w:szCs w:val="24"/>
        </w:rPr>
        <w:t>. En la audiencia, el juez ofrecerá la palabra al representante del Ministerio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Público Fiscal para que exponga verbalmente la imputación y las solicitudes que considere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necesarias. A continuación, el imputado podrá manifestar lo que estimare conveniente. Luego,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juez abrirá debate sobre las demás peticiones que los intervinientes plantearen y resolverá inmediatamente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las cuestiones articuladas.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el imputado se encontrare detenido, se discutirá la legalidad de la detención producida por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las autoridades de prevención.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Finalizada la audiencia, el representante del Ministerio Público Fiscal perderá la facultad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archivar o aplicar un criterio de oportunidad.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226.-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Ampliación del objeto de la investigación preparatoria</w:t>
      </w:r>
      <w:r w:rsidRPr="00732631">
        <w:rPr>
          <w:rFonts w:ascii="Times New Roman" w:hAnsi="Times New Roman" w:cs="Times New Roman"/>
          <w:sz w:val="24"/>
          <w:szCs w:val="24"/>
        </w:rPr>
        <w:t>. Si se atribuyeran nuevos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hechos a un imputado cuya investigación preparatoria ya fue formalizada o se ampliara a nuevos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imputados, se convocará a una nueva audiencia.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6610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Capítulo 5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036358" w:rsidP="006610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Desarrollo de la investigación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227.-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Proposición de diligencias</w:t>
      </w:r>
      <w:r w:rsidRPr="00732631">
        <w:rPr>
          <w:rFonts w:ascii="Times New Roman" w:hAnsi="Times New Roman" w:cs="Times New Roman"/>
          <w:sz w:val="24"/>
          <w:szCs w:val="24"/>
        </w:rPr>
        <w:t>. Sin perjuicio de sus facultades de investigación autónoma,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las partes tienen la facultad de proponer al representante del Ministerio Público Fiscal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diligencias en cualquier momento de la investigación preparatoria cuando se tratare de medidas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cuya realización puede verse frustrada de no ser practicadas en esa oportunidad o dependiera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ellas la resolución de una medida cautelar.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este último caso, el representante del Ministerio Público Fiscal deberá expedirse dentro del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plazo de cuarenta y ocho (48) horas. Podrá rechazar la medida si no se comprobaran los extremos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primer párrafo o si se tratara de medidas evidentemente dilatorias.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Dentro del plazo de tres (3) días, las partes podrán solicitar al juez una audiencia para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decida sobre la procedencia de las diligencias propuestas. Si el juez estima que es procedente,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ordenará al representante del Ministerio Público Fiscal su realización.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228.-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Asistencia a las diligencias</w:t>
      </w:r>
      <w:r w:rsidRPr="00732631">
        <w:rPr>
          <w:rFonts w:ascii="Times New Roman" w:hAnsi="Times New Roman" w:cs="Times New Roman"/>
          <w:sz w:val="24"/>
          <w:szCs w:val="24"/>
        </w:rPr>
        <w:t>. Durante la investigación preparatoria, el representante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Ministerio Público Fiscal permitirá la presencia de las partes en los actos que practique,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salvo que considere que interferirán en el normal desarrollo de aquéllos. En todo caso, podrá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impartirles instrucciones obligatorias conducentes al adecuado desarrollo de la diligencia y podrá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excluirlos de ella en cualquier momento.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229.-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Anticipo de prueba</w:t>
      </w:r>
      <w:r w:rsidRPr="00732631">
        <w:rPr>
          <w:rFonts w:ascii="Times New Roman" w:hAnsi="Times New Roman" w:cs="Times New Roman"/>
          <w:sz w:val="24"/>
          <w:szCs w:val="24"/>
        </w:rPr>
        <w:t>. Las partes podrán solicitar el anticipo jurisdiccional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prueba únicamente en los siguientes casos: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Si se tratara de un acto que, por las circunstancias o por la naturaleza y características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medida, debiera ser considerado como un acto definitivo e irreproducible;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b) Si se tratara de una declaración que probablemente no pudiera recibirse durante el juicio;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Si por la complejidad del asunto existiera la probabilidad de que el testigo olvidara circunstancias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esenciales sobre lo que conoce;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Si el imputado estuviera prófugo, fuera incapaz o existiera un obstáculo constitucional y 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temiera que el transcurso del tiempo pudiera dificultar la conservación de la prueba.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juez admitirá o rechazará el pedido en audiencia. Si hace lugar, ordenará la realización con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citación de todas las partes.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existe acuerdo de todas las partes sobre la necesidad y modo de realización de la prueba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anticipada, y siempre que se trate de alguno de los supuestos mencionados en el primer párrafo,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juez deberá disponer la producción anticipada de prueba.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diligencia será documentada en acta u otro medio idóneo y quedará bajo la custodia del representante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Ministerio Público Fiscal, quien será responsable por su conservación inalterada.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230.-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Urgencia</w:t>
      </w:r>
      <w:r w:rsidRPr="00732631">
        <w:rPr>
          <w:rFonts w:ascii="Times New Roman" w:hAnsi="Times New Roman" w:cs="Times New Roman"/>
          <w:sz w:val="24"/>
          <w:szCs w:val="24"/>
        </w:rPr>
        <w:t>. Si no se hallara individualizado el imputado o si alguno de los actos previstos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el artículo 229 fuera de extrema urgencia, las partes podrán requerir verbalmente la intervención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juez. Este ordenará el acto con prescindencia de las comunicaciones previstas y, de ser necesario,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solicitará que se designe un defensor público para que participe y controle directamente el acto.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231.-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Diligencias sin comunicación al imputado</w:t>
      </w:r>
      <w:r w:rsidRPr="00732631">
        <w:rPr>
          <w:rFonts w:ascii="Times New Roman" w:hAnsi="Times New Roman" w:cs="Times New Roman"/>
          <w:sz w:val="24"/>
          <w:szCs w:val="24"/>
        </w:rPr>
        <w:t>. Si el representante del Ministerio Público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Fiscal solicitare diligencias que requirieran de autorización judicial previa, sin comunicación al afectado,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juez las autorizará cuando la reserva resultare estrictamente indispensable para la eficacia de la misma.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6610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Capítulo 6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036358" w:rsidP="006610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Conclusión de la investigación preparatoria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232.-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Duración</w:t>
      </w:r>
      <w:r w:rsidRPr="00732631">
        <w:rPr>
          <w:rFonts w:ascii="Times New Roman" w:hAnsi="Times New Roman" w:cs="Times New Roman"/>
          <w:sz w:val="24"/>
          <w:szCs w:val="24"/>
        </w:rPr>
        <w:t>. La etapa preparatoria tendrá una duración máxima de un (1) año desde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formalización de la investigación.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incumplimiento del plazo previsto en el párrafo anterior constituirá falta grave y causal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mal desempeño del representante del Ministerio Público Fiscal.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No obstante el imputado o el querellante, podrán solicitar al juez que fije un plazo menor si no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existiera razón para la demora. Se resolverá en audiencia.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233.-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Prórroga</w:t>
      </w:r>
      <w:r w:rsidRPr="00732631">
        <w:rPr>
          <w:rFonts w:ascii="Times New Roman" w:hAnsi="Times New Roman" w:cs="Times New Roman"/>
          <w:sz w:val="24"/>
          <w:szCs w:val="24"/>
        </w:rPr>
        <w:t>. Con anterioridad al vencimiento del plazo establecido en el artículo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232, el representante del Ministerio Público Fiscal, el querellante o el imputado podrán solicitar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al juez una prórroga de la etapa preparatoria. A esos efectos, el juez, dentro de los tres (3) días,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convocará a las partes a una audiencia y, luego de escucharlas, establecerá prudencialmente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plazo en el cual la investigación preparatoria quedará cerrada, que nunca podrá exceder de ciento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ochenta (180) días contados desde la fecha en que aquélla tuvo lugar.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fenecido el nuevo plazo el representante del Ministerio Público Fiscal o el querellante no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formularen acusación, el juez procederá a intimarlos bajo apercibimiento de falta grave o causal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mal desempeño.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una investigación preparatoria se hubiere formalizado respecto de varios imputados, 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plazos correrán individualmente salvo que por las características de los hechos atribuidos, no resultare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posible cerrar la investigación preparatoria respecto de aquéllos de manera independiente.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con posterioridad a la formalización de la investigación preparatoria se descubrieran nuevos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hechos o se individualizaran nuevos imputados que obligaren a la ampliación de aquélla, 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plazos establecidos comenzarán a correr desde este último acto.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234.-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Suspensión</w:t>
      </w:r>
      <w:r w:rsidRPr="00732631">
        <w:rPr>
          <w:rFonts w:ascii="Times New Roman" w:hAnsi="Times New Roman" w:cs="Times New Roman"/>
          <w:sz w:val="24"/>
          <w:szCs w:val="24"/>
        </w:rPr>
        <w:t>. Los plazos de duración de la investigación preparatoria 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suspenderán: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Si se declarase la rebeldía del imputado;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Si se resolviera la suspensión del proceso a prueba;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Desde que se alcanzara un acuerdo reparatorio hasta el cumplimiento de las obligaciones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contraídas por el imputado a favor de la víctima o hasta que hubiera debidamente garantizado su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cumplimiento a satisfacción de ésta última.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235.-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Cierre de la investigación preparatoria</w:t>
      </w:r>
      <w:r w:rsidRPr="00732631">
        <w:rPr>
          <w:rFonts w:ascii="Times New Roman" w:hAnsi="Times New Roman" w:cs="Times New Roman"/>
          <w:sz w:val="24"/>
          <w:szCs w:val="24"/>
        </w:rPr>
        <w:t>. Practicadas las diligencias necesarias para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investigación del hecho punible y sus autores, cómplices o encubridores y para garantizar el comiso,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representante del Ministerio Público Fiscal declarará cerrada la investigación preparatoria, y podrá: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Solicitar el sobreseimiento;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b) Acusar al imputado.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236.-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Causales del sobreseimiento</w:t>
      </w:r>
      <w:r w:rsidRPr="00732631">
        <w:rPr>
          <w:rFonts w:ascii="Times New Roman" w:hAnsi="Times New Roman" w:cs="Times New Roman"/>
          <w:sz w:val="24"/>
          <w:szCs w:val="24"/>
        </w:rPr>
        <w:t>. El sobreseimiento procede si: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El hecho investigado no se ha cometido;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El hecho investigado no encuadra en una figura legal penal;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El imputado no ha tomado parte en él;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Media una causa de justificación, inculpabilidad o ausencia de punibilidad;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e) Agotadas las tareas de investigación, no existe razonablemente la posibilidad de incorporar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nuevos elementos de prueba y no hay fundamentos suficientes para requerir la apertura del juicio;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61097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f) La acción penal se ha extinguido;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97" w:rsidRDefault="00661097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g) Se ha aplicado un criterio de oportunidad, conciliación, reparación o suspensión del proceso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prueba, y se han cumplido las condiciones previstas en el Código Penal y en este Código.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237.-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Trámite</w:t>
      </w:r>
      <w:r w:rsidRPr="00732631">
        <w:rPr>
          <w:rFonts w:ascii="Times New Roman" w:hAnsi="Times New Roman" w:cs="Times New Roman"/>
          <w:sz w:val="24"/>
          <w:szCs w:val="24"/>
        </w:rPr>
        <w:t>. Si el representante del Ministerio Público Fiscal considerara que corresponde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dictar el sobreseimiento lo fundará por escrito y lo pondrá en conocimiento de las otras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partes y de la víctima, quienes en el plazo de tres (3) días podrán: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La víctima, objetar el pedido de sobreseimiento solicitando su revisión ante el superior del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fiscal o presentarse como querellante ejerciendo las facultades previstas en el inciso b);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El querellante, oponerse al sobreseimiento ante el juez y, en su caso, formular acusación;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El imputado o su defensor, pedir que se modifiquen los fundamentos o se precise la descripción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los hechos por los que se insta el sobreseimiento.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238.-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Acuerdo de fiscales</w:t>
      </w:r>
      <w:r w:rsidRPr="00732631">
        <w:rPr>
          <w:rFonts w:ascii="Times New Roman" w:hAnsi="Times New Roman" w:cs="Times New Roman"/>
          <w:sz w:val="24"/>
          <w:szCs w:val="24"/>
        </w:rPr>
        <w:t>. En los casos en que se trate de delitos de trascendencia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pública, crimen organizado o hayan intervenido funcionarios públicos, el representante del Ministerio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Público Fiscal deberá contar con el acuerdo del fiscal revisor para solicitar el sobreseimiento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al juez con funciones de garantías.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En los casos en que no se requiera el acuerdo previsto en el primer párrafo, la víctima podrá objetar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sobreseimiento dispuesto en el plazo de tres (3) días. El fiscal revisor deberá resolver la confirmación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 decisión o disponer que se formule acusación dentro de los diez (10) días siguientes.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239.-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Audiencia ante el juez</w:t>
      </w:r>
      <w:r w:rsidRPr="00732631">
        <w:rPr>
          <w:rFonts w:ascii="Times New Roman" w:hAnsi="Times New Roman" w:cs="Times New Roman"/>
          <w:sz w:val="24"/>
          <w:szCs w:val="24"/>
        </w:rPr>
        <w:t>. El representante del Ministerio Público Fiscal solicitará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sobreseimiento en audiencia, ante el juez y con la presencia de todas las partes.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el querellante actuara conforme lo establecido en el inciso b) del artículo 237 y el juez considerara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no procede el sobreseimiento, cesará la intervención del Ministerio Público Fiscal.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querellante deberá formular acusación conforme las reglas de este Código.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no existiere oposición, el juez deberá resolver el sobreseimiento del imputado.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240.-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Contenido del sobreseimiento y efectos</w:t>
      </w:r>
      <w:r w:rsidRPr="00732631">
        <w:rPr>
          <w:rFonts w:ascii="Times New Roman" w:hAnsi="Times New Roman" w:cs="Times New Roman"/>
          <w:sz w:val="24"/>
          <w:szCs w:val="24"/>
        </w:rPr>
        <w:t>. El sobreseimiento deberá contener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identidad del imputado, la enunciación de los hechos objeto de la investigación preparatoria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le fueron atribuidos, los fundamentos fácticos y jurídicos, y la parte dispositiva, con cita de 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normas aplicables. Siempre que fuera posible, se analizarán las causales en el orden dispuesto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artículo 236. La resolución hará cesar todas las medidas de coerción.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sobreseimiento firme cierra definitiva e irrevocablemente el proceso con relación al imputado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cuyo favor se dicta e inhibe su nueva persecución penal por el mismo hecho.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TITULO II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CONTROL DE LA ACUSACION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241.-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Acusación</w:t>
      </w:r>
      <w:r w:rsidRPr="00732631">
        <w:rPr>
          <w:rFonts w:ascii="Times New Roman" w:hAnsi="Times New Roman" w:cs="Times New Roman"/>
          <w:sz w:val="24"/>
          <w:szCs w:val="24"/>
        </w:rPr>
        <w:t>. La acusación será por escrito y deberá contener: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Los datos que sirvan para identificar al imputado y el nombre y domicilio de su defensor;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La relación clara, precisa y circunstanciada del hecho punible que se atribuye al imputado;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caso de contener varios hechos independientes, la separación y el detalle de cada uno de ellos;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Los fundamentos de la imputación, con expresión de los medios de prueba que la motivan;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La expresión precisa de las disposiciones legales aplicables y su debida correlación con 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hechos y con la intervención atribuida al imputado en ellos;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e) La determinación precisa del daño cuya reparación se reclama;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f) El ofrecimiento de la prueba que propone para el juicio;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g) Las circunstancias de interés para determinar la pena o la medida curativa y educativa, con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expresión de los medios de prueba que propone para verificarlas en el juicio sobre la pena;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h) El requerimiento de pena estimado, a los efectos de la determinación del juez, tribunal o jurado.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acusación sólo podrá referirse a hechos y personas incluidas en la formalización de la investigación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aunque se invocare una calificación jurídica distinta de la asignada en esa oportunidad.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242.-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Acusación alternativa</w:t>
      </w:r>
      <w:r w:rsidRPr="00732631">
        <w:rPr>
          <w:rFonts w:ascii="Times New Roman" w:hAnsi="Times New Roman" w:cs="Times New Roman"/>
          <w:sz w:val="24"/>
          <w:szCs w:val="24"/>
        </w:rPr>
        <w:t>. El representante del Ministerio Público Fiscal podrá indicar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alternativamente aquellas circunstancias del hecho que permiten encuadrar el comportamiento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imputado en una figura distinta de la ley penal, para el caso de que no resultaren comprobados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el debate los elementos que componen su calificación jurídica principal. La misma facultad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tendrá la parte querellante.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acusación alternativa será propuesta de modo claro y diferenciada, según lo que dispone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artículo 241, inciso b).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243.-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Comunicación y actividad de la querella</w:t>
      </w:r>
      <w:r w:rsidRPr="00732631">
        <w:rPr>
          <w:rFonts w:ascii="Times New Roman" w:hAnsi="Times New Roman" w:cs="Times New Roman"/>
          <w:sz w:val="24"/>
          <w:szCs w:val="24"/>
        </w:rPr>
        <w:t xml:space="preserve">.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Remisión de las actuaciones</w:t>
      </w:r>
      <w:r w:rsidRPr="00732631">
        <w:rPr>
          <w:rFonts w:ascii="Times New Roman" w:hAnsi="Times New Roman" w:cs="Times New Roman"/>
          <w:sz w:val="24"/>
          <w:szCs w:val="24"/>
        </w:rPr>
        <w:t>. El representante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Ministerio Público Fiscal comunicará la acusación al querellante con copia del escrito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la contenga, colocando los elementos de prueba a disposición de aquel, para su consulta, por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plazo de cinco (5) días.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el plazo indicado, el querellante podrá: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Adherir a la acusación del representante del Ministerio Público Fiscal 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Presentar una acusación autónoma, en cuyo caso deberá cumplir con todos los requisitos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exigidos para la acusación del representante del Ministerio Público Fiscal.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el caso en que se hubiera constituido en actor civil deberá concretar su demanda en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mismo plazo, acompañando las pruebas pertinentes.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Vencido el plazo previsto en el primer párrafo, el representante del Ministerio Público Fiscal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remitirá a la oficina judicial su acusación y, en su caso, la del querellante, junto a la demanda civil.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244.-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Citación de la defensa</w:t>
      </w:r>
      <w:r w:rsidRPr="00732631">
        <w:rPr>
          <w:rFonts w:ascii="Times New Roman" w:hAnsi="Times New Roman" w:cs="Times New Roman"/>
          <w:sz w:val="24"/>
          <w:szCs w:val="24"/>
        </w:rPr>
        <w:t>. Dentro de las cuarenta y ocho (48) horas de recibida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acusación, la oficina judicial emplazará al acusado y su defensor por el plazo de diez (10) días, 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los fines del artículo 246.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la defensa justificase la necesidad de una prórroga del plazo establecido, la oficina judicial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podrá otorgarla hasta por otros diez (10) días.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Respecto del civilmente demandado, rige lo dispuesto en el artículo 98.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245.-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Ofrecimiento de prueba para el juicio</w:t>
      </w:r>
      <w:r w:rsidRPr="00732631">
        <w:rPr>
          <w:rFonts w:ascii="Times New Roman" w:hAnsi="Times New Roman" w:cs="Times New Roman"/>
          <w:sz w:val="24"/>
          <w:szCs w:val="24"/>
        </w:rPr>
        <w:t>. Al ofrecerse la prueba para el juicio, 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partes presentarán la lista de testigos, peritos e intérpretes que deben ser convocados al debate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al juicio sobre la pena.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Deberá indicarse el nombre, profesión, domicilio, y se indicará dónde se encuentra la prueba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documental para que los jueces, en tal caso, la requieran o autoricen a la parte para su obtención.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246.-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Audiencia de control de la acusación. Desarrollo</w:t>
      </w:r>
      <w:r w:rsidRPr="00732631">
        <w:rPr>
          <w:rFonts w:ascii="Times New Roman" w:hAnsi="Times New Roman" w:cs="Times New Roman"/>
          <w:sz w:val="24"/>
          <w:szCs w:val="24"/>
        </w:rPr>
        <w:t>. Vencido el plazo del artículo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244, la oficina judicial convocará a las partes y a la víctima, si correspondiere su intervención, a una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audiencia dentro de los cinco (5) días siguientes.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Como cuestión preliminar el acusado y su defensa podrán: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Objetar la acusación o la demanda civil, señalando defectos formales;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Oponer excepciones;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Instar el sobreseimiento;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Proponer reparación, conciliación, la suspensión del juicio a prueba o la aplicación del procedimiento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juicio abreviado;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e) Solicitar que se unifiquen los hechos objeto de las acusaciones cuando la diversidad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enfoques o circunstancias perjudiquen la defensa;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f) Plantear la unión o separación de juicios;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g) Contestar la demanda civil.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Resueltas las cuestiones, cada parte ofrecerá su prueba para las dos (2) etapas del juicio y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formulará las solicitudes, observaciones e instancias que estimare relevantes con relación a 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peticiones realizadas y las pruebas ofrecidas por los demás intervinientes.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Las partes también podrán solicitar al juez que tenga por acreditados ciertos hechos, que no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podrán ser discutidos en el juicio.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juez evitará que en la audiencia se discutan cuestiones que son propias del juicio oral y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resolverá exclusivamente con la prueba que presentaren las partes.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las partes consideran que para resolver alguno de los aspectos propios de la audiencia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control es necesario producir prueba, tendrán a cargo su producción. Si es necesario podrán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requerir el auxilio judicial.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juez resolverá fundadamente todas las cuestiones en el orden que fueran planteadas.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247.-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Auto de apertura del juicio oral</w:t>
      </w:r>
      <w:r w:rsidRPr="00732631">
        <w:rPr>
          <w:rFonts w:ascii="Times New Roman" w:hAnsi="Times New Roman" w:cs="Times New Roman"/>
          <w:sz w:val="24"/>
          <w:szCs w:val="24"/>
        </w:rPr>
        <w:t>. El auto de apertura del juicio oral contendrá: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El órgano jurisdiccional competente para intervenir en el juicio oral;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La acusación admitida;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Los hechos que se dieron por acreditados en virtud de las convenciones probatorias;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La decisión sobre la admisibilidad o inadmisibilidad de la prueba ofrecida para el debate y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juicio de la pena, con expresión del fundamento;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e) Los fundamentos por los cuales se rechazó, total o parcialmente, la oposición a la apertura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juicio;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f) La decisión acerca de la legitimación del querellante para habilitar la apertura del juicio 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para intervenir en él y, en caso de pluralidad de querellantes, la orden de unificar personería, si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fuera procedente;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g) Cuando el acusado soporte una medida de coerción, la decisión acerca de la subsistencia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 medida o su sustitución;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h) En su caso, la indicación de cómo ha quedado trabada la litis en la demanda civil y su contestación.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auto de apertura del juicio oral es irrecurrible y será remitido a la oficina judicial correspondiente.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TITULO III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JUICIO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Capítulo 1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Normas generales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248.-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Organización</w:t>
      </w:r>
      <w:r w:rsidRPr="00732631">
        <w:rPr>
          <w:rFonts w:ascii="Times New Roman" w:hAnsi="Times New Roman" w:cs="Times New Roman"/>
          <w:sz w:val="24"/>
          <w:szCs w:val="24"/>
        </w:rPr>
        <w:t>. Dentro de las cuarenta y ocho (48) horas de recibido el auto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apertura a juicio la oficina judicial procederá inmediatamente a: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Sortear el o los jueces que habrán de intervenir en el caso;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Fijar el día y hora de la audiencia de debate, la cual no se realizará antes de cinco (5) ni después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treinta (30) días de recibidas las actuaciones. En los casos de aplicación del procedimiento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previsto en el artículo 292, la audiencia de debate deberá realizarse antes de los diez (10) días;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Citar a todas las partes intervinientes;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Recibir de las partes los objetos y documentos que deban analizarse durante el debate;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e) Disponer todas las demás medidas necesarias para la organización y desarrollo del juicio.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órgano jurisdiccional no podrá tomar conocimiento o solicitar a la oficina judicial el auto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apertura o demás constancias que aquella o el Ministerio Público Fiscal posean.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casos complejos o cuando las partes lo soliciten, el encargado de la oficina judicial, realizará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una audiencia preliminar para resolver cuestiones prácticas de organización.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0CCF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Las partes tendrán a su cargo la notificación a los testigos y peritos de la audiencia designada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de las respectivas citaciones a dicha diligencia a través de la Oficina de Notificaciones, con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prevención de que, en caso de inasistencia injustificada, serán conducidos por la fuerza pública.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CF" w:rsidRDefault="003F0CCF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Cuando por las características del juicio se infiera que la audiencia de debate se prolongará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por más de veinte (20) días, se sorteará uno (1) o más jueces sustitutos de conformidad con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procedimiento que determine la Ley de Organización y Competencia de la Justicia Penal Federal y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 xml:space="preserve">Nacional, quienes tendrán las mismas obligaciones de asistencia que los jueces </w:t>
      </w:r>
      <w:r w:rsidRPr="00732631">
        <w:rPr>
          <w:rFonts w:ascii="Times New Roman" w:hAnsi="Times New Roman" w:cs="Times New Roman"/>
          <w:sz w:val="24"/>
          <w:szCs w:val="24"/>
        </w:rPr>
        <w:lastRenderedPageBreak/>
        <w:t>titulares, pero no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de participar en las deliberaciones para la resolución de planteos ni las obligaciones previstas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los artículos 269 y 270.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249.-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Integración del tribunal de jurados</w:t>
      </w:r>
      <w:r w:rsidRPr="00732631">
        <w:rPr>
          <w:rFonts w:ascii="Times New Roman" w:hAnsi="Times New Roman" w:cs="Times New Roman"/>
          <w:sz w:val="24"/>
          <w:szCs w:val="24"/>
        </w:rPr>
        <w:t>. La ley de juicio por jurados determinará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composición, integración, constitución, sustanciación y deliberación del juicio en el que participe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un tribunal de jurados.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250.-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División del juicio en dos etapas</w:t>
      </w:r>
      <w:r w:rsidRPr="00732631">
        <w:rPr>
          <w:rFonts w:ascii="Times New Roman" w:hAnsi="Times New Roman" w:cs="Times New Roman"/>
          <w:sz w:val="24"/>
          <w:szCs w:val="24"/>
        </w:rPr>
        <w:t>. El juicio se realizará en dos etapas. En la primera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 determinará la existencia del hecho, su calificación y la responsabilidad penal del acusado.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Si hubiera veredicto de culpabilidad, se llevará adelante la segunda etapa en la que se determinará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sanción a imponer, su modalidad y lugar de cumplimiento.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251.-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Inmediación</w:t>
      </w:r>
      <w:r w:rsidRPr="00732631">
        <w:rPr>
          <w:rFonts w:ascii="Times New Roman" w:hAnsi="Times New Roman" w:cs="Times New Roman"/>
          <w:sz w:val="24"/>
          <w:szCs w:val="24"/>
        </w:rPr>
        <w:t>. El juicio se realizará con la presencia ininterrumpida de los jueces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de todas las partes.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imputado no podrá alejarse de la audiencia sin permiso del órgano jurisdiccional y será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representado por el defensor si se rehúsa a permanecer.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caso de ampliarse la acusación o si su presencia fuera necesaria para realizar algún acto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reconocimiento, se lo podrá hacer comparecer por la fuerza pública.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imputado asistirá a la audiencia en libertad, pero el juzgador podrá disponer las medidas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vigilancia y cautela necesarias para impedir su fuga o actos de violencia. Si el imputado se halla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libertad, el órgano jurisdiccional podrá ordenar, para asegurar la realización de la audiencia, su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conducción por la fuerza pública.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el representante del Ministerio Público Fiscal no comparece sin justa causa, incurrirá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falta grave y causal de mal desempeño.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252.-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Publicidad</w:t>
      </w:r>
      <w:r w:rsidRPr="00732631">
        <w:rPr>
          <w:rFonts w:ascii="Times New Roman" w:hAnsi="Times New Roman" w:cs="Times New Roman"/>
          <w:sz w:val="24"/>
          <w:szCs w:val="24"/>
        </w:rPr>
        <w:t>. El debate será oral y público, bajo pena de nulidad. No obstante,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tribunal podrá disponer, fundadamente y si no existiere ningún medio alternativo, una o más de 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siguientes medidas para proteger la intimidad o seguridad de cualquier persona que debiere tomar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parte en el debate, o para evitar la divulgación de un secreto cuya revelación sea punible o afecte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gravemente la seguridad del Estado: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Impedir el acceso u ordenar la salida de personas determinadas de la sala donde se efectúe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audiencia;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Impedir el acceso del público en general u ordenar su salida temporaria para la práctica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pruebas específicas;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c) Prohibir a las partes, testigos, peritos, intérpretes y demás intervinientes que divulguen información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formulen declaraciones a los medios de comunicación durante el desarrollo del juicio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sobre cuestiones que hayan sido excluidas de la publicidad en los términos del primer párrafo.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Las restricciones indicadas precedentemente sólo podrán ser dispuestas de oficio si la persona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proteger no estuviere representada en el juicio, o se tratare de un secreto cuya revelación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fuere punible o afectare gravemente la seguridad del Estado. Las partes podrán deducir el recurso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reposición.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Desaparecida la causa de la restricción, el tribunal permitirá nuevamente el ingreso del público.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253.-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Acceso del público</w:t>
      </w:r>
      <w:r w:rsidRPr="00732631">
        <w:rPr>
          <w:rFonts w:ascii="Times New Roman" w:hAnsi="Times New Roman" w:cs="Times New Roman"/>
          <w:sz w:val="24"/>
          <w:szCs w:val="24"/>
        </w:rPr>
        <w:t>. Todas las personas tendrán derecho a acceder a la sala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audiencias. Los menores de doce (12) años deberán hacerlo acompañados de un mayor de edad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responda por su conducta.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tribunal podrá limitar el acceso a la sala en función de su capacidad, aunque procurará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las audiencias se realicen en lugares que cuenten con el espacio necesario. Se priorizará la presencia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 víctima, de los familiares de las partes y de los medios de comunicación.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254.-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Medios de comunicación</w:t>
      </w:r>
      <w:r w:rsidRPr="00732631">
        <w:rPr>
          <w:rFonts w:ascii="Times New Roman" w:hAnsi="Times New Roman" w:cs="Times New Roman"/>
          <w:sz w:val="24"/>
          <w:szCs w:val="24"/>
        </w:rPr>
        <w:t>. Los medios de comunicación podrán acceder a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sala de audiencias en las mismas condiciones que el público en general.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caso de que los medios de comunicación soliciten el ingreso a la sala para la transmisión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directo de la audiencia, se los autorizará a instalar los equipos técnicos que fueran necesarios,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aunque su ubicación se dispondrá de modo tal que no afecte el normal desarrollo del juicio.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caso de que el acceso sea restringido por límites en la capacidad de la sala, se les proveerá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los registros realizados en función del artículo 276, último párrafo.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tribunal deberá informar a las partes y a los testigos sobre la presencia de los medios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comunicación en la sala de audiencias.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la víctima, un testigo o el imputado solicitaran que no se difundan ni su voz ni su imagen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resguardo de su pudor o seguridad, el tribunal, luego de oír a las partes, examinará los motivos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 xml:space="preserve">y resolverá fundadamente teniendo en cuenta los diversos intereses comprometidos.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El tribunal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podrá ordenar la distorsión de la imagen o de la voz como mecanismos menos restrictivos que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prohibición de la difusión.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tribunal no autorizará la transmisión audiovisual en los casos del artículo 157 o si el testigo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fuera un menor de edad.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255.-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 xml:space="preserve">Oralidad. </w:t>
      </w:r>
      <w:r w:rsidRPr="00732631">
        <w:rPr>
          <w:rFonts w:ascii="Times New Roman" w:hAnsi="Times New Roman" w:cs="Times New Roman"/>
          <w:sz w:val="24"/>
          <w:szCs w:val="24"/>
        </w:rPr>
        <w:t>Toda intervención de quienes participen en la audiencia de debate 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hará en forma oral. Las resoluciones serán dictadas y fundamentadas verbalmente por los jueces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se entenderán notificadas desde el momento de su pronunciamiento, lo que se hará constar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registro del debate.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jueces no admitirán la presentación de argumentaciones o peticiones por escrito durante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audiencia, sin perjuicio de autorizar a los intervinientes a recurrir a notas para ayudar a su memoria.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Sin embargo, quienes no pudieren hablar o no lo supieren hacer en el idioma nacional, intervendrán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por escrito o por medio de intérpretes.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256.-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Excepciones a la oralidad</w:t>
      </w:r>
      <w:r w:rsidRPr="00732631">
        <w:rPr>
          <w:rFonts w:ascii="Times New Roman" w:hAnsi="Times New Roman" w:cs="Times New Roman"/>
          <w:sz w:val="24"/>
          <w:szCs w:val="24"/>
        </w:rPr>
        <w:t>. Sólo podrán ser incorporados al juicio por su lectura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exhibición audiovisual: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Las pruebas recibidas conforme a las reglas del anticipo jurisdiccional de prueba, siempre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no sea posible la presencia de quien participó o presenció el acto;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La prueba documental o de informes y las certificaciones;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Los registros de declaraciones anteriores de testigos o peritos que hubieren fallecido 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caído en incapacidad física o mental, o estuvieren ausentes del país, o cuya residencia se ignorare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que por cualquier motivo difícil de superar no pudieren declarar en el juicio, siempre que ellas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hubieren sido recibidas notificando previamente a la defensa y en conformidad con las demás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pautas establecidas en este Código.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lectura o exhibición de los elementos esenciales en la audiencia no podrá omitirse ni siquiera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 el acuerdo de las partes.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Toda otra prueba que se pretenda introducir al juicio por su lectura o exhibición, con excepción de lo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previsto en el artículo 158 inciso f), no tendrá ningún valor, sin perjuicio de la presentación de documentos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al testigo, perito o al imputado para facilitar su memoria o dar explicaciones sobre lo que allí consta, previa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autorización de los jueces. En todo caso, se valorarán los dichos vertidos en la audiencia.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257.-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Dirección del debate y poder de disciplina</w:t>
      </w:r>
      <w:r w:rsidRPr="00732631">
        <w:rPr>
          <w:rFonts w:ascii="Times New Roman" w:hAnsi="Times New Roman" w:cs="Times New Roman"/>
          <w:sz w:val="24"/>
          <w:szCs w:val="24"/>
        </w:rPr>
        <w:t>. El juez que presida, dirigirá la audiencia,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 xml:space="preserve">hará las advertencias legales, recibirá los juramentos, moderará la discusión y los </w:t>
      </w:r>
      <w:r w:rsidRPr="00732631">
        <w:rPr>
          <w:rFonts w:ascii="Times New Roman" w:hAnsi="Times New Roman" w:cs="Times New Roman"/>
          <w:sz w:val="24"/>
          <w:szCs w:val="24"/>
        </w:rPr>
        <w:lastRenderedPageBreak/>
        <w:t>interrogatorios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impidiendo intervenciones impertinentes, sin coartar por ello el ejercicio de la acusación ni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amplitud de la defensa y ejercerá las facultades de disciplina.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También podrá limitar el tiempo de uso de la palabra a las partes que debieren intervenir durante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juicio, fijando límites máximos igualitarios para todas ellas o interrumpiendo a quien hiciere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uso manifiestamente abusivo de su derecho.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258.-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Continuidad, suspensión e interrupción</w:t>
      </w:r>
      <w:r w:rsidRPr="00732631">
        <w:rPr>
          <w:rFonts w:ascii="Times New Roman" w:hAnsi="Times New Roman" w:cs="Times New Roman"/>
          <w:sz w:val="24"/>
          <w:szCs w:val="24"/>
        </w:rPr>
        <w:t>. La audiencia se realizará sin interrupción,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durante las sesiones consecutivas que sean necesarias hasta su terminación. A estos efectos,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constituirán sesiones consecutivas aquellas que tuvieren lugar en el día siguiente o subsiguiente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funcionamiento ordinario del tribunal. La audiencia se podrá suspender por un plazo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máximo de diez (10) días, si: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Debiera resolverse alguna cuestión que, por su naturaleza, no pudiera decidirse inmediatamente;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Fuera necesario practicar algún acto fuera del lugar de la audiencia y no pudiera cumplirse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el intervalo entre una y otra sesión;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No comparecieran testigos, peritos o intérpretes cuya intervención fuera indispensable, salvo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pudiera continuarse con la recepción de otras pruebas hasta que el ausente compareciera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fuera hecho comparecer por la fuerza pública;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Algún juez, representante del Ministerio Público Fiscal o defensor se enfermara hasta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punto de no poder continuar su actuación en el juicio, a menos que pudieran ser reemplazados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inmediatamente;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e) Se comprobara, mediante dictamen médico forense, que el imputado se encuentra en condiciones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adversas de salud que no le permitan continuar su asistencia o actuación en el juicio;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este caso, podrá ordenarse la separación de juicios y continuarse el trámite con los otros imputados;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f) Alguna revelación o retractación hiciera indispensable la producción de una medida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prueba;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g) El imputado o su defensor lo solicitaran después de ampliada la acusación, siempre que,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por las circunstancias del caso, no se pudiera continuar inmediatamente.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Cuando el debate se hubiera prolongado por más de diez (10) sesiones diarias de audiencia y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 diera el supuesto del inciso d), la audiencia excepcionalmente podrá suspenderse hasta quince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(15) días corridos.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Siempre que la suspensión excediera el plazo máximo fijado, todo el debate deberá realizarse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nuevamente.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rebeldía o la incapacidad del imputado interrumpirán el juicio. Si éste no fuera hallado o no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recuperara la capacidad dentro del décimo día desde la suspensión, todo el debate se realizará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nuevamente cuando estos obstáculos sean superados.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259.-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Imposibilidad de asistencia</w:t>
      </w:r>
      <w:r w:rsidRPr="00732631">
        <w:rPr>
          <w:rFonts w:ascii="Times New Roman" w:hAnsi="Times New Roman" w:cs="Times New Roman"/>
          <w:sz w:val="24"/>
          <w:szCs w:val="24"/>
        </w:rPr>
        <w:t>. Las personas que no puedan concurrir a la audiencia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por un impedimento justificado, serán examinadas en el lugar en donde se hallen o mediante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medios tecnológicos que permitan recibir su declaración a distancia, según los casos, y asegurando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participación de las partes. En el último supuesto, se labrará un acta para que sea leída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la audiencia.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260.-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Constitución del tribunal en lugar distinto de la sala de audiencias</w:t>
      </w:r>
      <w:r w:rsidRPr="00732631">
        <w:rPr>
          <w:rFonts w:ascii="Times New Roman" w:hAnsi="Times New Roman" w:cs="Times New Roman"/>
          <w:sz w:val="24"/>
          <w:szCs w:val="24"/>
        </w:rPr>
        <w:t>. Cuando lo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consideraren necesario para la adecuada apreciación de determinadas circunstancias relevantes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caso, los jueces podrán constituirse en un lugar distinto de la sala de audiencias, manteniendo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todas las formalidades propias del juicio.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0AD8" w:rsidRDefault="00036358" w:rsidP="00A40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Capítulo 2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Desarrollo del debate</w:t>
      </w:r>
    </w:p>
    <w:p w:rsidR="00A40AD8" w:rsidRDefault="00A40AD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261.-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Apertura del juicio oral</w:t>
      </w:r>
      <w:r w:rsidRPr="00732631">
        <w:rPr>
          <w:rFonts w:ascii="Times New Roman" w:hAnsi="Times New Roman" w:cs="Times New Roman"/>
          <w:sz w:val="24"/>
          <w:szCs w:val="24"/>
        </w:rPr>
        <w:t>. Constituido el tribunal el día y hora indicado se declarará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abierto el juicio, advirtiendo al imputado sobre la importancia y el significado de lo que va 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suceder.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Inmediatamente se cederá la palabra al representante del Ministerio Público Fiscal y al querellante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para que expliquen el contenido de la acusación, los hechos, las pruebas que producirán para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probar la acusación y la calificación legal que pretenden. Si se hubiera constituido actor civil, se le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cederá la palabra para que explique su demanda. Luego se invitará al defensor a presentar su caso.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No se podrá leer el acto de acusación ni de la defensa.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el curso de la audiencia, el imputado podrá hacer todas las declaraciones que considere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oportunas. Las partes podrán formularle preguntas o requerirle aclaraciones.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262.-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Ampliación de la acusación</w:t>
      </w:r>
      <w:r w:rsidRPr="00732631">
        <w:rPr>
          <w:rFonts w:ascii="Times New Roman" w:hAnsi="Times New Roman" w:cs="Times New Roman"/>
          <w:sz w:val="24"/>
          <w:szCs w:val="24"/>
        </w:rPr>
        <w:t>. Cuando durante el debate, por una revelación 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retractación, se tuviera conocimiento de una circunstancia del hecho de la acusación no contenida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ella, que resulte relevante para la calificación legal, el representante del Ministerio Público Fiscal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el querellante podrán ampliar la acusación.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En tal caso, harán conocer al imputado las nuevas circunstancias que se le atribuyen y el juez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informará a todas las partes que tendrán derecho a pedir la suspensión del debate para ofrecer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nuevas pruebas o preparar la defensa.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el caso en que la nueva circunstancia modifique sustancialmente la acusación, la defensa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podrá solicitar la realización de un nuevo juicio.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corrección de simples errores materiales se podrá realizar durante la audiencia sin que sea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considerada una ampliación.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263.-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Recepción de pruebas</w:t>
      </w:r>
      <w:r w:rsidRPr="00732631">
        <w:rPr>
          <w:rFonts w:ascii="Times New Roman" w:hAnsi="Times New Roman" w:cs="Times New Roman"/>
          <w:sz w:val="24"/>
          <w:szCs w:val="24"/>
        </w:rPr>
        <w:t>. Después de las intervenciones iniciales de las partes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 recibirá la prueba propuesta en el orden que éstas hayan acordado. De no mediar acuerdo, 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recibirá en primer término la del Ministerio Público Fiscal, luego la de la querella y, por último, la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defensa. Cada parte determinará el orden en que rendirá su prueba.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 pedido de las partes o aún de oficio, el tribunal podrá resolver de manera excepcional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los testigos no se comuniquen entre sí ni con otras personas, y que no puedan ver, oír o ser informados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lo que ocurre en la sala de audiencias, para lo cual podrá incomunicarlos en la antesala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por el tiempo mínimo necesario. Deberá garantizar tanto la comodidad como la correcta alimentación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 higiene de los testigos, teniendo especialmente en cuenta sus edades y condiciones físicas.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Después de declarar, el tribunal resolverá si deben permanecer incomunicados en la antesala.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por la extensión del debate la incomunicación no fuera posible, el tribunal podrá ordenar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los medios de comunicación difieran la difusión audiovisual de aquellos testimonios que pudieren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afectar sustancialmente el contenido de declaraciones ulteriores, hasta tanto cesaren 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motivos que hubieren dado lugar a esta restricción.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No obstante, el incumplimiento de la incomunicación no impedirá la declaración del testigo,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pero los jueces apreciarán esta circunstancia al valorar la prueba.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264.-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Interrogatorio</w:t>
      </w:r>
      <w:r w:rsidRPr="00732631">
        <w:rPr>
          <w:rFonts w:ascii="Times New Roman" w:hAnsi="Times New Roman" w:cs="Times New Roman"/>
          <w:sz w:val="24"/>
          <w:szCs w:val="24"/>
        </w:rPr>
        <w:t>. Los testigos y peritos, luego de prestar juramento, serán interrogados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por las partes, comenzando por aquella que ofreció la prueba.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No se podrá autorizar un nuevo interrogatorio después del contraexamen, salvo si fuera indispensable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por considerar información novedosa que no hubiera sido consultada en el examen directo.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En el examen directo no se admitirán preguntas sugestivas o indicativas salvo que se autorice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tratamiento para el testigo hostil.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el contraexamen las partes podrán confrontar al testigo o perito con sus propios dichos 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 otras versiones.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2D65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ningún caso se admitirán preguntas engañosas, repetitivas, ambiguas o destinadas 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coaccionar al testigo o perito.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D65" w:rsidRDefault="00C42D65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Las partes podrán objetar las preguntas inadmisibles indicando el motivo. Los jueces harán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lugar de inmediato al planteo si fuere manifiesto el exceso o decidirán luego la réplica de la contraparte.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jueces no podrán formular preguntas.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testigos y peritos que, por algún motivo grave y difícil de superar, no pudieren comparecer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declarar a la audiencia del juicio, podrán hacerlo a través de videoconferencia o a través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cualquier otro medio tecnológico apto para su examen y contraexamen.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265.-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Peritos</w:t>
      </w:r>
      <w:r w:rsidRPr="00732631">
        <w:rPr>
          <w:rFonts w:ascii="Times New Roman" w:hAnsi="Times New Roman" w:cs="Times New Roman"/>
          <w:sz w:val="24"/>
          <w:szCs w:val="24"/>
        </w:rPr>
        <w:t>. Los peritos presentarán sus conclusiones oralmente. Para ello, podrán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consultar sus informes escritos y valerse de todos los elementos auxiliares útiles para explicar 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operaciones periciales realizadas.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266.-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Otros medios de prueba</w:t>
      </w:r>
      <w:r w:rsidRPr="00732631">
        <w:rPr>
          <w:rFonts w:ascii="Times New Roman" w:hAnsi="Times New Roman" w:cs="Times New Roman"/>
          <w:sz w:val="24"/>
          <w:szCs w:val="24"/>
        </w:rPr>
        <w:t>. Los documentos serán leídos y exhibidos en la audiencia,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 indicación de su origen.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objetos y otros elementos de convicción secuestrados serán exhibidos para su reconocimiento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por testigos, peritos o el imputado.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Las grabaciones y elementos de prueba audiovisuales serán reproducidos.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Las partes podrán acordar por unanimidad la lectura, exhibición o reproducción parcial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esos medios de prueba cuando baste a los fines del debate.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Las partes deberán alegar y el juez resolverá sólo sobre las pruebas producidas en el debate.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267.-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Prueba no solicitada oportunamente</w:t>
      </w:r>
      <w:r w:rsidRPr="00732631">
        <w:rPr>
          <w:rFonts w:ascii="Times New Roman" w:hAnsi="Times New Roman" w:cs="Times New Roman"/>
          <w:sz w:val="24"/>
          <w:szCs w:val="24"/>
        </w:rPr>
        <w:t>. A petición de alguna de las partes, 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jueces podrán ordenar la recepción de pruebas que ellas no hubieren ofrecido oportunamente, si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no hubieren sido conocidas al momento del ofrecimiento de la prueba.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Si con ocasión de la recepción de una prueba surgiere una controversia relacionada exclusivamente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 su veracidad, autenticidad o integridad, el tribunal podrá autorizar, a petición de parte,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producción de otras pruebas destinadas a esclarecer esos puntos, aunque ellas no hubieren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sido ofrecidas oportunamente y siempre que no hubiere sido posible prever su necesidad.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268.-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Discusión final</w:t>
      </w:r>
      <w:r w:rsidRPr="00732631">
        <w:rPr>
          <w:rFonts w:ascii="Times New Roman" w:hAnsi="Times New Roman" w:cs="Times New Roman"/>
          <w:sz w:val="24"/>
          <w:szCs w:val="24"/>
        </w:rPr>
        <w:t>. Terminada la recepción de las pruebas, quien preside concederá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sucesivamente la palabra al representante del Ministerio Público Fiscal, al querellante, al actor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civil, al defensor y al civilmente demandado para que en ese orden expresen sus conclusiones y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presenten sus peticiones. El tribunal tomará en consideración la extensión del juicio o la complejidad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caso para determinar el tiempo que concederá al efecto.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No se podrán leer memoriales, sin perjuicio de la lectura parcial de notas.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intervino más de un representante del Ministerio Público Fiscal, querellante o defensor,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todos podrán hablar repartiendo sus tareas para evitar repeticiones o dilaciones.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Todas las partes podrán replicar, pero corresponderá al defensor la última palabra.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Al finalizar el alegato el orador expresará sus peticiones de un modo concreto.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Por último, se preguntará al imputado si tiene algo más que manifestar y se convocará a 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partes para comunicar la decisión jurisdiccional, señalando la hora de su lectura.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tribunal limitará razonablemente la duración de las últimas palabras de los imputados, a fin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evitar que se conviertan en nuevos alegatos.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269.-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Deliberación de responsabilidad</w:t>
      </w:r>
      <w:r w:rsidRPr="00732631">
        <w:rPr>
          <w:rFonts w:ascii="Times New Roman" w:hAnsi="Times New Roman" w:cs="Times New Roman"/>
          <w:sz w:val="24"/>
          <w:szCs w:val="24"/>
        </w:rPr>
        <w:t>. Cerrado el debate los jueces pasarán, de inmediato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sin interrupción, a deliberar en sesión secreta todas las cuestiones relativas a la determinación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 responsabilidad penal y, eventualmente, la civil.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los jueces encontrasen inocente al imputado, deberán dictar sentencia absolutoria sin más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trámite.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los jueces no hubieren alcanzado una decisión a la hora señalada, harán saber la nueva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hora designada para la lectura. Sin perjuicio de lo establecido para procesos complejos, la deliberación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podrá extenderse excepcionalmente por un plazo máximo de cuarenta y ocho (48) horas,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salvo enfermedad grave de alguno de ellos. En este caso la suspensión no podrá durar más de diez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(10) días, luego de los cuales se deberá realizar el juicio nuevamente.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Mientras dure la deliberación, los jueces no podrán intervenir en otro juicio.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Previo a leer la parte dispositiva de la sentencia, uno de los jueces relatará los fundamentos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motivaron la decisión.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270.-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Audiencia de determinación de la pena</w:t>
      </w:r>
      <w:r w:rsidRPr="00732631">
        <w:rPr>
          <w:rFonts w:ascii="Times New Roman" w:hAnsi="Times New Roman" w:cs="Times New Roman"/>
          <w:sz w:val="24"/>
          <w:szCs w:val="24"/>
        </w:rPr>
        <w:t>. En la misma oportunidad en que se diera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conocer la declaración de culpabilidad el juez fijará, dentro de las cuarenta y ocho (48) horas,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audiencia de debate sobre la pena y su modalidad de cumplimiento.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la audiencia y la deliberación regirán las mismas reglas dispuestas en este Capítulo.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los casos en que la acción civil haya sido ejercida, los jueces establecerán la indemnización,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si correspondiere.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F35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Capítulo 3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036358" w:rsidP="00F35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Sentencia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271.-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Requisitos de la sentencia</w:t>
      </w:r>
      <w:r w:rsidRPr="00732631">
        <w:rPr>
          <w:rFonts w:ascii="Times New Roman" w:hAnsi="Times New Roman" w:cs="Times New Roman"/>
          <w:sz w:val="24"/>
          <w:szCs w:val="24"/>
        </w:rPr>
        <w:t>. La sentencia contendrá: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El lugar y la fecha en que se ha dictado, la composición del órgano judicial, el nombre del 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los jueces y las partes, los datos personales del imputado y la enunciación del hecho que ha sido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objeto de acusación y, en su caso, de la acción civil;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El voto de los jueces sobre cada una de las cuestiones planteadas, con exposición de 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motivos en que los fundan;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La determinación precisa y circunstanciada del hecho que se estima acreditado;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La parte dispositiva con mención de las normas aplicables;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e) La firma de los jueces.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272.-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Redacción y lectura</w:t>
      </w:r>
      <w:r w:rsidRPr="00732631">
        <w:rPr>
          <w:rFonts w:ascii="Times New Roman" w:hAnsi="Times New Roman" w:cs="Times New Roman"/>
          <w:sz w:val="24"/>
          <w:szCs w:val="24"/>
        </w:rPr>
        <w:t>. La sentencia será redactada y firmada inmediatamente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después de la última deliberación. Los jueces se constituirán nuevamente en la sala de audiencia,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después de convocar verbalmente a las partes y al público. El documento será leído en voz alta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ante quienes comparezcan.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jueces podrán diferir la redacción de la sentencia en un plazo no superior a cinco (5) días.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Si uno de los jueces no pudiera suscribir la sentencia por impedimento ulterior a la lectura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su parte dispositiva, éste se hará constar y aquélla valdrá sin su firma.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se hubiera verificado la suspensión prevista en el artículo 258, el plazo establecido en el segundo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párrafo será de diez (10) días y se podrá extender hasta veinte (20) días cuando la audiencia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 hubiera prolongado por más de tres (3) meses.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sentencia quedará notificada con su lectura integral respecto de todas las partes que hayan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asistido a ésta.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273.-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Correlación entre acusación y sentencia</w:t>
      </w:r>
      <w:r w:rsidRPr="00732631">
        <w:rPr>
          <w:rFonts w:ascii="Times New Roman" w:hAnsi="Times New Roman" w:cs="Times New Roman"/>
          <w:sz w:val="24"/>
          <w:szCs w:val="24"/>
        </w:rPr>
        <w:t>. La sentencia no podrá tener por acreditados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otros hechos o circunstancias que los descriptos en la acusación y, en su caso, en la ampliación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 acusación. Tampoco podrá dar al hecho una calificación jurídica distinta, salvo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sea en beneficio del imputado siempre que haya sido objeto de debate.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jueces sólo podrán resolver lo que haya sido materia de debate. No podrán imponer una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pena más grave que la solicitada por los acusadores y deberán absolver en el caso en que ambos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así lo requieran.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274.-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Decisión</w:t>
      </w:r>
      <w:r w:rsidRPr="00732631">
        <w:rPr>
          <w:rFonts w:ascii="Times New Roman" w:hAnsi="Times New Roman" w:cs="Times New Roman"/>
          <w:sz w:val="24"/>
          <w:szCs w:val="24"/>
        </w:rPr>
        <w:t>. La absolución del imputado, implicará ordenar su libertad y la cesación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las medidas cautelares dispuestas, que se harán efectivas en forma inmediata, aun cuando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decisión no esté firme, y se cumplirá directamente desde la sala de audiencia.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sentencia absolutoria fijará también las costas y decidirá sobre la restitución de los objetos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afectados al procedimiento que no estén sujetos a comiso.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la sentencia fuese condenatoria fijará, además, las penas que correspondan y lo atinente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al comiso.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el caso en que la acción civil haya sido ejercida, la sentencia absolutoria o condenatoria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considerará su procedencia, establecerá la reparación de los daños y perjuicios causados o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indemnización.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275.-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 xml:space="preserve">Decomiso. </w:t>
      </w:r>
      <w:r w:rsidRPr="00732631">
        <w:rPr>
          <w:rFonts w:ascii="Times New Roman" w:hAnsi="Times New Roman" w:cs="Times New Roman"/>
          <w:sz w:val="24"/>
          <w:szCs w:val="24"/>
        </w:rPr>
        <w:t>En los casos en que recayese condena, ésta decidirá el decomiso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las cosas que hayan servido para cometer el hecho y de las cosas o ganancias que sean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producto o el provecho del delito, en favor del Estado nacional, salvo los derechos de restitución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indemnización del damnificado y de terceros.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las cosas fueran peligrosas para la seguridad común, el comiso podrá ordenarse aunque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afectara a terceros, salvo el derecho de éstos, si fueran de buena fe, a ser indemnizados.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Si el autor o los partícipes hubieren actuado como mandatarios de alguien o como órganos,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miembros o administradores de una persona de existencia ideal y el producto o el provecho del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delito hubiere beneficiado al mandante o a la persona de existencia ideal, el comiso se pronunciará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contra éstos. Si con el producto o el provecho del delito se hubiese beneficiado un tercero a título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gratuito, el comiso se pronunciará contra éste.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la cosa decomisada tuviera valor de uso o cultural para algún establecimiento oficial o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bien público, la autoridad nacional, provincial o municipal respectiva podrá disponer su entrega 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esas entidades. Si así no fuera y tuviera valor comercial, aquélla dispondrá su enajenación. Si no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tuviera valor alguno, se la destruirá.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el caso de condena impuesta por alguno de los delitos previstos por los artículos 125,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125 bis, 127, 140, 142 bis, 145 bis, 145 ter y 170 del Código Penal, quedará comprendido entre 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objetos a decomisar la cosa mueble o inmueble donde se mantuviera a la víctima privada de su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libertad u objeto de explotación. Las cosas decomisadas con motivo de tales delitos, según 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términos del presente artículo, y el producido de las multas que se impongan, serán afectadas 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programas de asistencia a la víctima.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se hubieren secuestrado armas de fuego, munición o explosivos con motivo de la comisión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cualquier delito, éstos serán decomisados y destruidos en acto público en un plazo máximo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seis (6) meses desde la fecha de su incautación. Excepcionalmente, dentro de ese plazo,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material incautado será restituido a su titular registral cuando éste o sus dependientes no tuvieren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vinculación con el hecho objeto de la incautación y la pérdida o robo de aquél haya sido debida y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oportunamente denunciada ante el Registro Nacional de Armas (RENAR).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Dentro del plazo señalado en el párrafo anterior, el Ministerio Público Fiscal procurará la producción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 totalidad de las medidas de prueba relacionadas con dicho material y observará 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exigencias que la normativa procesal prevea para la realización de medidas probatorias irreproducibles.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plazo para el decomiso y destrucción podrá ser prorrogado por el juez, por única vez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por el mismo período, a pedido de las partes. Vencidos los plazos establecidos, la autoridad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aplicación de la Ley Nacional de Armas y Explosivos 20.429 quedará habilitada para proceder 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decomiso administrativo.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aquellos procesos en los que se investigue la comisión de los delitos previstos en los artículos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5° inciso c), 6° primer y tercer párrafo y 7° de la ley 23.737, y los artículos 145 bis y 145 ter y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Título XIII del Libro Segundo del Código Penal, cuando existieren indicios vehementes y suficientes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que las cosas o ganancias a las que se alude en el presente artículo son fuente o provienen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objeto ilícito o han servido para cometer el hecho, el juez interviniente ordenará, a pedido del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representante del Ministerio Público Fiscal, su decomiso por auto fundado, aún antes del dictado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sentencia.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los casos previstos en el párrafo precedente, se promoverá el correspondiente incidente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fin de salvaguardar derechos de terceros ajenos al hecho delictivo. Una ley especial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determinará el procedimiento que regirá el incidente y las adecuaciones normativas que resulten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necesarias.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reclamo o litigio sobre el origen, naturaleza o propiedad de las cosas se realizará por medio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una acción administrativa o civil de restitución. Si la cosa hubiere sido subastada, sólo se podrá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reclamar su valor monetario.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juez, a pedido del representante del Ministerio Público Fiscal, adoptará las medidas cautelares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suficientes para asegurar el decomiso del o de los inmuebles, fondos de comercio, depósitos,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vehículos, elementos informáticos, técnicos y de comunicación y toda otra cosa o derecho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patrimonial sobre los que, por tratarse de instrumentos o efectos relacionados con el o los delitos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se investigan, el decomiso presumiblemente pudiera recaer.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mismo alcance podrán tener las medidas cautelares destinadas a hacer cesar la comisión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delito o sus efectos, a evitar que se consolide su provecho o a impedir la impunidad de sus partícipes.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todos los casos se deberán dejar a salvo los derechos de restitución o indemnización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damnificado y de terceros.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F35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Capítulo 4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036358" w:rsidP="00F35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Registro de la audiencia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276.-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Forma</w:t>
      </w:r>
      <w:r w:rsidRPr="00732631">
        <w:rPr>
          <w:rFonts w:ascii="Times New Roman" w:hAnsi="Times New Roman" w:cs="Times New Roman"/>
          <w:sz w:val="24"/>
          <w:szCs w:val="24"/>
        </w:rPr>
        <w:t>. De la audiencia de juicio se labrará acta que contendrá: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El lugar y fecha, con indicación de la hora de comienzo y finalización, así como de las suspensiones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de las reanudaciones;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La mención de los jueces, los miembros del jurado y las partes;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Los datos personales del imputado;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Un breve resumen del desarrollo de la audiencia, con indicación de los datos personales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los testigos, peritos e intérpretes y la referencia de los documentos leídos;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e) Las solicitudes y decisiones producidas en el curso del juicio y peticiones finales de 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partes;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f) La observancia de las formalidades esenciales, específicamente si se procedió públicamente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fue excluida la publicidad, total o parcialmente, con mención de los motivos de la decisión;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g) Otras menciones previstas por la ley o las que el juez presidente ordene, incluso por solicitud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las partes intervinientes;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h) El veredicto del jurado y la parte dispositiva de la sentencia;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i) La constancia de lectura de la sentencia o su diferimiento;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j) La firma del juez presidente y la del funcionario responsable de confeccionar el acta.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audiencia será grabada en forma total mediante soporte de audio o video.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277.-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Valor de los registros</w:t>
      </w:r>
      <w:r w:rsidRPr="00732631">
        <w:rPr>
          <w:rFonts w:ascii="Times New Roman" w:hAnsi="Times New Roman" w:cs="Times New Roman"/>
          <w:sz w:val="24"/>
          <w:szCs w:val="24"/>
        </w:rPr>
        <w:t>. El acta y los registros de audio o video demostrarán,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principio, el modo como se desarrolló el juicio, la observancia de las formalidades previstas, 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personas que han intervenido y los actos que se llevaron a cabo.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falta o insuficiencia en el acta de las enunciaciones previstas en el artículo 276 no dará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lugar por sí sola a un motivo de impugnación de la sentencia.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278.-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Aplicación supletoria</w:t>
      </w:r>
      <w:r w:rsidRPr="00732631">
        <w:rPr>
          <w:rFonts w:ascii="Times New Roman" w:hAnsi="Times New Roman" w:cs="Times New Roman"/>
          <w:sz w:val="24"/>
          <w:szCs w:val="24"/>
        </w:rPr>
        <w:t>. Las normas previstas en este Libro se aplicarán en 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procedimientos especiales, en cuanto sean compatibles y a falta de reglas particulares.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F35D3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LIBRO SEGUNDO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036358" w:rsidP="00F35D3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PROCEDIMIENTOS ESPECIALES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036358" w:rsidP="00F35D3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TITULO I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036358" w:rsidP="00F35D3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DELITOS DE ACCION PRIVADA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279.-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Promoción</w:t>
      </w:r>
      <w:r w:rsidRPr="00732631">
        <w:rPr>
          <w:rFonts w:ascii="Times New Roman" w:hAnsi="Times New Roman" w:cs="Times New Roman"/>
          <w:sz w:val="24"/>
          <w:szCs w:val="24"/>
        </w:rPr>
        <w:t>. Toda persona legalmente habilitada que pretenda perseguir por un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delito de acción privada formulará querella, por sí o por mandatario especial.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De igual manera deberá proceder quien resulte víctima de un delito de acción pública y se encuentre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habilitado para efectuar la conversión a acción privada, conforme lo dispuesto en este Código.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escrito de querella deberá contener los requisitos enumerados en los artículos 82 y 241 y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 acompañará una copia de aquél y, en su caso, del respectivo poder, por cada querellado.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los supuestos del segundo párrafo, además se deberá agregar copia fiel de los actos procesales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cumplidos que habiliten este procedimiento.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oficina judicial estará a cargo de la custodia del legajo correspondiente y de los elementos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probatorios que se hubieren acompañado. Deberá proceder a designar al juez que habrá de intervenir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el caso.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280.-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Desestimación</w:t>
      </w:r>
      <w:r w:rsidRPr="00732631">
        <w:rPr>
          <w:rFonts w:ascii="Times New Roman" w:hAnsi="Times New Roman" w:cs="Times New Roman"/>
          <w:sz w:val="24"/>
          <w:szCs w:val="24"/>
        </w:rPr>
        <w:t>. La querella será desestimada por auto fundado si fuera manifiesto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el hecho imputado no constituye delito o si no se pudiera proceder o faltara alguno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los requisitos previstos en el artículo 279. El escrito y demás elementos acompañados serán devueltos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al pretenso querellante, quien podrá reiterar su petición, corrigiendo sus defectos si fuere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posible, con mención de la desestimación anterior dispuesta.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281.-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Auxilio judicial previo</w:t>
      </w:r>
      <w:r w:rsidRPr="00732631">
        <w:rPr>
          <w:rFonts w:ascii="Times New Roman" w:hAnsi="Times New Roman" w:cs="Times New Roman"/>
          <w:sz w:val="24"/>
          <w:szCs w:val="24"/>
        </w:rPr>
        <w:t>. Si no se hubiera logrado identificar o individualizar al querellado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determinar su domicilio o si para describir clara, precisa y circunstanciadamente el delito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fuera imprescindible llevar a cabo diligencias que el querellante no pudiera realizar por sí mismo,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requerirá en su presentación el auxilio judicial, indicando las medidas pertinentes.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juez prestará el auxilio, si corresponde. Luego, el querellante complementará su querella y,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eventualmente, su demanda dentro de los diez (10) días de obtenida la información faltante. El querellante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quedará sometido a la jurisdicción del juez en todo lo referente al juicio por él promovido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a sus consecuencias legales.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282.-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Audiencia de conciliación</w:t>
      </w:r>
      <w:r w:rsidRPr="00732631">
        <w:rPr>
          <w:rFonts w:ascii="Times New Roman" w:hAnsi="Times New Roman" w:cs="Times New Roman"/>
          <w:sz w:val="24"/>
          <w:szCs w:val="24"/>
        </w:rPr>
        <w:t>. Admitida la querella, el juez convocará a una audiencia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conciliación y ordenará a la oficina judicial que proceda a: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Fijar día y hora dentro de los quince (15) días, para llevar a cabo la audiencia;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Designar a un mediador habilitado que intervendrá en la audiencia;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Practicar las comunicaciones correspondientes;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Remitir a cada uno de los querellados, copia del escrito de querella y, en su caso, del poder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la demanda civil, intimándolos a que designen abogado defensor bajo apercibimiento de nombrarles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uno público, de no comunicar aquella circunstancia con una anticipación de cuarenta y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ocho (48) horas a la fecha para la que fuera fijada la audiencia.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283.-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Conciliación y retractación</w:t>
      </w:r>
      <w:r w:rsidRPr="00732631">
        <w:rPr>
          <w:rFonts w:ascii="Times New Roman" w:hAnsi="Times New Roman" w:cs="Times New Roman"/>
          <w:sz w:val="24"/>
          <w:szCs w:val="24"/>
        </w:rPr>
        <w:t>. Si las partes conciliaran en la audiencia o en cualquier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estado del juicio, se sobreseerá y las costas serán en el orden causado, salvo que convinieran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lo contrario.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Cuando se tratara de delitos contra el honor, si el querellado se retractara en la audiencia 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brindara explicaciones satisfactorias, será sobreseído y las costas quedarán a su cargo.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el querellante no aceptare la retractación, por considerarla insuficiente, el juez decidirá en la audiencia.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retractación será publicada a petición del querellante en la forma que el juez estime adecuada.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284.-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Acumulación de casos</w:t>
      </w:r>
      <w:r w:rsidRPr="00732631">
        <w:rPr>
          <w:rFonts w:ascii="Times New Roman" w:hAnsi="Times New Roman" w:cs="Times New Roman"/>
          <w:sz w:val="24"/>
          <w:szCs w:val="24"/>
        </w:rPr>
        <w:t>. La acumulación de casos por delito de acción privada 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regirá por las disposiciones comunes, pero ellas no se acumularán con las incoadas por los delitos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acción pública, salvo en los supuestos del artículo 54 del Código Penal.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También se acumularán los casos por injurias recíprocas.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285.-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Procedimiento posterior</w:t>
      </w:r>
      <w:r w:rsidRPr="00732631">
        <w:rPr>
          <w:rFonts w:ascii="Times New Roman" w:hAnsi="Times New Roman" w:cs="Times New Roman"/>
          <w:sz w:val="24"/>
          <w:szCs w:val="24"/>
        </w:rPr>
        <w:t>. Si no se logra la conciliación, el juez a través de la oficina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judicial, emplazará al acusado para que en el plazo de diez (10) días, ofrezca pruebas, deduzca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excepciones y, si fuera civilmente demandado, conteste la demanda.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Vencido ese plazo, en audiencia, el juez resolverá la admisibilidad de la prueba ofrecida y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convocará a juicio a las partes ordenando que la oficina judicial, proceda a fijar día y hora para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audiencia de debate.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Quien ha ofrecido prueba tomará a su cargo su presentación en el juicio y el juez resolverá únicamente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 la prueba que se incorpore y los testigos que se hallen presentes. De ser necesario,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 podrá requerir auxilio judicial.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286.-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 xml:space="preserve">Desistimiento expreso. Reserva de acción civil. </w:t>
      </w:r>
      <w:r w:rsidRPr="00732631">
        <w:rPr>
          <w:rFonts w:ascii="Times New Roman" w:hAnsi="Times New Roman" w:cs="Times New Roman"/>
          <w:sz w:val="24"/>
          <w:szCs w:val="24"/>
        </w:rPr>
        <w:t>El querellante podrá desistir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expresamente de la acción penal en cualquier estado del proceso, pero quedará sujeto a la responsabilidad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emergente de sus actos anteriores.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5ECE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desistimiento no podrá supeditarse a condiciones, pero podrá hacerse expresa reserva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acción civil si ésta no hubiera sido promovida juntamente con la penal.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ECE" w:rsidRDefault="003F5ECE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Se tendrá por abandonada la acción penal en los casos del artículo 87.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287.-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Efectos del desistimiento</w:t>
      </w:r>
      <w:r w:rsidRPr="00732631">
        <w:rPr>
          <w:rFonts w:ascii="Times New Roman" w:hAnsi="Times New Roman" w:cs="Times New Roman"/>
          <w:sz w:val="24"/>
          <w:szCs w:val="24"/>
        </w:rPr>
        <w:t>. Si el juez declarara extinguida la acción penal por desistimiento,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sobreseerá al querellado y le impondrá las costas al querellante, salvo que las partes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hubieran convenido a este respecto otra cosa.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desistimiento de la acción penal favorecerá a todos los que hubieran participado en el juicio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la motivó.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F35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TITULO II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036358" w:rsidP="00F35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PROCEDIMIENTOS ABREVIADOS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288.-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Presupuestos y oportunidad del acuerdo pleno</w:t>
      </w:r>
      <w:r w:rsidRPr="00732631">
        <w:rPr>
          <w:rFonts w:ascii="Times New Roman" w:hAnsi="Times New Roman" w:cs="Times New Roman"/>
          <w:sz w:val="24"/>
          <w:szCs w:val="24"/>
        </w:rPr>
        <w:t>. Se aplicará a los hechos respecto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los cuales el representante del Ministerio Público Fiscal estimare suficiente la imposición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una pena privativa de la libertad inferior a seis (6) años.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Será necesario que el imputado acepte de forma expresa los hechos materia de la acusación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los antecedentes de la investigación preparatoria que la fundaren y manifieste su conformidad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 la aplicación de este procedimiento.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existencia de varios imputados en un mismo proceso no impedirá la aplicación de la regla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juicio abreviado a alguno de ellos. En ese caso, el acuerdo celebrado con un acusado no podrá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ser utilizado como prueba en contra de los demás imputados por los mismos hechos referidos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acuerdo.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los supuestos no previstos en este Título, se aplicarán las disposiciones que regulan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procedimiento común.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Se podrá acordar el trámite de acuerdo pleno desde la formalización de la investigación preparatoria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hasta la audiencia de control de la acusación.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289.-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Audiencia</w:t>
      </w:r>
      <w:r w:rsidRPr="00732631">
        <w:rPr>
          <w:rFonts w:ascii="Times New Roman" w:hAnsi="Times New Roman" w:cs="Times New Roman"/>
          <w:sz w:val="24"/>
          <w:szCs w:val="24"/>
        </w:rPr>
        <w:t>. Las partes explicarán al juez el alcance del acuerdo y los elementos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probatorios reunidos o acordados que demuestren las circunstancias del hecho imputado. El juez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podrá interrogar a las partes sobre los extremos del acuerdo y la información colectada o acordada.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querellante sólo podrá oponerse si en su acusación hubiere efectuado una calificación jurídica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los hechos, atribuido una forma de participación o señalado circunstancias modificatorias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 responsabilidad penal, diferentes de las consignadas por el representante del Ministerio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Público Fiscal y, como consecuencia de ello, la pena aplicable excediera el límite establecido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artículo 288.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juez, previo a resolver, deberá asegurarse de que el imputado preste su conformidad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forma libre y voluntaria, que conozca los términos del acuerdo, sus consecuencias y su derecho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exigir un juicio oral.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290.-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Sentencia</w:t>
      </w:r>
      <w:r w:rsidRPr="00732631">
        <w:rPr>
          <w:rFonts w:ascii="Times New Roman" w:hAnsi="Times New Roman" w:cs="Times New Roman"/>
          <w:sz w:val="24"/>
          <w:szCs w:val="24"/>
        </w:rPr>
        <w:t>. En la misma audiencia, el juez dictará sentencia de condena o absolución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contendrá, de modo sucinto, los requisitos previstos en este Código.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En caso de sentencia condenatoria, ésta no podrá pronunciarse exclusivamente sobre la base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 aceptación de los hechos por parte del acusado. La pena que imponga no podrá superar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acordada por las partes ni modificar su forma de ejecución, sin perjuicio de la aplicación de una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pena menor.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el juez estimara que el acuerdo no cumple con los requisitos legales, declarará su inadmisibilidad.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este caso, el representante del Ministerio Público Fiscal no podrá solicitar en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procedimiento común una pena superior a la requerida en el procedimiento abreviado. La admisión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los hechos por parte del imputado, no podrá ser considerada como reconocimiento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culpabilidad.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acción civil será resuelta cuando existiera acuerdo de partes; de no ser así, se podrá deducir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sede civil.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291.-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Acuerdo parcial</w:t>
      </w:r>
      <w:r w:rsidRPr="00732631">
        <w:rPr>
          <w:rFonts w:ascii="Times New Roman" w:hAnsi="Times New Roman" w:cs="Times New Roman"/>
          <w:sz w:val="24"/>
          <w:szCs w:val="24"/>
        </w:rPr>
        <w:t>. Durante la etapa preparatoria y hasta la audiencia de control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 acusación, las partes podrán acordar exclusivamente sobre los hechos y solicitar un juicio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sobre la culpabilidad y la pena.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petición deberá contener la descripción del hecho acordado y el ofrecimiento de prueba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para su determinación, así como aquellas pruebas que las partes consideren pertinentes para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determinación de la pena.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Se convocará a las partes a una audiencia para comprobar el cumplimiento de los requisitos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formales, debatir sobre la calificación y aceptar o rechazar la prueba. En lo demás, rigen las normas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juicio común.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acuerdo parcial procederá para todos los delitos.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292.-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Acuerdo de juicio directo</w:t>
      </w:r>
      <w:r w:rsidRPr="00732631">
        <w:rPr>
          <w:rFonts w:ascii="Times New Roman" w:hAnsi="Times New Roman" w:cs="Times New Roman"/>
          <w:sz w:val="24"/>
          <w:szCs w:val="24"/>
        </w:rPr>
        <w:t>. En la audiencia de formalización de la investigación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preparatoria, las partes podrán acordar la realización directa del juicio.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solicitud contendrá la descripción del hecho por el cual el representante del Ministerio Público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Fiscal o el querellante acusan y el ofrecimiento de prueba de las partes.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la misma audiencia, el querellante podrá adherir a la acusación del representante del Ministerio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Público Fiscal o acusar independientemente e indicar las pruebas para el juicio.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acusación y la defensa se fundamentarán directamente en el juicio.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Al término de la audiencia, el juez dictará el auto de apertura a juicio. En lo demás, se aplicarán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las normas comunes.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acuerdo de juicio directo procederá para todos los delitos.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Este procedimiento se aplicará obligatoriamente en los supuestos previstos en el artículo 184,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para los delitos cuya pena mínima no supere los tres (3) años de prisión, salvo que el fiscal o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defensa pidieran fundadamente el empleo del procedimiento ordinario, en razón de la complejidad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 investigación.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F35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TITULO III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036358" w:rsidP="00F35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PROCESOS COMPLEJOS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293.-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Procedencia y trámite</w:t>
      </w:r>
      <w:r w:rsidRPr="00732631">
        <w:rPr>
          <w:rFonts w:ascii="Times New Roman" w:hAnsi="Times New Roman" w:cs="Times New Roman"/>
          <w:sz w:val="24"/>
          <w:szCs w:val="24"/>
        </w:rPr>
        <w:t>. En el caso en que la recolección de la prueba o la realización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debate resultaren complejas en virtud de la cantidad o características de los hechos,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elevado número de imputados o víctimas o por tratarse de casos de delincuencia organizada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transnacional, a solicitud de cualquiera de las partes, el juez podrá autorizar fundadamente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aplicación de las normas especiales previstas en este Título.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decisión que conceda la solicitud será impugnable por las partes.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294.-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 xml:space="preserve">Plazos. </w:t>
      </w:r>
      <w:r w:rsidRPr="00732631">
        <w:rPr>
          <w:rFonts w:ascii="Times New Roman" w:hAnsi="Times New Roman" w:cs="Times New Roman"/>
          <w:sz w:val="24"/>
          <w:szCs w:val="24"/>
        </w:rPr>
        <w:t>Una vez autorizado este procedimiento, producirá los siguientes efectos: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El plazo máximo de duración de todo el procedimiento, se extenderá a seis (6) años;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El plazo máximo de duración de la investigación preparatoria se extenderá a dos (2) años,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cual podrá ser prorrogado por única vez por un plazo no superior a un (1) año;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Los plazos para la intervención, grabación o registro de comunicaciones se duplicarán;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El plazo máximo de reserva total del legajo de investigación podrá extenderse hasta treinta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(30) días, pudiéndose prorrogar por un período igual, según las condiciones fijadas en el artículo 201;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e) Los plazos de duración del debate, la deliberación e interposición de las impugnaciones 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duplicarán;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f) Los plazos establecidos a favor de las partes para realizar alguna actuación y aquellos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establecen un determinado tiempo para celebrar audiencia se duplicarán.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295.-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Reglas comunes</w:t>
      </w:r>
      <w:r w:rsidRPr="00732631">
        <w:rPr>
          <w:rFonts w:ascii="Times New Roman" w:hAnsi="Times New Roman" w:cs="Times New Roman"/>
          <w:sz w:val="24"/>
          <w:szCs w:val="24"/>
        </w:rPr>
        <w:t>. En todo lo demás, regirán las reglas del procedimiento común.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jueces deberán velar para que la aplicación de las normas reguladas en este Título no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desnaturalice los derechos y garantías previstos en la Constitución Nacional, en los instrumentos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internacionales de Derechos Humanos y en este Código.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296.-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Investigadores bajo reserva</w:t>
      </w:r>
      <w:r w:rsidRPr="00732631">
        <w:rPr>
          <w:rFonts w:ascii="Times New Roman" w:hAnsi="Times New Roman" w:cs="Times New Roman"/>
          <w:sz w:val="24"/>
          <w:szCs w:val="24"/>
        </w:rPr>
        <w:t>. El representante del Ministerio Público Fiscal podrá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solicitar al juez en audiencia unilateral que se autorice la reserva de identidad de uno o varios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investigadores si ello fuera manifiestamente útil para el desarrollo de la investigación.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juez fijará el plazo de la reserva de identidad que sólo será prorrogado si se renuevan 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fundamentos de la petición.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F35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LIBRO TERCERO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036358" w:rsidP="00F35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CONTROL DE LAS DECISIONES JUDICIALES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036358" w:rsidP="00F35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TITULO I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036358" w:rsidP="00F35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NORMAS GENERALES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297.-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Principio general</w:t>
      </w:r>
      <w:r w:rsidRPr="00732631">
        <w:rPr>
          <w:rFonts w:ascii="Times New Roman" w:hAnsi="Times New Roman" w:cs="Times New Roman"/>
          <w:sz w:val="24"/>
          <w:szCs w:val="24"/>
        </w:rPr>
        <w:t>. Las decisiones judiciales serán impugnables sólo por los medios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en los casos expresamente establecidos.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derecho de recurrir corresponderá tan solo a quien le fuera expresamente reconocido, 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invoque un interés directo en la eliminación, revocación o reforma de la resolución impugnada.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representante del Ministerio Público Fiscal podrá recurrir incluso a favor del imputado.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298.-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Adhesión</w:t>
      </w:r>
      <w:r w:rsidRPr="00732631">
        <w:rPr>
          <w:rFonts w:ascii="Times New Roman" w:hAnsi="Times New Roman" w:cs="Times New Roman"/>
          <w:sz w:val="24"/>
          <w:szCs w:val="24"/>
        </w:rPr>
        <w:t>. Quien tenga derecho a impugnar podrá adherir, durante el trámite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previsto en el artículo 313, a la impugnación interpuesta por cualquiera de las partes, siempre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exprese los motivos en que se funde.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299.-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Decisiones durante las audiencias</w:t>
      </w:r>
      <w:r w:rsidRPr="00732631">
        <w:rPr>
          <w:rFonts w:ascii="Times New Roman" w:hAnsi="Times New Roman" w:cs="Times New Roman"/>
          <w:sz w:val="24"/>
          <w:szCs w:val="24"/>
        </w:rPr>
        <w:t>. Durante las audiencias sólo será admisible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revocatoria, que procederá contra los autos sin sustanciación y será resuelta de inmediato, previa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intervención de las partes. Su planteamiento significará la reserva de impugnar la sentencia.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300.-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Efecto suspensivo</w:t>
      </w:r>
      <w:r w:rsidRPr="00732631">
        <w:rPr>
          <w:rFonts w:ascii="Times New Roman" w:hAnsi="Times New Roman" w:cs="Times New Roman"/>
          <w:sz w:val="24"/>
          <w:szCs w:val="24"/>
        </w:rPr>
        <w:t>. Las decisiones judiciales no serán ejecutadas durante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plazo para impugnar y mientras tramite la instancia de control, salvo disposición en contrario.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Tampoco serán ejecutadas si se hubiera ordenado la libertad del imputado o condiciones menos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gravosas.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 xml:space="preserve">Artículo 301.-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Efecto extensivo</w:t>
      </w:r>
      <w:r w:rsidRPr="00732631">
        <w:rPr>
          <w:rFonts w:ascii="Times New Roman" w:hAnsi="Times New Roman" w:cs="Times New Roman"/>
          <w:sz w:val="24"/>
          <w:szCs w:val="24"/>
        </w:rPr>
        <w:t>. Si en un proceso hubiera varios imputados o civilmente demandados,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recurso interpuesto en interés de uno de ellos favorecerá a los demás, siempre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los motivos en que se fundara no fueran exclusivamente personales.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302.-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Desistimiento</w:t>
      </w:r>
      <w:r w:rsidRPr="00732631">
        <w:rPr>
          <w:rFonts w:ascii="Times New Roman" w:hAnsi="Times New Roman" w:cs="Times New Roman"/>
          <w:sz w:val="24"/>
          <w:szCs w:val="24"/>
        </w:rPr>
        <w:t>. Las partes que hubieran interpuesto una impugnación podrán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desistirla antes de su resolución, sin perjuicio de responder por las costas.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defensor no podrá desistir de los recursos interpuestos sin mandato expreso de su representado,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posterior a su interposición.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desistimiento no afectará a quienes hubieran adherido a la impugnación.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303.-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Competencia</w:t>
      </w:r>
      <w:r w:rsidRPr="00732631">
        <w:rPr>
          <w:rFonts w:ascii="Times New Roman" w:hAnsi="Times New Roman" w:cs="Times New Roman"/>
          <w:sz w:val="24"/>
          <w:szCs w:val="24"/>
        </w:rPr>
        <w:t>. Los jueces con funciones de revisión a quienes corresponda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control de una decisión judicial serán competentes en relación a los puntos que motivan los agravios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al control de constitucionalidad.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Las impugnaciones interpuestas por los acusadores permitirán modificar o revocar la resolución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aun a favor del imputado.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304.-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Reforma en perjuicio</w:t>
      </w:r>
      <w:r w:rsidRPr="00732631">
        <w:rPr>
          <w:rFonts w:ascii="Times New Roman" w:hAnsi="Times New Roman" w:cs="Times New Roman"/>
          <w:sz w:val="24"/>
          <w:szCs w:val="24"/>
        </w:rPr>
        <w:t>. Si la resolución hubiera sido impugnada sólo por el imputado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en su favor, no podrá modificarse en su perjuicio.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F35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TITULO II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036358" w:rsidP="00F35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LEGITIMACION PARA IMPUGNAR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305.-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 xml:space="preserve">Legitimación del imputado. </w:t>
      </w:r>
      <w:r w:rsidRPr="00732631">
        <w:rPr>
          <w:rFonts w:ascii="Times New Roman" w:hAnsi="Times New Roman" w:cs="Times New Roman"/>
          <w:sz w:val="24"/>
          <w:szCs w:val="24"/>
        </w:rPr>
        <w:t>El imputado podrá impugnar: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La sentencia condenatoria y la pena que se le hubiera impuesto;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Las medidas de coerción y demás cautelares y la denegatoria de la suspensión del juicio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prueba;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La revocatoria del sobreseimiento;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La decisión de aplicar a un proceso las normas de los artículos 293 y siguientes y la denegatoria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dicha aplicación si ésta hubiese sido solicitada por el imputado;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e) Las decisiones que se tomen durante la ejecución de la pena.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306.-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Legitimación de la querella</w:t>
      </w:r>
      <w:r w:rsidRPr="00732631">
        <w:rPr>
          <w:rFonts w:ascii="Times New Roman" w:hAnsi="Times New Roman" w:cs="Times New Roman"/>
          <w:sz w:val="24"/>
          <w:szCs w:val="24"/>
        </w:rPr>
        <w:t>. El querellante podrá impugnar el sobreseimiento,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 xml:space="preserve">absolución y la condena si la pena aplicada fuere inferior a la mitad de la </w:t>
      </w:r>
      <w:r w:rsidRPr="00732631">
        <w:rPr>
          <w:rFonts w:ascii="Times New Roman" w:hAnsi="Times New Roman" w:cs="Times New Roman"/>
          <w:sz w:val="24"/>
          <w:szCs w:val="24"/>
        </w:rPr>
        <w:lastRenderedPageBreak/>
        <w:t>pena pretendida. También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podrá impugnar las demás resoluciones que pongan fin a la acción o a la pena o hagan imposible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continúen las actuaciones y la denegación o revocación de medidas cautelares, cuando no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hubiese habido dos (2) pronunciamientos en el mismo sentido.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querellante, constituido en actor civil podrá recurrir: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El sobreseimiento fundado en la inexistencia del hecho;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El rechazo total o parcial de las pretensiones deducidas en la demanda, siempre que su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agravio supere los pesos cincuenta mil ($ 50.000.-).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307.-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Legitimación del civilmente demandado</w:t>
      </w:r>
      <w:r w:rsidRPr="00732631">
        <w:rPr>
          <w:rFonts w:ascii="Times New Roman" w:hAnsi="Times New Roman" w:cs="Times New Roman"/>
          <w:sz w:val="24"/>
          <w:szCs w:val="24"/>
        </w:rPr>
        <w:t>. El civilmente demandado podrá recurrir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sentencia condenatoria en la medida de su perjuicio.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308.-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Legitimación del representante del Ministerio Público Fiscal</w:t>
      </w:r>
      <w:r w:rsidRPr="00732631">
        <w:rPr>
          <w:rFonts w:ascii="Times New Roman" w:hAnsi="Times New Roman" w:cs="Times New Roman"/>
          <w:sz w:val="24"/>
          <w:szCs w:val="24"/>
        </w:rPr>
        <w:t>. El representante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Ministerio Público Fiscal podrá impugnar las decisiones judiciales en los siguientes casos: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Los sobreseimientos y demás resoluciones que pongan fin a la acción o a la pena o hagan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imposible que continúen las actuaciones y la denegación o revocación de medidas cautelares,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cuando no hubiese habido dos (2) pronunciamientos en el mismo sentido;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La sentencia absolutoria;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La sentencia condenatoria, si la pena aplicada fuera inferior a la mitad de la pena pretendida;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Las decisiones que se tomen durante la ejecución de la pena.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Estos límites no regirán si el imputado es funcionario público y el hecho se ha cometido en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ejercicio de la función o en ocasión de ella.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F35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TITULO III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036358" w:rsidP="00F35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DECISIONES IMPUGNABLES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309.-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Decisiones impugnables</w:t>
      </w:r>
      <w:r w:rsidRPr="00732631">
        <w:rPr>
          <w:rFonts w:ascii="Times New Roman" w:hAnsi="Times New Roman" w:cs="Times New Roman"/>
          <w:sz w:val="24"/>
          <w:szCs w:val="24"/>
        </w:rPr>
        <w:t>. Sólo podrán impugnarse el rechazo de la pretensión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constituirse en parte querellante, las decisiones sobre cuestiones de competencia, el sobreseimiento,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sentencia definitiva, las excepciones, la aplicación de medidas cautelares, la denegatoria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 aplicación de la suspensión del proceso a prueba, los procedimientos abreviados y 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decisiones que se tomen durante la ejecución de la pena.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 xml:space="preserve">Artículo 310.-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Sobreseimiento</w:t>
      </w:r>
      <w:r w:rsidRPr="00732631">
        <w:rPr>
          <w:rFonts w:ascii="Times New Roman" w:hAnsi="Times New Roman" w:cs="Times New Roman"/>
          <w:sz w:val="24"/>
          <w:szCs w:val="24"/>
        </w:rPr>
        <w:t>. El sobreseimiento podrá impugnarse por los siguientes motivos: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Si careciera de motivación suficiente, se fundara en una errónea valoración de la prueba u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omitiera la consideración de pruebas esenciales;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Si se hubiera inobservado o aplicado erróneamente un precepto legal.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311.-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Sentencia condenatoria</w:t>
      </w:r>
      <w:r w:rsidRPr="00732631">
        <w:rPr>
          <w:rFonts w:ascii="Times New Roman" w:hAnsi="Times New Roman" w:cs="Times New Roman"/>
          <w:sz w:val="24"/>
          <w:szCs w:val="24"/>
        </w:rPr>
        <w:t>. La sentencia condenatoria podrá impugnarse por 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motivos siguientes: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Si se alegara la inobservancia de un precepto o garantía constitucional o legal;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Si se hubiera aplicado erróneamente la ley penal;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Si careciera de motivación suficiente o ésta fuera contradictoria, irrazonable o arbitraria;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Si se basara en prueba ilegal o incorporada por lectura en los casos no autorizados por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este Código;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e) Si se hubiera omitido la valoración de prueba decisiva o se hubiera valorado prueba inexistente;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f) Si se hubiera, erróneamente, valorado una prueba o determinado los hechos que sustentan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sentencia condenatoria y la pena;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g) Si no se hubiesen observado las reglas relativas a la correlación entre la acusación y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sentencia;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h) Si no se cumplieran los requisitos esenciales de la sentencia;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i) Si se diera alguno de los supuestos que autoricen la revisión de la sentencia condenatoria firme;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j) Si no se hubiera respetado la cesura del debate.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Artículo 312.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 xml:space="preserve">- Sentencia absolutoria. </w:t>
      </w:r>
      <w:r w:rsidRPr="00732631">
        <w:rPr>
          <w:rFonts w:ascii="Times New Roman" w:hAnsi="Times New Roman" w:cs="Times New Roman"/>
          <w:sz w:val="24"/>
          <w:szCs w:val="24"/>
        </w:rPr>
        <w:t>La sentencia absolutoria podrá impugnarse por los motivos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siguientes: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Si se alegara la inobservancia del derecho a la tutela judicial de la víctima;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Si se hubiera aplicado erróneamente la ley;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Si la sentencia careciera de motivación suficiente, o ésta fuera contradictoria, irrazonable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arbitraria;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Si no se cumplieran los requisitos esenciales de la sentencia.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F35D3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TITULO IV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036358" w:rsidP="00F35D3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TRAMITE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313.-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Interposición</w:t>
      </w:r>
      <w:r w:rsidRPr="00732631">
        <w:rPr>
          <w:rFonts w:ascii="Times New Roman" w:hAnsi="Times New Roman" w:cs="Times New Roman"/>
          <w:sz w:val="24"/>
          <w:szCs w:val="24"/>
        </w:rPr>
        <w:t>. La impugnación se interpondrá por escrito, debidamente fundada,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ante el juez que dictó la decisión, dentro del plazo de diez (10) días si se tratara de sentencias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condenatorias o absolutorias, de tres (3) días para la aplicación de una medida cautelar y de cinco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(5) días en los demás casos, salvo que este Código prevea la revisión inmediata.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la impugnación fuera presentada y fundada en la misma audiencia, se dará por cumplida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ese acto la sustanciación del recurso.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se indicara más de un motivo de impugnación, deberá expresarse por separado con sus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fundamentos.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el caso en que los jueces que revisen la decisión tengan su sede en un lugar distinto,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parte deberá fijar con precisión el modo para recibir comunicaciones.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impugnante deberá acompañar las copias necesarias para el traslado a las otras partes.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se advirtieran defectos formales en la impugnación, deberá intimarse a quien la interpuso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para que en el plazo de cinco (5) días éstos sean subsanados, bajo sanción de inadmisibilidad. Si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impugnación fuera interpuesta fuera del plazo, será rechazada sin más trámite.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oficina judicial enviará las copias de la impugnación a las demás partes, momento en el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 podrán deducir las adhesiones, sorteará los jueces que intervendrán y fijará audiencia dentro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los cinco (5) días desde la última comunicación.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314.-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Audiencia y prueba</w:t>
      </w:r>
      <w:r w:rsidRPr="00732631">
        <w:rPr>
          <w:rFonts w:ascii="Times New Roman" w:hAnsi="Times New Roman" w:cs="Times New Roman"/>
          <w:sz w:val="24"/>
          <w:szCs w:val="24"/>
        </w:rPr>
        <w:t>. La audiencia se celebrará con todas las partes, quienes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deberán presentar oralmente los fundamentos de su impugnación. Los jueces promoverán la contradicción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 xml:space="preserve">entre ellas a los efectos de escuchar las distintas opiniones objeto de </w:t>
      </w:r>
      <w:r w:rsidRPr="00732631">
        <w:rPr>
          <w:rFonts w:ascii="Times New Roman" w:hAnsi="Times New Roman" w:cs="Times New Roman"/>
          <w:sz w:val="24"/>
          <w:szCs w:val="24"/>
        </w:rPr>
        <w:lastRenderedPageBreak/>
        <w:t>impugnación. 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partes podrán ampliar la fundamentación o desistir de alguna de las cuestiones. En este acto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imputado podrá introducir motivos nuevos.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la audiencia los jueces podrán interrogar a los recurrentes sobre las cuestiones planteadas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sus fundamentos legales, doctrinarios o jurisprudenciales.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el impugnante requiere la producción de prueba, la ofrecerá junto con el escrito de interposición,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señalando en forma concreta el hecho que se pretende probar. Los jueces la recibirán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esa misma audiencia si la estiman necesaria y útil. Quien la ofreció tomará a su cargo la presentación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los jueces resolverán únicamente con la prueba admitida y que se produzca.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315.-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Plazo de resolución</w:t>
      </w:r>
      <w:r w:rsidRPr="00732631">
        <w:rPr>
          <w:rFonts w:ascii="Times New Roman" w:hAnsi="Times New Roman" w:cs="Times New Roman"/>
          <w:sz w:val="24"/>
          <w:szCs w:val="24"/>
        </w:rPr>
        <w:t>. Si la decisión impugnada fuera una sentencia, los jueces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 funciones de revisión dictarán la resolución dentro de los veinte (20) días a contar desde que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 produjo la celebración de la audiencia. En los demás supuestos, los jueces deberán resolver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inmediato, brindando los fundamentos al finalizar la misma, salvo que las partes acuerden un plazo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mayor por la novedad o complejidad del asunto.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316.-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Revocación o anulación de la sentencia</w:t>
      </w:r>
      <w:r w:rsidRPr="00732631">
        <w:rPr>
          <w:rFonts w:ascii="Times New Roman" w:hAnsi="Times New Roman" w:cs="Times New Roman"/>
          <w:sz w:val="24"/>
          <w:szCs w:val="24"/>
        </w:rPr>
        <w:t>. Si la anulación fuera parcial, se indicará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objeto concreto del nuevo juicio o resolución. Si por efecto de la resolución debe cesar la prisión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imputado, los jueces de revisión ordenarán directamente la libertad.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de la correcta aplicación de la ley resultara la absolución del acusado, la extinción de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acción penal, o fuera evidente que para dictar una nueva sentencia no será necesaria la realización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un nuevo juicio; el órgano jurisdiccional resolverá directamente sin reenvío.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estos casos, si la impugnación fue promovida por el representante del Ministerio Público Fiscal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el querellante y fuera adversa para el imputado, podrá solicitar su revisión ante otros tres (3) jueces.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317.-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Reenvío</w:t>
      </w:r>
      <w:r w:rsidRPr="00732631">
        <w:rPr>
          <w:rFonts w:ascii="Times New Roman" w:hAnsi="Times New Roman" w:cs="Times New Roman"/>
          <w:sz w:val="24"/>
          <w:szCs w:val="24"/>
        </w:rPr>
        <w:t>. En todos los casos, los jueces de revisión deberán resolver sin reenvío.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Si éste fuere inevitable, no podrán intervenir los jueces que conocieron en el juicio anulado.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el reenvío procediere como consecuencia de la impugnación del imputado, o del representante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del Ministerio Público Fiscal en su favor, en el nuevo juicio no podrá aplicarse una pena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superior a la impuesta en el primero.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en el nuevo juicio se obtuviere una segunda absolución, esta decisión no será susceptible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impugnación alguna.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F35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TITULO V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036358" w:rsidP="00F35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REVISION DE SENTENCIA CONDENATORIA FIRME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318.-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Procedencia</w:t>
      </w:r>
      <w:r w:rsidRPr="00732631">
        <w:rPr>
          <w:rFonts w:ascii="Times New Roman" w:hAnsi="Times New Roman" w:cs="Times New Roman"/>
          <w:sz w:val="24"/>
          <w:szCs w:val="24"/>
        </w:rPr>
        <w:t>. La revisión de una sentencia firme procede en todo tiempo y únicamente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favor del condenado, por los motivos siguientes: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Los hechos establecidos como fundamento de la condena fueran inconciliables con 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fijados por otra sentencia penal irrevocable;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La sentencia impugnada se hubiera fundado en prueba documental o testimonial cuya falsedad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 hubiese declarado en fallo posterior irrevocable, o resulte evidente aunque no exista un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procedimiento posterior;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La sentencia condenatoria hubiera sido pronunciada a consecuencia de prevaricato, cohecho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u otro delito cuya existencia se hubiese declarado en fallo posterior irrevocable;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d) Después de la condena sobrevinieran o se descubrieran nuevos hechos o elementos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prueba que, solos o unidos a los ya examinados en el proceso, hicieran evidente que el hecho no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existió, que el condenado no lo cometió, que el hecho cometido no es punible o encuadra en una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norma penal más favorable;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e) Corresponda aplicar retroactivamente un cambio en la legislación que favorezca al condenado;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f) Se dicte en el caso concreto una sentencia de la Corte Interamericana de Derechos Humanos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una decisión de un órgano de aplicación de un tratado en una comunicación individual.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rechazo de la solicitud de revisión no impedirá un nuevo pedido fundado en motivos distintos.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319.-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Legitimación</w:t>
      </w:r>
      <w:r w:rsidRPr="00732631">
        <w:rPr>
          <w:rFonts w:ascii="Times New Roman" w:hAnsi="Times New Roman" w:cs="Times New Roman"/>
          <w:sz w:val="24"/>
          <w:szCs w:val="24"/>
        </w:rPr>
        <w:t>. Podrán solicitar la revisión: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El condenado o su defensor;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7B3D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El representante del Ministerio Público Fiscal a favor del condenado;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B3D" w:rsidRDefault="00687B3D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El cónyuge, conviviente, ascendientes o descendientes del condenado, si éste hubiese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fallecido.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 xml:space="preserve">Artículo 320.-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Interposición</w:t>
      </w:r>
      <w:r w:rsidRPr="00732631">
        <w:rPr>
          <w:rFonts w:ascii="Times New Roman" w:hAnsi="Times New Roman" w:cs="Times New Roman"/>
          <w:sz w:val="24"/>
          <w:szCs w:val="24"/>
        </w:rPr>
        <w:t>. El pedido de revisión se interpondrá por escrito ante la oficina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judicial quien sorteará a tres (3) jueces para que lo resuelvan, exceptuando a aquellos que hubieran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intervenido en el caso. Deberá contener la concreta referencia de los motivos en que se funda,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las disposiciones legales aplicables y copia de la sentencia de condena. Junto con el escrito 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ofrecerán las pruebas y se agregarán los documentos.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321.-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Procedimiento</w:t>
      </w:r>
      <w:r w:rsidRPr="00732631">
        <w:rPr>
          <w:rFonts w:ascii="Times New Roman" w:hAnsi="Times New Roman" w:cs="Times New Roman"/>
          <w:sz w:val="24"/>
          <w:szCs w:val="24"/>
        </w:rPr>
        <w:t>. Para el procedimiento regirán las reglas previstas para las impugnaciones,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cuanto sean aplicables. Los jueces podrán disponer todas las indagaciones y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diligencias preparatorias que consideren útiles y delegar su ejecución en alguno de sus miembros.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Podrá disponerse la libertad provisional del condenado, con o sin caución, durante el procedimiento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revisión.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322.-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Resolución</w:t>
      </w:r>
      <w:r w:rsidRPr="00732631">
        <w:rPr>
          <w:rFonts w:ascii="Times New Roman" w:hAnsi="Times New Roman" w:cs="Times New Roman"/>
          <w:sz w:val="24"/>
          <w:szCs w:val="24"/>
        </w:rPr>
        <w:t>. Se podrá anular la sentencia remitiendo a un nuevo juicio cuando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caso lo requiera o pronunciar directamente la sentencia definitiva.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la sentencia fuera absolutoria o declarara la extinción de la acción penal, se ordenará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libertad del imputado, la restitución de la multa pagada y de los objetos decomisados.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tribunal resolverá luego de oír a las partes, la indemnización a favor del condenado o de sus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herederos, de conformidad con lo establecido en los artículos 346 y 347.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F35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LIBRO CUARTO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036358" w:rsidP="00F35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EJECUCION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036358" w:rsidP="00F35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TITULO I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036358" w:rsidP="00F35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DISPOSICIONES GENERALES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323.-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Derechos</w:t>
      </w:r>
      <w:r w:rsidRPr="00732631">
        <w:rPr>
          <w:rFonts w:ascii="Times New Roman" w:hAnsi="Times New Roman" w:cs="Times New Roman"/>
          <w:sz w:val="24"/>
          <w:szCs w:val="24"/>
        </w:rPr>
        <w:t>. El condenado podrá ejercer durante la ejecución de la pena todos 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derechos y facultades que le reconoce la Constitución Nacional, los instrumentos internacionales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Derechos Humanos y las leyes penales, y plantear ante los jueces que correspondan las quejas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y peticiones que estime convenientes.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324.-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Defensa técnica y acceso a la información</w:t>
      </w:r>
      <w:r w:rsidRPr="00732631">
        <w:rPr>
          <w:rFonts w:ascii="Times New Roman" w:hAnsi="Times New Roman" w:cs="Times New Roman"/>
          <w:sz w:val="24"/>
          <w:szCs w:val="24"/>
        </w:rPr>
        <w:t>. La defensa técnica del condenado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podrá ser ejercida por el defensor que actuó hasta la sentencia definitiva siempre que aquél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ratificare la aceptación del cargo ante el juez con funciones de ejecución o por otro defensor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confianza que proponga el condenado. En el caso de que no cuente con un abogado de confianza,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 designará defensor público.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El condenado y su defensor podrán tomar vista de todos los informes que realice el Servicio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Penitenciario que tengan vinculación o puedan influir en la forma de cumplimiento de la pena.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325.-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Derechos de la víctima</w:t>
      </w:r>
      <w:r w:rsidRPr="00732631">
        <w:rPr>
          <w:rFonts w:ascii="Times New Roman" w:hAnsi="Times New Roman" w:cs="Times New Roman"/>
          <w:sz w:val="24"/>
          <w:szCs w:val="24"/>
        </w:rPr>
        <w:t>. La víctima tendrá derecho a ser informada de la iniciación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todo planteo en el que se pueda decidir alguna forma de liberación anticipada del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condenado, o la extinción de la pena o la medida de seguridad, siempre que lo hubiera solicitado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expresamente ante el Ministerio Público Fiscal. A tal fin, deberá fijar un domicilio e indicar el modo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que recibirá las comunicaciones.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este supuesto, el Ministerio Público Fiscal deberá escuchar a la víctima y, en su caso, solicitar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sea oída ante el juez interviniente.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F35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TITULO II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036358" w:rsidP="00F35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EJECUCION PENAL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326.-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Sentencia absolutoria</w:t>
      </w:r>
      <w:r w:rsidRPr="00732631">
        <w:rPr>
          <w:rFonts w:ascii="Times New Roman" w:hAnsi="Times New Roman" w:cs="Times New Roman"/>
          <w:sz w:val="24"/>
          <w:szCs w:val="24"/>
        </w:rPr>
        <w:t>. La sentencia absolutoria será ejecutada por los jueces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juicio inmediatamente, aunque sea recurrida. Cuando adquiera firmeza, los jueces con funciones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juzgamiento ordenarán, por medio de la oficina judicial, las inscripciones y comunicaciones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correspondientes.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327.-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Remisión de la sentencia</w:t>
      </w:r>
      <w:r w:rsidRPr="00732631">
        <w:rPr>
          <w:rFonts w:ascii="Times New Roman" w:hAnsi="Times New Roman" w:cs="Times New Roman"/>
          <w:sz w:val="24"/>
          <w:szCs w:val="24"/>
        </w:rPr>
        <w:t>. Sólo podrán ser ejecutadas las sentencias firmes.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órgano jurisdiccional remitirá a la oficina judicial copia de la sentencia para que forme la carpeta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ejecución penal y pondrá en conocimiento al juez y a las partes que intervengan.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328.-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Cómputo</w:t>
      </w:r>
      <w:r w:rsidRPr="00732631">
        <w:rPr>
          <w:rFonts w:ascii="Times New Roman" w:hAnsi="Times New Roman" w:cs="Times New Roman"/>
          <w:sz w:val="24"/>
          <w:szCs w:val="24"/>
        </w:rPr>
        <w:t>. El juez con funciones de ejecución practicará el cómputo de pena fijando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fecha en que finalizará la condena, y todo aquel instituto que implique un egreso transitorio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 definitivo, de conformidad con la ley de ejecución penal. El cómputo será comunicado a las partes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quienes podrán observarlo dentro de los tres (3) días. La oposición se efectuará en audiencia.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Sin perjuicio de ello, el cómputo será siempre revisable, aun de oficio, si se comprobara un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error formal o material o nuevas circunstancias lo hicieran necesario.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Aprobado el cómputo, la oficina judicial dispondrá, de inmediato, las comunicaciones e inscripciones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correspondan para comenzar la ejecución de la pena.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329.-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Unificación de penas o condenas</w:t>
      </w:r>
      <w:r w:rsidRPr="00732631">
        <w:rPr>
          <w:rFonts w:ascii="Times New Roman" w:hAnsi="Times New Roman" w:cs="Times New Roman"/>
          <w:sz w:val="24"/>
          <w:szCs w:val="24"/>
        </w:rPr>
        <w:t>. Si durante la ejecución de la pena, las partes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advirtieran que procede la unificación de penas o condenas, el juez con funciones de ejecución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lo resolverá previa audiencia de partes. En estos casos, el juez que unificó no podrá controlar 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intervenir en su ejecución.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el caso en que la unificación pudiera modificar sustancialmente la cantidad de la pena 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su modalidad de cumplimiento, el juez con funciones de ejecución, a pedido de parte, realizará un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nuevo juicio sobre la pena.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330.-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Diferimiento</w:t>
      </w:r>
      <w:r w:rsidRPr="00732631">
        <w:rPr>
          <w:rFonts w:ascii="Times New Roman" w:hAnsi="Times New Roman" w:cs="Times New Roman"/>
          <w:sz w:val="24"/>
          <w:szCs w:val="24"/>
        </w:rPr>
        <w:t>. La ejecución de una pena privativa de la libertad podrá ser diferida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por el juez con funciones de ejecución en los siguientes casos: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Cuando deba cumplirla una mujer embarazada o que tenga un hijo menor de doce (12) meses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al momento de la sentencia;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Cuando el condenado se encontrare gravemente enfermo y la inmediata ejecución pusiere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peligro su vida, según el dictamen de peritos.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Cuando cesaren esas condiciones, la sentencia se ejecutará inmediatamente, salvo que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juez disponga alguna forma distinta de ejecución de la condena conforme a la legislación vigente.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331.-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Control judicial de reglas de conducta</w:t>
      </w:r>
      <w:r w:rsidRPr="00732631">
        <w:rPr>
          <w:rFonts w:ascii="Times New Roman" w:hAnsi="Times New Roman" w:cs="Times New Roman"/>
          <w:sz w:val="24"/>
          <w:szCs w:val="24"/>
        </w:rPr>
        <w:t>. Si se impusiera una pena condicional,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una medida educativa o curativa o se hubiera concedido la libertad condicional, asistida o toda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otra forma de cumplimiento alternativo de pena, el control de las reglas de conducta impuestas se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hará a través de la oficina judicial, la que pondrá la información a disposición de las partes para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efectúen sus peticiones.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oficina judicial dejará constancia en forma periódica sobre el cumplimiento de las reglas y,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si advirtiera un incumplimiento, pondrá éste en conocimiento de las partes.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sustanciación de la revocación o cumplimiento de las reglas se realizará en audiencia, ante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juez con funciones de ejecución.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332.-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Trámite</w:t>
      </w:r>
      <w:r w:rsidRPr="00732631">
        <w:rPr>
          <w:rFonts w:ascii="Times New Roman" w:hAnsi="Times New Roman" w:cs="Times New Roman"/>
          <w:sz w:val="24"/>
          <w:szCs w:val="24"/>
        </w:rPr>
        <w:t>. El Ministerio Público Fiscal, el condenado y su defensor podrán realizar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los planteos que consideren necesarios ante el juez con funciones de ejecución. Estos deberán ser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resueltos en audiencia, con intervención de las partes.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fuera necesario producir prueba, la parte que la propone se ocupará de presentarla, previa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orden del juez o de la oficina judicial cuando ello fuere necesario para cumplimentarla.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Servicio Penitenciario deberá remitir a la oficina judicial todos los informes legalmente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previstos para resolver los pedidos de egresos transitorios o definitivos un (1) mes antes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fecha prevista en el cómputo de la pena. En los demás casos, si para la sustanciación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las audiencias se requirieran informes del Servicio Penitenciario, éste deberá expedirse en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lastRenderedPageBreak/>
        <w:t>plazo máximo de cinco (5) días. La solicitud de los pedidos de informes se practicará a través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 oficina judicial.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la resolución se fijarán las condiciones e instrucciones que sean necesarias conforme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al instituto solicitado y se ordenará la autoridad competente para vigilarla.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por razones de distancia el condenado no pudiera asistir, la audiencia se realizará por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medios tecnológicos. En este caso se deberá asegurar la privacidad de comunicación entre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condenado y su defensor durante todo su desarrollo.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333.-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Revisión</w:t>
      </w:r>
      <w:r w:rsidRPr="00732631">
        <w:rPr>
          <w:rFonts w:ascii="Times New Roman" w:hAnsi="Times New Roman" w:cs="Times New Roman"/>
          <w:sz w:val="24"/>
          <w:szCs w:val="24"/>
        </w:rPr>
        <w:t>. Las decisiones del juez con funciones de ejecución podrán ser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revisadas en audiencia. El pedido de revisión se interpondrá en un plazo de cinco (5) días, por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escrito ante la oficina judicial quien sorteará a tres (3) jueces para que lo resuelvan, exceptuando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 aquellos que hubieran intervenido en el caso. Deberá contener la concreta referencia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los motivos en que se funda, las disposiciones legales aplicables y copia de la decisión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impugnada. La audiencia deberá ser cumplida en el término de cinco (5) días.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jueces resolverán inmediatamente.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334.-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Cumplimiento en un establecimiento de salud</w:t>
      </w:r>
      <w:r w:rsidRPr="00732631">
        <w:rPr>
          <w:rFonts w:ascii="Times New Roman" w:hAnsi="Times New Roman" w:cs="Times New Roman"/>
          <w:sz w:val="24"/>
          <w:szCs w:val="24"/>
        </w:rPr>
        <w:t>. Si durante la ejecución de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pena privativa de libertad el condenado sufriera alguna enfermedad, el juez con funciones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ejecución, previo dictamen pericial, dispondrá su internación en un establecimiento adecuado,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si no fuere posible atenderlo en aquel donde estuviere alojado o ello importare grave peligro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para su salud.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tiempo de internación se computará a los fines de la pena, siempre que el condenado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 hallare privado de su libertad y que la enfermedad no hubiere sido simulada o procurada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para sustraerse a la ejecución de la pena en un establecimiento penitenciario. La internación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no podrá afectar el avance en el sistema progresivo de la ejecución.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335.-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Multa</w:t>
      </w:r>
      <w:r w:rsidRPr="00732631">
        <w:rPr>
          <w:rFonts w:ascii="Times New Roman" w:hAnsi="Times New Roman" w:cs="Times New Roman"/>
          <w:sz w:val="24"/>
          <w:szCs w:val="24"/>
        </w:rPr>
        <w:t>. Si el condenado no paga la multa dentro del plazo que fija la sentencia,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será citado para que indique si pretende sustituirla por trabajo comunitario o solicitar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nuevo plazo para pagarla. El juez podrá autorizar el pago en cuotas.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Si es necesario, el juez procederá al embargo y a la venta pública de los bienes embargados,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conforme al Código Procesal Civil y Comercial de la Nación, o ejecutará las cauciones.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control estará a cargo de la oficina judicial y la sustanciación se realizará en audiencia.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F35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TITULO III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036358" w:rsidP="00F35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INHABILITACION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336.-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Ejecución</w:t>
      </w:r>
      <w:r w:rsidRPr="00732631">
        <w:rPr>
          <w:rFonts w:ascii="Times New Roman" w:hAnsi="Times New Roman" w:cs="Times New Roman"/>
          <w:sz w:val="24"/>
          <w:szCs w:val="24"/>
        </w:rPr>
        <w:t>. Si la sentencia de condena impusiera pena de inhabilitación,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juez con funciones de ejecución practicará el cómputo y, por intermedio de la oficina judicial,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ordenará las inscripciones, anotaciones y demás medidas que correspondan.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planteos que se suscitaran relativos a su cumplimiento y el trámite de la rehabilitación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 regirán por lo dispuesto en el Título II del presente Libro.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F35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TITULO IV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036358" w:rsidP="00F35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EJECUCION CIVIL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337.-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Ejecución civil</w:t>
      </w:r>
      <w:r w:rsidRPr="00732631">
        <w:rPr>
          <w:rFonts w:ascii="Times New Roman" w:hAnsi="Times New Roman" w:cs="Times New Roman"/>
          <w:sz w:val="24"/>
          <w:szCs w:val="24"/>
        </w:rPr>
        <w:t>. La ejecución de las condenas civiles dispuestas en la sentencia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se regirá por las normas del Código Procesal Civil y Comercial de la Nación.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F35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TITULO V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036358" w:rsidP="00F35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COSTAS E INDEMNIZACIONES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338.-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Imposición</w:t>
      </w:r>
      <w:r w:rsidRPr="00732631">
        <w:rPr>
          <w:rFonts w:ascii="Times New Roman" w:hAnsi="Times New Roman" w:cs="Times New Roman"/>
          <w:sz w:val="24"/>
          <w:szCs w:val="24"/>
        </w:rPr>
        <w:t>. Toda decisión que ponga término al procedimiento se pronunciará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sobre el pago de las costas procesales.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Estas serán impuestas a la parte vencida, salvo que los jueces hallen razón suficiente para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eximirla total o parcialmente.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representantes del Ministerio Público Fiscal y los Defensores sólo podrán ser condenados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en costas en los casos de temeridad, malicia o culpa grave.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Se aplicarán supletoriamente las disposiciones del Código Procesal Civil y Comercial de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Nación.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339.-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Contenido</w:t>
      </w:r>
      <w:r w:rsidRPr="00732631">
        <w:rPr>
          <w:rFonts w:ascii="Times New Roman" w:hAnsi="Times New Roman" w:cs="Times New Roman"/>
          <w:sz w:val="24"/>
          <w:szCs w:val="24"/>
        </w:rPr>
        <w:t>. Las costas comprenderán: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a) La tasa de justicia;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b) Los honorarios devengados por los abogados, procuradores y peritos;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c) Los demás gastos que se hubieren originado por la tramitación del proceso.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340.-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Condena</w:t>
      </w:r>
      <w:r w:rsidRPr="00732631">
        <w:rPr>
          <w:rFonts w:ascii="Times New Roman" w:hAnsi="Times New Roman" w:cs="Times New Roman"/>
          <w:sz w:val="24"/>
          <w:szCs w:val="24"/>
        </w:rPr>
        <w:t>. Las costas serán impuestas al acusado si fuera condenado.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precepto no regirá para la ejecución penal ni para las medidas cautelares.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Si en una sola sentencia se pronunciaran absoluciones y condenas, los jueces establecerán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el porcentaje que corresponda a cada uno de los responsables.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condenados por un mismo hecho responderán solidariamente por las costas.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341.-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Absolución y archivo</w:t>
      </w:r>
      <w:r w:rsidRPr="00732631">
        <w:rPr>
          <w:rFonts w:ascii="Times New Roman" w:hAnsi="Times New Roman" w:cs="Times New Roman"/>
          <w:sz w:val="24"/>
          <w:szCs w:val="24"/>
        </w:rPr>
        <w:t>. Si la sentencia fuera absolutoria por haberse demostrado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inocencia del imputado, las costas serán soportadas por el Estado y el querellante,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proporción que fije el juez.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Cuando la persecución penal no pudiera proseguir, originando el archivo del procedimiento,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cada parte soportará sus propias costas.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342.-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Acción privada</w:t>
      </w:r>
      <w:r w:rsidRPr="00732631">
        <w:rPr>
          <w:rFonts w:ascii="Times New Roman" w:hAnsi="Times New Roman" w:cs="Times New Roman"/>
          <w:sz w:val="24"/>
          <w:szCs w:val="24"/>
        </w:rPr>
        <w:t>. En el procedimiento por delito de acción privada los jueces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decidirán sobre las costas de conformidad a lo previsto en este Título, salvo acuerdo de 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partes.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343.-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Regulación, liquidación y ejecución</w:t>
      </w:r>
      <w:r w:rsidRPr="00732631">
        <w:rPr>
          <w:rFonts w:ascii="Times New Roman" w:hAnsi="Times New Roman" w:cs="Times New Roman"/>
          <w:sz w:val="24"/>
          <w:szCs w:val="24"/>
        </w:rPr>
        <w:t>. El director o jefe de la oficina judicial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practicará la liquidación de los gastos y tasas judiciales.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Se podrá solicitar la revisión de la liquidación dentro del plazo de cinco (5) días, ante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juez que se sortee a tal efecto.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honorarios de los profesionales serán fijados por los jueces dentro de los tres (3) días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posteriores a la lectura de la sentencia o decisión.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liquidación podrá ser revisada por el juez que reguló honorarios.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344.-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Remuneración</w:t>
      </w:r>
      <w:r w:rsidRPr="00732631">
        <w:rPr>
          <w:rFonts w:ascii="Times New Roman" w:hAnsi="Times New Roman" w:cs="Times New Roman"/>
          <w:sz w:val="24"/>
          <w:szCs w:val="24"/>
        </w:rPr>
        <w:t>. Los honorarios y demás gastos derivados de la intervención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los peritos corresponderán a la parte que los presentare.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Excepcionalmente, el juez podrá relevar a la parte, total o parcialmente, del pago de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remuneración del perito, si se demostrase que ella no cuenta con los medios suficientes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para solventarlo o si, tratándose del imputado, la no realización de la diligencia pudiera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producir un notorio desequilibrio de sus posibilidades de defensa. En este último caso, 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juez regulará prudencialmente la remuneración del perito, tomando en cuenta los honorarios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referencia del respectivo colegio profesional, o en su defecto, los usuales en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plaza. El Estado asumirá el adelanto de los gastos, sin perjuicio de lo que se dispone en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las reglas generales sobre distribución de costas.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 xml:space="preserve">Artículo 345.-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Determinación de honorarios</w:t>
      </w:r>
      <w:r w:rsidRPr="00732631">
        <w:rPr>
          <w:rFonts w:ascii="Times New Roman" w:hAnsi="Times New Roman" w:cs="Times New Roman"/>
          <w:sz w:val="24"/>
          <w:szCs w:val="24"/>
        </w:rPr>
        <w:t>. Se tendrá en cuenta el valor o importancia del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proceso, las cuestiones de derecho planteadas, la asistencia a audiencias y, en general, todos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los trabajos efectuados a favor del cliente y el resultado obtenido.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Los honorarios de los demás intervinientes se determinarán según las normas de las leyes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respectivas.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346.-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Revisión</w:t>
      </w:r>
      <w:r w:rsidRPr="00732631">
        <w:rPr>
          <w:rFonts w:ascii="Times New Roman" w:hAnsi="Times New Roman" w:cs="Times New Roman"/>
          <w:sz w:val="24"/>
          <w:szCs w:val="24"/>
        </w:rPr>
        <w:t>. Si a causa de la revisión del procedimiento, el condenado fuera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absuelto o se le impusiera una pena menor, será indemnizado en razón del tiempo de privación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libertad o inhabilitación sufrida, o por el tiempo sufrido en exceso.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El precepto regirá, análogamente, para el caso en que la revisión tuviera por objeto una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medida de seguridad. La multa o su exceso será devuelta.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La revisión por aplicación de una ley más benigna o amnistía, no habilitará la indemnización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aquí regulada.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347.-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Determinación</w:t>
      </w:r>
      <w:r w:rsidRPr="00732631">
        <w:rPr>
          <w:rFonts w:ascii="Times New Roman" w:hAnsi="Times New Roman" w:cs="Times New Roman"/>
          <w:sz w:val="24"/>
          <w:szCs w:val="24"/>
        </w:rPr>
        <w:t>. Toda persona tiene derecho a ser indemnizada conforme a la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ley en caso de haber sido condenada en sentencia firme por error judicial.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En caso de ser obligado a reparar, el Estado repetirá contra algún otro obligado.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Serán solidariamente responsables quienes hayan contribuido dolosamente o por culpa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grave al error judicial. La solidaridad alcanzará total o parcialmente al denunciante o al querellante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haya falseado los hechos o litigado con temeridad.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F35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LIBRO QUINTO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036358" w:rsidP="00F35D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>ACTOS DE LAS FUERZAS ARMADAS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348.-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Atribuciones y deberes</w:t>
      </w:r>
      <w:r w:rsidRPr="00732631">
        <w:rPr>
          <w:rFonts w:ascii="Times New Roman" w:hAnsi="Times New Roman" w:cs="Times New Roman"/>
          <w:sz w:val="24"/>
          <w:szCs w:val="24"/>
        </w:rPr>
        <w:t>. Cuando se tratare de delitos cometidos por personas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tuvieran estado militar y en el interior de establecimientos militares o bajo control militar,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la autoridad superior militar deberá notificar a la autoridad judicial competente y tendrá las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facultades y obligaciones previstas en los incisos c), e), f), g), j) y k) del artículo 90 y del párrafo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4° del artículo 129, hasta que se haga presente en el lugar la autoridad judicial competente.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t xml:space="preserve">Artículo 349.-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Actos de las Fuerzas Armadas en tiempo de conflicto armado y zona de</w:t>
      </w:r>
      <w:r w:rsidR="007326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i/>
          <w:iCs/>
          <w:sz w:val="24"/>
          <w:szCs w:val="24"/>
        </w:rPr>
        <w:t>combate</w:t>
      </w:r>
      <w:r w:rsidRPr="00732631">
        <w:rPr>
          <w:rFonts w:ascii="Times New Roman" w:hAnsi="Times New Roman" w:cs="Times New Roman"/>
          <w:sz w:val="24"/>
          <w:szCs w:val="24"/>
        </w:rPr>
        <w:t>. La autoridad militar en zona de combate podrá detener al infractor del artículo 240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bis del Código Penal sorprendido en flagrancia o al que las pruebas indican como autor o partícipe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de la infracción, y lo remitirá de inmediato a disposición del fiscal competente.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D1A76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2631">
        <w:rPr>
          <w:rFonts w:ascii="Times New Roman" w:hAnsi="Times New Roman" w:cs="Times New Roman"/>
          <w:sz w:val="24"/>
          <w:szCs w:val="24"/>
        </w:rPr>
        <w:lastRenderedPageBreak/>
        <w:t>Si el traslado no fuese posible o no lo fuese en condiciones de seguridad antes de los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cinco (5) días corridos a partir de la detención, el comandante de la zona convocará a un fiscal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que se hallare en la misma, y lo pondrá a su disposición.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A76" w:rsidRDefault="00FD1A76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5D3A" w:rsidRDefault="00036358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2631">
        <w:rPr>
          <w:rFonts w:ascii="Times New Roman" w:hAnsi="Times New Roman" w:cs="Times New Roman"/>
          <w:sz w:val="24"/>
          <w:szCs w:val="24"/>
        </w:rPr>
        <w:t>A este efecto, el comandante preferirá un fiscal federal o nacional y, a falta de éstos, un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fiscal provincial. Preferirá también un fiscal con alguna competencia en la zona, pero si no lo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  <w:r w:rsidRPr="00732631">
        <w:rPr>
          <w:rFonts w:ascii="Times New Roman" w:hAnsi="Times New Roman" w:cs="Times New Roman"/>
          <w:sz w:val="24"/>
          <w:szCs w:val="24"/>
        </w:rPr>
        <w:t>hallare, bastará con que se halle en la misma aunque fuere circunstancialmente.</w:t>
      </w:r>
      <w:r w:rsidR="00732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3A" w:rsidRDefault="00F35D3A" w:rsidP="0073263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F35D3A" w:rsidSect="00CD55BD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B3D" w:rsidRDefault="00687B3D" w:rsidP="00322EF2">
      <w:pPr>
        <w:spacing w:after="0" w:line="240" w:lineRule="auto"/>
      </w:pPr>
      <w:r>
        <w:separator/>
      </w:r>
    </w:p>
  </w:endnote>
  <w:endnote w:type="continuationSeparator" w:id="0">
    <w:p w:rsidR="00687B3D" w:rsidRDefault="00687B3D" w:rsidP="0032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1332842"/>
      <w:docPartObj>
        <w:docPartGallery w:val="Page Numbers (Bottom of Page)"/>
        <w:docPartUnique/>
      </w:docPartObj>
    </w:sdtPr>
    <w:sdtContent>
      <w:p w:rsidR="00687B3D" w:rsidRDefault="00687B3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A76" w:rsidRPr="00FD1A76">
          <w:rPr>
            <w:noProof/>
            <w:lang w:val="es-ES"/>
          </w:rPr>
          <w:t>108</w:t>
        </w:r>
        <w:r>
          <w:fldChar w:fldCharType="end"/>
        </w:r>
      </w:p>
    </w:sdtContent>
  </w:sdt>
  <w:p w:rsidR="00687B3D" w:rsidRDefault="00687B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B3D" w:rsidRDefault="00687B3D" w:rsidP="00322EF2">
      <w:pPr>
        <w:spacing w:after="0" w:line="240" w:lineRule="auto"/>
      </w:pPr>
      <w:r>
        <w:separator/>
      </w:r>
    </w:p>
  </w:footnote>
  <w:footnote w:type="continuationSeparator" w:id="0">
    <w:p w:rsidR="00687B3D" w:rsidRDefault="00687B3D" w:rsidP="00322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EF"/>
    <w:rsid w:val="00036358"/>
    <w:rsid w:val="000F3498"/>
    <w:rsid w:val="00180EDF"/>
    <w:rsid w:val="001A5CDB"/>
    <w:rsid w:val="002831D6"/>
    <w:rsid w:val="00284C64"/>
    <w:rsid w:val="002D5176"/>
    <w:rsid w:val="00322EF2"/>
    <w:rsid w:val="003409BB"/>
    <w:rsid w:val="003E037B"/>
    <w:rsid w:val="003F0CCF"/>
    <w:rsid w:val="003F5ECE"/>
    <w:rsid w:val="005E3F67"/>
    <w:rsid w:val="006420EF"/>
    <w:rsid w:val="00661097"/>
    <w:rsid w:val="00687B3D"/>
    <w:rsid w:val="006B5396"/>
    <w:rsid w:val="00732631"/>
    <w:rsid w:val="009B1755"/>
    <w:rsid w:val="00A40AD8"/>
    <w:rsid w:val="00C42D65"/>
    <w:rsid w:val="00CD55BD"/>
    <w:rsid w:val="00D4010A"/>
    <w:rsid w:val="00F35D3A"/>
    <w:rsid w:val="00FD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ABA83D-DAB2-47E1-A472-F735E011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63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2E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EF2"/>
  </w:style>
  <w:style w:type="paragraph" w:styleId="Piedepgina">
    <w:name w:val="footer"/>
    <w:basedOn w:val="Normal"/>
    <w:link w:val="PiedepginaCar"/>
    <w:uiPriority w:val="99"/>
    <w:unhideWhenUsed/>
    <w:rsid w:val="00322E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110</Pages>
  <Words>36424</Words>
  <Characters>200332</Characters>
  <Application>Microsoft Office Word</Application>
  <DocSecurity>0</DocSecurity>
  <Lines>1669</Lines>
  <Paragraphs>472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Bevilacqua</dc:creator>
  <cp:keywords/>
  <dc:description/>
  <cp:lastModifiedBy>Alejandro Bevilacqua</cp:lastModifiedBy>
  <cp:revision>2</cp:revision>
  <dcterms:created xsi:type="dcterms:W3CDTF">2014-12-10T11:48:00Z</dcterms:created>
  <dcterms:modified xsi:type="dcterms:W3CDTF">2014-12-10T14:56:00Z</dcterms:modified>
</cp:coreProperties>
</file>